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535" w:rsidRDefault="00681535">
      <w:pPr>
        <w:pStyle w:val="Textoindependiente"/>
        <w:rPr>
          <w:rFonts w:ascii="Times New Roman"/>
          <w:sz w:val="20"/>
        </w:rPr>
      </w:pPr>
    </w:p>
    <w:p w:rsidR="00681535" w:rsidRDefault="00681535">
      <w:pPr>
        <w:pStyle w:val="Textoindependiente"/>
        <w:spacing w:before="11"/>
        <w:rPr>
          <w:rFonts w:ascii="Times New Roman"/>
          <w:sz w:val="25"/>
        </w:rPr>
      </w:pPr>
    </w:p>
    <w:p w:rsidR="00E444D7" w:rsidRDefault="00E444D7">
      <w:pPr>
        <w:spacing w:before="100"/>
        <w:ind w:left="1784"/>
        <w:rPr>
          <w:b/>
          <w:u w:val="single"/>
        </w:rPr>
      </w:pPr>
    </w:p>
    <w:p w:rsidR="00681535" w:rsidRDefault="00EA22F9">
      <w:pPr>
        <w:pStyle w:val="Ttulo1"/>
        <w:spacing w:before="122"/>
      </w:pPr>
      <w:r>
        <w:t xml:space="preserve"> </w:t>
      </w:r>
      <w:r w:rsidR="00746177">
        <w:t>[Fecha]</w:t>
      </w:r>
    </w:p>
    <w:p w:rsidR="00681535" w:rsidRDefault="00681535">
      <w:pPr>
        <w:pStyle w:val="Textoindependiente"/>
        <w:rPr>
          <w:b/>
          <w:sz w:val="20"/>
        </w:rPr>
      </w:pPr>
    </w:p>
    <w:p w:rsidR="00681535" w:rsidRDefault="00681535">
      <w:pPr>
        <w:pStyle w:val="Textoindependiente"/>
        <w:spacing w:before="10"/>
        <w:rPr>
          <w:b/>
        </w:rPr>
      </w:pPr>
    </w:p>
    <w:p w:rsidR="00681535" w:rsidRDefault="00746177">
      <w:pPr>
        <w:pStyle w:val="Textoindependiente"/>
        <w:spacing w:line="252" w:lineRule="exact"/>
        <w:ind w:left="222"/>
      </w:pPr>
      <w:r>
        <w:t>Señores</w:t>
      </w:r>
    </w:p>
    <w:p w:rsidR="00681535" w:rsidRDefault="00746177">
      <w:pPr>
        <w:pStyle w:val="Ttulo1"/>
        <w:spacing w:line="252" w:lineRule="exact"/>
      </w:pPr>
      <w:r>
        <w:t>EMPRESA DE ASEO DE BUCARAMANGA S.A. ESP.</w:t>
      </w:r>
    </w:p>
    <w:p w:rsidR="00681535" w:rsidRDefault="00746177">
      <w:pPr>
        <w:pStyle w:val="Textoindependiente"/>
        <w:ind w:left="222" w:right="4113"/>
      </w:pPr>
      <w:r>
        <w:t xml:space="preserve">Parque Intercambiador Vial Av. </w:t>
      </w:r>
      <w:proofErr w:type="spellStart"/>
      <w:r>
        <w:t>Quebradaseca</w:t>
      </w:r>
      <w:proofErr w:type="spellEnd"/>
      <w:r>
        <w:t xml:space="preserve"> con carrera 15 Módulo Comercial 1</w:t>
      </w:r>
    </w:p>
    <w:p w:rsidR="00681535" w:rsidRDefault="00746177">
      <w:pPr>
        <w:pStyle w:val="Textoindependiente"/>
        <w:spacing w:before="1"/>
        <w:ind w:left="222" w:right="7824"/>
      </w:pPr>
      <w:r>
        <w:t>Barrio Granada Bucaramanga.</w:t>
      </w:r>
    </w:p>
    <w:p w:rsidR="00681535" w:rsidRDefault="00681535">
      <w:pPr>
        <w:pStyle w:val="Textoindependiente"/>
        <w:rPr>
          <w:sz w:val="24"/>
        </w:rPr>
      </w:pPr>
    </w:p>
    <w:p w:rsidR="00681535" w:rsidRDefault="00681535">
      <w:pPr>
        <w:pStyle w:val="Textoindependiente"/>
        <w:spacing w:before="10"/>
        <w:rPr>
          <w:sz w:val="18"/>
        </w:rPr>
      </w:pPr>
    </w:p>
    <w:p w:rsidR="00681535" w:rsidRDefault="00746177">
      <w:pPr>
        <w:tabs>
          <w:tab w:val="left" w:pos="3733"/>
        </w:tabs>
        <w:ind w:left="222"/>
      </w:pPr>
      <w:r>
        <w:rPr>
          <w:b/>
        </w:rPr>
        <w:t xml:space="preserve">REFERENCIA: </w:t>
      </w:r>
      <w:r>
        <w:t>Proceso</w:t>
      </w:r>
      <w:r>
        <w:rPr>
          <w:spacing w:val="-22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535" w:rsidRDefault="00746177">
      <w:pPr>
        <w:pStyle w:val="Textoindependiente"/>
        <w:tabs>
          <w:tab w:val="left" w:pos="4432"/>
        </w:tabs>
        <w:spacing w:before="120"/>
        <w:ind w:left="2346"/>
      </w:pPr>
      <w:r>
        <w:t xml:space="preserve">Objeto: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535" w:rsidRDefault="00681535">
      <w:pPr>
        <w:pStyle w:val="Textoindependiente"/>
        <w:rPr>
          <w:sz w:val="20"/>
        </w:rPr>
      </w:pPr>
    </w:p>
    <w:p w:rsidR="00681535" w:rsidRDefault="00681535">
      <w:pPr>
        <w:pStyle w:val="Textoindependiente"/>
        <w:rPr>
          <w:sz w:val="23"/>
        </w:rPr>
      </w:pPr>
    </w:p>
    <w:p w:rsidR="00681535" w:rsidRDefault="00746177">
      <w:pPr>
        <w:tabs>
          <w:tab w:val="left" w:pos="3263"/>
          <w:tab w:val="left" w:pos="8062"/>
        </w:tabs>
        <w:ind w:left="222" w:right="236"/>
      </w:pPr>
      <w:r>
        <w:t>Los</w:t>
      </w:r>
      <w:r>
        <w:rPr>
          <w:spacing w:val="15"/>
        </w:rPr>
        <w:t xml:space="preserve"> </w:t>
      </w:r>
      <w:r>
        <w:t>suscritos,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i/>
          <w:color w:val="FF0000"/>
        </w:rPr>
        <w:t>nombre del Representante</w:t>
      </w:r>
      <w:r>
        <w:rPr>
          <w:i/>
          <w:color w:val="FF0000"/>
          <w:spacing w:val="42"/>
        </w:rPr>
        <w:t xml:space="preserve"> </w:t>
      </w:r>
      <w:r>
        <w:rPr>
          <w:i/>
          <w:color w:val="FF0000"/>
        </w:rPr>
        <w:t>Legal</w:t>
      </w:r>
      <w:r>
        <w:t>)</w:t>
      </w:r>
      <w:r>
        <w:rPr>
          <w:spacing w:val="13"/>
        </w:rPr>
        <w:t xml:space="preserve"> </w:t>
      </w:r>
      <w:r>
        <w:t>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i/>
          <w:color w:val="FF0000"/>
        </w:rPr>
        <w:t>nombre del Representante Legal</w:t>
      </w:r>
      <w:r>
        <w:t>), debidamente autorizados para actuar en nombre y representación</w:t>
      </w:r>
      <w:r>
        <w:rPr>
          <w:spacing w:val="2"/>
        </w:rPr>
        <w:t xml:space="preserve"> </w:t>
      </w:r>
      <w:r>
        <w:t>de</w:t>
      </w:r>
    </w:p>
    <w:p w:rsidR="00681535" w:rsidRDefault="00746177">
      <w:pPr>
        <w:tabs>
          <w:tab w:val="left" w:pos="2477"/>
          <w:tab w:val="left" w:pos="4718"/>
          <w:tab w:val="left" w:pos="9107"/>
        </w:tabs>
        <w:ind w:left="222" w:right="19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7"/>
        </w:rPr>
        <w:t xml:space="preserve"> </w:t>
      </w:r>
      <w:r>
        <w:t>(</w:t>
      </w:r>
      <w:r>
        <w:rPr>
          <w:i/>
          <w:color w:val="FF0000"/>
        </w:rPr>
        <w:t>nombre o razón social del</w:t>
      </w:r>
      <w:r>
        <w:rPr>
          <w:i/>
          <w:color w:val="FF0000"/>
          <w:spacing w:val="-11"/>
        </w:rPr>
        <w:t xml:space="preserve"> </w:t>
      </w:r>
      <w:r>
        <w:rPr>
          <w:i/>
          <w:color w:val="FF0000"/>
        </w:rPr>
        <w:t>integrante</w:t>
      </w:r>
      <w:r>
        <w:t>)</w:t>
      </w:r>
      <w:r>
        <w:rPr>
          <w:spacing w:val="28"/>
        </w:rPr>
        <w:t xml:space="preserve"> </w:t>
      </w:r>
      <w:r>
        <w:t xml:space="preserve">y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</w:t>
      </w:r>
      <w:r>
        <w:rPr>
          <w:i/>
          <w:color w:val="FF0000"/>
        </w:rPr>
        <w:t>nombre o razón social del integrante</w:t>
      </w:r>
      <w:r>
        <w:t xml:space="preserve">), respectivamente, manifestamos por este documento, que hemos convenido asociarnos en Consorcio </w:t>
      </w:r>
      <w:r>
        <w:rPr>
          <w:i/>
        </w:rPr>
        <w:t>(</w:t>
      </w:r>
      <w:r>
        <w:rPr>
          <w:i/>
          <w:color w:val="FF0000"/>
        </w:rPr>
        <w:t>Unión Temporal</w:t>
      </w:r>
      <w:r>
        <w:rPr>
          <w:i/>
        </w:rPr>
        <w:t xml:space="preserve">) </w:t>
      </w:r>
      <w:r>
        <w:t>para participar en el proceso de la referencia, cuyo objeto</w:t>
      </w:r>
      <w:r>
        <w:rPr>
          <w:spacing w:val="-2"/>
        </w:rPr>
        <w:t xml:space="preserve"> </w:t>
      </w:r>
      <w:r>
        <w:t>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gramStart"/>
      <w:r>
        <w:t>y</w:t>
      </w:r>
      <w:proofErr w:type="gramEnd"/>
      <w:r>
        <w:t xml:space="preserve"> por lo tanto, expresamos lo</w:t>
      </w:r>
      <w:r>
        <w:rPr>
          <w:spacing w:val="-8"/>
        </w:rPr>
        <w:t xml:space="preserve"> </w:t>
      </w:r>
      <w:r>
        <w:t>siguiente:</w:t>
      </w:r>
    </w:p>
    <w:p w:rsidR="00681535" w:rsidRDefault="00746177">
      <w:pPr>
        <w:pStyle w:val="Prrafodelista"/>
        <w:numPr>
          <w:ilvl w:val="0"/>
          <w:numId w:val="1"/>
        </w:numPr>
        <w:tabs>
          <w:tab w:val="left" w:pos="581"/>
          <w:tab w:val="left" w:pos="582"/>
        </w:tabs>
        <w:spacing w:before="120"/>
        <w:ind w:right="240"/>
      </w:pPr>
      <w:r>
        <w:t xml:space="preserve">La duración del </w:t>
      </w:r>
      <w:r>
        <w:rPr>
          <w:i/>
        </w:rPr>
        <w:t>(</w:t>
      </w:r>
      <w:r>
        <w:rPr>
          <w:i/>
          <w:color w:val="FF0000"/>
        </w:rPr>
        <w:t>la</w:t>
      </w:r>
      <w:r>
        <w:rPr>
          <w:i/>
        </w:rPr>
        <w:t xml:space="preserve">) </w:t>
      </w:r>
      <w:r>
        <w:t xml:space="preserve">Consorcio </w:t>
      </w:r>
      <w:r>
        <w:rPr>
          <w:i/>
        </w:rPr>
        <w:t>(</w:t>
      </w:r>
      <w:r>
        <w:rPr>
          <w:i/>
          <w:color w:val="FF0000"/>
        </w:rPr>
        <w:t>Unión Temporal</w:t>
      </w:r>
      <w:r>
        <w:rPr>
          <w:i/>
        </w:rPr>
        <w:t xml:space="preserve">) </w:t>
      </w:r>
      <w:r>
        <w:t>será igual al término de ejecución y liquidación del contrato y un año</w:t>
      </w:r>
      <w:r>
        <w:rPr>
          <w:spacing w:val="-5"/>
        </w:rPr>
        <w:t xml:space="preserve"> </w:t>
      </w:r>
      <w:r>
        <w:t>más.</w:t>
      </w:r>
    </w:p>
    <w:p w:rsidR="00681535" w:rsidRDefault="00746177">
      <w:pPr>
        <w:pStyle w:val="Prrafodelista"/>
        <w:numPr>
          <w:ilvl w:val="0"/>
          <w:numId w:val="1"/>
        </w:numPr>
        <w:tabs>
          <w:tab w:val="left" w:pos="581"/>
          <w:tab w:val="left" w:pos="582"/>
        </w:tabs>
      </w:pPr>
      <w:r>
        <w:t xml:space="preserve">El </w:t>
      </w:r>
      <w:r>
        <w:rPr>
          <w:i/>
        </w:rPr>
        <w:t>(</w:t>
      </w:r>
      <w:r>
        <w:rPr>
          <w:i/>
          <w:color w:val="FF0000"/>
        </w:rPr>
        <w:t>La</w:t>
      </w:r>
      <w:r>
        <w:rPr>
          <w:i/>
        </w:rPr>
        <w:t xml:space="preserve">) </w:t>
      </w:r>
      <w:r>
        <w:t xml:space="preserve">Consorcio </w:t>
      </w:r>
      <w:r>
        <w:rPr>
          <w:i/>
        </w:rPr>
        <w:t>(</w:t>
      </w:r>
      <w:r>
        <w:rPr>
          <w:i/>
          <w:color w:val="FF0000"/>
        </w:rPr>
        <w:t>Unión Temporal</w:t>
      </w:r>
      <w:r>
        <w:rPr>
          <w:i/>
        </w:rPr>
        <w:t xml:space="preserve">) </w:t>
      </w:r>
      <w:r>
        <w:t>está integrado</w:t>
      </w:r>
      <w:r>
        <w:rPr>
          <w:spacing w:val="-6"/>
        </w:rPr>
        <w:t xml:space="preserve"> </w:t>
      </w:r>
      <w:r>
        <w:t>por:</w:t>
      </w:r>
    </w:p>
    <w:p w:rsidR="00681535" w:rsidRDefault="00681535">
      <w:pPr>
        <w:pStyle w:val="Textoindependiente"/>
        <w:spacing w:before="5"/>
        <w:rPr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3523"/>
        <w:gridCol w:w="1490"/>
      </w:tblGrid>
      <w:tr w:rsidR="00681535">
        <w:trPr>
          <w:trHeight w:val="878"/>
        </w:trPr>
        <w:tc>
          <w:tcPr>
            <w:tcW w:w="4042" w:type="dxa"/>
            <w:shd w:val="clear" w:color="auto" w:fill="D9D9D9"/>
          </w:tcPr>
          <w:p w:rsidR="00681535" w:rsidRDefault="00681535">
            <w:pPr>
              <w:pStyle w:val="TableParagraph"/>
              <w:spacing w:before="4"/>
              <w:rPr>
                <w:sz w:val="27"/>
              </w:rPr>
            </w:pPr>
          </w:p>
          <w:p w:rsidR="00681535" w:rsidRDefault="00746177">
            <w:pPr>
              <w:pStyle w:val="TableParagraph"/>
              <w:ind w:left="1599" w:right="1590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523" w:type="dxa"/>
            <w:shd w:val="clear" w:color="auto" w:fill="D9D9D9"/>
          </w:tcPr>
          <w:p w:rsidR="00681535" w:rsidRDefault="00746177">
            <w:pPr>
              <w:pStyle w:val="TableParagraph"/>
              <w:spacing w:before="62"/>
              <w:ind w:left="203" w:right="191" w:hanging="1"/>
              <w:jc w:val="center"/>
              <w:rPr>
                <w:b/>
              </w:rPr>
            </w:pPr>
            <w:r>
              <w:rPr>
                <w:b/>
              </w:rPr>
              <w:t>TÉRMINOS Y EXTENSIÓN DE PARTICIPACIÓN EN LA EJECUCIÓN DEL CONTRATO</w:t>
            </w:r>
          </w:p>
        </w:tc>
        <w:tc>
          <w:tcPr>
            <w:tcW w:w="1490" w:type="dxa"/>
            <w:shd w:val="clear" w:color="auto" w:fill="D9D9D9"/>
          </w:tcPr>
          <w:p w:rsidR="00681535" w:rsidRDefault="00746177">
            <w:pPr>
              <w:pStyle w:val="TableParagraph"/>
              <w:spacing w:before="187"/>
              <w:ind w:left="603" w:right="79" w:hanging="495"/>
              <w:rPr>
                <w:b/>
              </w:rPr>
            </w:pPr>
            <w:r>
              <w:rPr>
                <w:b/>
              </w:rPr>
              <w:t>COMPROMISO (%)</w:t>
            </w:r>
          </w:p>
        </w:tc>
      </w:tr>
      <w:tr w:rsidR="00681535">
        <w:trPr>
          <w:trHeight w:val="371"/>
        </w:trPr>
        <w:tc>
          <w:tcPr>
            <w:tcW w:w="4042" w:type="dxa"/>
          </w:tcPr>
          <w:p w:rsidR="00681535" w:rsidRDefault="006815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3" w:type="dxa"/>
          </w:tcPr>
          <w:p w:rsidR="00681535" w:rsidRDefault="006815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81535" w:rsidRDefault="00681535">
            <w:pPr>
              <w:pStyle w:val="TableParagraph"/>
              <w:rPr>
                <w:rFonts w:ascii="Times New Roman"/>
              </w:rPr>
            </w:pPr>
          </w:p>
        </w:tc>
      </w:tr>
      <w:tr w:rsidR="00681535">
        <w:trPr>
          <w:trHeight w:val="374"/>
        </w:trPr>
        <w:tc>
          <w:tcPr>
            <w:tcW w:w="4042" w:type="dxa"/>
          </w:tcPr>
          <w:p w:rsidR="00681535" w:rsidRDefault="006815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3" w:type="dxa"/>
          </w:tcPr>
          <w:p w:rsidR="00681535" w:rsidRDefault="006815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81535" w:rsidRDefault="00681535">
            <w:pPr>
              <w:pStyle w:val="TableParagraph"/>
              <w:rPr>
                <w:rFonts w:ascii="Times New Roman"/>
              </w:rPr>
            </w:pPr>
          </w:p>
        </w:tc>
      </w:tr>
    </w:tbl>
    <w:p w:rsidR="00681535" w:rsidRDefault="00746177">
      <w:pPr>
        <w:pStyle w:val="Textoindependiente"/>
        <w:tabs>
          <w:tab w:val="left" w:pos="929"/>
        </w:tabs>
        <w:spacing w:before="120"/>
        <w:ind w:left="941" w:right="244" w:hanging="360"/>
      </w:pPr>
      <w:r>
        <w:rPr>
          <w:position w:val="6"/>
          <w:sz w:val="14"/>
        </w:rPr>
        <w:t>(1)</w:t>
      </w:r>
      <w:r>
        <w:rPr>
          <w:position w:val="6"/>
          <w:sz w:val="14"/>
        </w:rPr>
        <w:tab/>
      </w:r>
      <w:r>
        <w:t>En caso de presentación como Unión Temporal se debe discriminar en función de los ítems establecidos en el presupuesto oficial, para cada uno de los</w:t>
      </w:r>
      <w:r>
        <w:rPr>
          <w:spacing w:val="-9"/>
        </w:rPr>
        <w:t xml:space="preserve"> </w:t>
      </w:r>
      <w:r>
        <w:t>integrantes.</w:t>
      </w:r>
    </w:p>
    <w:p w:rsidR="00681535" w:rsidRDefault="00746177">
      <w:pPr>
        <w:pStyle w:val="Textoindependiente"/>
        <w:tabs>
          <w:tab w:val="left" w:pos="929"/>
        </w:tabs>
        <w:spacing w:before="119" w:line="242" w:lineRule="auto"/>
        <w:ind w:left="941" w:right="244" w:hanging="360"/>
      </w:pPr>
      <w:r>
        <w:rPr>
          <w:position w:val="6"/>
          <w:sz w:val="14"/>
        </w:rPr>
        <w:t>(2)</w:t>
      </w:r>
      <w:r>
        <w:rPr>
          <w:position w:val="6"/>
          <w:sz w:val="14"/>
        </w:rPr>
        <w:tab/>
      </w:r>
      <w:r>
        <w:t>El total de la columna, es decir la suma de los porcentajes de compromiso de los integrantes debe ser igual al 100</w:t>
      </w:r>
      <w:r>
        <w:rPr>
          <w:spacing w:val="-5"/>
        </w:rPr>
        <w:t xml:space="preserve"> </w:t>
      </w:r>
      <w:r>
        <w:t>%.</w:t>
      </w:r>
    </w:p>
    <w:p w:rsidR="00681535" w:rsidRDefault="00746177">
      <w:pPr>
        <w:pStyle w:val="Prrafodelista"/>
        <w:numPr>
          <w:ilvl w:val="0"/>
          <w:numId w:val="1"/>
        </w:numPr>
        <w:tabs>
          <w:tab w:val="left" w:pos="581"/>
          <w:tab w:val="left" w:pos="582"/>
          <w:tab w:val="left" w:pos="9051"/>
        </w:tabs>
        <w:spacing w:before="117"/>
        <w:rPr>
          <w:i/>
        </w:rPr>
      </w:pPr>
      <w:r>
        <w:t>El</w:t>
      </w:r>
      <w:r>
        <w:rPr>
          <w:spacing w:val="-4"/>
        </w:rPr>
        <w:t xml:space="preserve"> </w:t>
      </w:r>
      <w:r>
        <w:rPr>
          <w:i/>
        </w:rPr>
        <w:t>(</w:t>
      </w:r>
      <w:r>
        <w:rPr>
          <w:i/>
          <w:color w:val="FF0000"/>
        </w:rPr>
        <w:t>La</w:t>
      </w:r>
      <w:r>
        <w:rPr>
          <w:i/>
        </w:rPr>
        <w:t>)</w:t>
      </w:r>
      <w:r>
        <w:rPr>
          <w:i/>
          <w:spacing w:val="-5"/>
        </w:rPr>
        <w:t xml:space="preserve"> </w:t>
      </w:r>
      <w:r>
        <w:t>Consorcio</w:t>
      </w:r>
      <w:r>
        <w:rPr>
          <w:spacing w:val="-3"/>
        </w:rPr>
        <w:t xml:space="preserve"> </w:t>
      </w:r>
      <w:r>
        <w:rPr>
          <w:i/>
        </w:rPr>
        <w:t>(</w:t>
      </w:r>
      <w:r>
        <w:rPr>
          <w:i/>
          <w:color w:val="FF0000"/>
        </w:rPr>
        <w:t>Unión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Temporal</w:t>
      </w:r>
      <w:r>
        <w:rPr>
          <w:i/>
        </w:rPr>
        <w:t>)</w:t>
      </w:r>
      <w:r>
        <w:rPr>
          <w:i/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denomina</w:t>
      </w:r>
      <w:r>
        <w:rPr>
          <w:spacing w:val="-7"/>
        </w:rPr>
        <w:t xml:space="preserve"> </w:t>
      </w:r>
      <w:r>
        <w:t>CONSORCIO</w:t>
      </w:r>
      <w:r>
        <w:rPr>
          <w:spacing w:val="-2"/>
        </w:rPr>
        <w:t xml:space="preserve"> </w:t>
      </w:r>
      <w:r>
        <w:rPr>
          <w:i/>
        </w:rPr>
        <w:t>(</w:t>
      </w:r>
      <w:r>
        <w:rPr>
          <w:i/>
          <w:color w:val="FF0000"/>
        </w:rPr>
        <w:t>UNIÓN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TEMPOTAL</w:t>
      </w:r>
      <w:r>
        <w:rPr>
          <w:i/>
        </w:rPr>
        <w:t>)</w:t>
      </w:r>
      <w:r>
        <w:rPr>
          <w:i/>
          <w:spacing w:val="-1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681535" w:rsidRDefault="00746177">
      <w:pPr>
        <w:pStyle w:val="Prrafodelista"/>
        <w:numPr>
          <w:ilvl w:val="0"/>
          <w:numId w:val="1"/>
        </w:numPr>
        <w:tabs>
          <w:tab w:val="left" w:pos="581"/>
          <w:tab w:val="left" w:pos="582"/>
        </w:tabs>
        <w:spacing w:before="120"/>
      </w:pPr>
      <w:r>
        <w:t xml:space="preserve">La responsabilidad de los integrantes del </w:t>
      </w:r>
      <w:r>
        <w:rPr>
          <w:i/>
        </w:rPr>
        <w:t>(</w:t>
      </w:r>
      <w:r>
        <w:rPr>
          <w:i/>
          <w:color w:val="FF0000"/>
        </w:rPr>
        <w:t>la</w:t>
      </w:r>
      <w:r>
        <w:rPr>
          <w:i/>
        </w:rPr>
        <w:t xml:space="preserve">) </w:t>
      </w:r>
      <w:r>
        <w:t xml:space="preserve">Consorcio </w:t>
      </w:r>
      <w:r>
        <w:rPr>
          <w:i/>
        </w:rPr>
        <w:t>(</w:t>
      </w:r>
      <w:r>
        <w:rPr>
          <w:i/>
          <w:color w:val="FF0000"/>
        </w:rPr>
        <w:t>Unión Temporal</w:t>
      </w:r>
      <w:r>
        <w:rPr>
          <w:i/>
        </w:rPr>
        <w:t xml:space="preserve">) </w:t>
      </w:r>
      <w:r>
        <w:t>es</w:t>
      </w:r>
      <w:r>
        <w:rPr>
          <w:spacing w:val="-14"/>
        </w:rPr>
        <w:t xml:space="preserve"> </w:t>
      </w:r>
      <w:r>
        <w:t>solidaria.</w:t>
      </w:r>
    </w:p>
    <w:p w:rsidR="00681535" w:rsidRDefault="00746177">
      <w:pPr>
        <w:pStyle w:val="Prrafodelista"/>
        <w:numPr>
          <w:ilvl w:val="0"/>
          <w:numId w:val="1"/>
        </w:numPr>
        <w:tabs>
          <w:tab w:val="left" w:pos="582"/>
          <w:tab w:val="left" w:pos="6097"/>
          <w:tab w:val="left" w:pos="7332"/>
          <w:tab w:val="left" w:pos="9009"/>
        </w:tabs>
        <w:ind w:right="235"/>
        <w:jc w:val="both"/>
      </w:pPr>
      <w:proofErr w:type="gramStart"/>
      <w:r>
        <w:t>El  representante</w:t>
      </w:r>
      <w:proofErr w:type="gramEnd"/>
      <w:r>
        <w:t xml:space="preserve">  del  (</w:t>
      </w:r>
      <w:r>
        <w:rPr>
          <w:i/>
          <w:color w:val="FF0000"/>
        </w:rPr>
        <w:t>la</w:t>
      </w:r>
      <w:r>
        <w:t>)  Consorcio  (</w:t>
      </w:r>
      <w:r>
        <w:rPr>
          <w:i/>
          <w:color w:val="FF0000"/>
        </w:rPr>
        <w:t xml:space="preserve">Unión </w:t>
      </w:r>
      <w:r>
        <w:rPr>
          <w:i/>
          <w:color w:val="FF0000"/>
          <w:spacing w:val="28"/>
        </w:rPr>
        <w:t xml:space="preserve"> </w:t>
      </w:r>
      <w:r>
        <w:rPr>
          <w:i/>
          <w:color w:val="FF0000"/>
        </w:rPr>
        <w:t>Temporal</w:t>
      </w:r>
      <w:r>
        <w:t xml:space="preserve">) </w:t>
      </w:r>
      <w:r>
        <w:rPr>
          <w:spacing w:val="4"/>
        </w:rPr>
        <w:t xml:space="preserve"> </w:t>
      </w:r>
      <w:r>
        <w:t>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i/>
          <w:color w:val="FF0000"/>
        </w:rPr>
        <w:t>indicar el nombre</w:t>
      </w:r>
      <w:r>
        <w:t>), identificado  con la  cédula de</w:t>
      </w:r>
      <w:r>
        <w:rPr>
          <w:spacing w:val="1"/>
        </w:rPr>
        <w:t xml:space="preserve"> </w:t>
      </w:r>
      <w:r>
        <w:t>ciudadanía</w:t>
      </w:r>
      <w:r>
        <w:rPr>
          <w:spacing w:val="22"/>
        </w:rPr>
        <w:t xml:space="preserve"> </w:t>
      </w:r>
      <w:r>
        <w:t>No.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expedida</w:t>
      </w:r>
      <w:r>
        <w:rPr>
          <w:spacing w:val="22"/>
        </w:rPr>
        <w:t xml:space="preserve"> </w:t>
      </w:r>
      <w:r>
        <w:t>en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quien está expresamente facultado para firmar y presentar la propuesta y, en caso de salir</w:t>
      </w:r>
      <w:r>
        <w:rPr>
          <w:spacing w:val="11"/>
        </w:rPr>
        <w:t xml:space="preserve"> </w:t>
      </w:r>
      <w:r>
        <w:t>favorecidos</w:t>
      </w:r>
    </w:p>
    <w:p w:rsidR="00681535" w:rsidRDefault="00681535">
      <w:pPr>
        <w:jc w:val="both"/>
        <w:sectPr w:rsidR="00681535" w:rsidSect="00E444D7">
          <w:headerReference w:type="default" r:id="rId7"/>
          <w:type w:val="continuous"/>
          <w:pgSz w:w="12240" w:h="20160" w:code="5"/>
          <w:pgMar w:top="1980" w:right="1460" w:bottom="280" w:left="1480" w:header="713" w:footer="720" w:gutter="0"/>
          <w:cols w:space="720"/>
          <w:docGrid w:linePitch="299"/>
        </w:sectPr>
      </w:pPr>
    </w:p>
    <w:p w:rsidR="00681535" w:rsidRDefault="00681535">
      <w:pPr>
        <w:pStyle w:val="Textoindependiente"/>
        <w:rPr>
          <w:sz w:val="20"/>
        </w:rPr>
      </w:pPr>
    </w:p>
    <w:p w:rsidR="00681535" w:rsidRDefault="00681535">
      <w:pPr>
        <w:pStyle w:val="Textoindependiente"/>
        <w:spacing w:before="4"/>
        <w:rPr>
          <w:sz w:val="24"/>
        </w:rPr>
      </w:pPr>
    </w:p>
    <w:p w:rsidR="00E444D7" w:rsidRDefault="00E444D7">
      <w:pPr>
        <w:pStyle w:val="Textoindependiente"/>
        <w:ind w:left="581" w:right="244"/>
      </w:pPr>
    </w:p>
    <w:p w:rsidR="00681535" w:rsidRDefault="00746177">
      <w:pPr>
        <w:pStyle w:val="Textoindependiente"/>
        <w:ind w:left="581" w:right="244"/>
      </w:pPr>
      <w:r>
        <w:t>con la adjudicación del contrato, firmarlo y tomar todas las determinaciones que fueren necesarias respecto de su ejecución y liquidación, con amplias y suficientes facultades.</w:t>
      </w:r>
    </w:p>
    <w:p w:rsidR="00681535" w:rsidRDefault="00746177">
      <w:pPr>
        <w:pStyle w:val="Prrafodelista"/>
        <w:numPr>
          <w:ilvl w:val="0"/>
          <w:numId w:val="1"/>
        </w:numPr>
        <w:tabs>
          <w:tab w:val="left" w:pos="581"/>
          <w:tab w:val="left" w:pos="582"/>
        </w:tabs>
        <w:spacing w:before="121"/>
      </w:pPr>
      <w:r>
        <w:t xml:space="preserve">La sede del </w:t>
      </w:r>
      <w:r>
        <w:rPr>
          <w:i/>
        </w:rPr>
        <w:t>(</w:t>
      </w:r>
      <w:r>
        <w:rPr>
          <w:i/>
          <w:color w:val="FF0000"/>
        </w:rPr>
        <w:t>la</w:t>
      </w:r>
      <w:r>
        <w:rPr>
          <w:i/>
        </w:rPr>
        <w:t xml:space="preserve">) </w:t>
      </w:r>
      <w:r>
        <w:t xml:space="preserve">Consorcio </w:t>
      </w:r>
      <w:r>
        <w:rPr>
          <w:i/>
        </w:rPr>
        <w:t>(</w:t>
      </w:r>
      <w:r>
        <w:rPr>
          <w:i/>
          <w:color w:val="FF0000"/>
        </w:rPr>
        <w:t>Unión Temporal</w:t>
      </w:r>
      <w:r>
        <w:rPr>
          <w:i/>
        </w:rPr>
        <w:t>)</w:t>
      </w:r>
      <w:r>
        <w:rPr>
          <w:i/>
          <w:spacing w:val="-9"/>
        </w:rPr>
        <w:t xml:space="preserve"> </w:t>
      </w:r>
      <w:r>
        <w:t>es:</w:t>
      </w:r>
    </w:p>
    <w:p w:rsidR="00681535" w:rsidRDefault="00746177">
      <w:pPr>
        <w:pStyle w:val="Textoindependiente"/>
        <w:tabs>
          <w:tab w:val="left" w:pos="1637"/>
          <w:tab w:val="left" w:pos="2345"/>
          <w:tab w:val="left" w:pos="2396"/>
          <w:tab w:val="left" w:pos="5998"/>
          <w:tab w:val="left" w:pos="6706"/>
          <w:tab w:val="left" w:pos="6756"/>
        </w:tabs>
        <w:spacing w:before="120" w:line="352" w:lineRule="auto"/>
        <w:ind w:left="222" w:right="2540"/>
        <w:jc w:val="both"/>
      </w:pPr>
      <w:r>
        <w:t>Dirección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correo: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Teléfono: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Telefax: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1535" w:rsidRDefault="00746177">
      <w:pPr>
        <w:pStyle w:val="Textoindependiente"/>
        <w:tabs>
          <w:tab w:val="left" w:pos="1637"/>
          <w:tab w:val="left" w:pos="2345"/>
          <w:tab w:val="left" w:pos="5998"/>
          <w:tab w:val="left" w:pos="6808"/>
        </w:tabs>
        <w:spacing w:before="3" w:line="355" w:lineRule="auto"/>
        <w:ind w:left="222" w:right="2489"/>
        <w:jc w:val="both"/>
      </w:pPr>
      <w:r>
        <w:t>Correo</w:t>
      </w:r>
      <w:r>
        <w:rPr>
          <w:spacing w:val="-7"/>
        </w:rPr>
        <w:t xml:space="preserve"> </w:t>
      </w:r>
      <w:r>
        <w:t>electrónico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Ciudad: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81535" w:rsidRDefault="00681535">
      <w:pPr>
        <w:pStyle w:val="Textoindependiente"/>
        <w:spacing w:before="7"/>
        <w:rPr>
          <w:sz w:val="23"/>
        </w:rPr>
      </w:pPr>
    </w:p>
    <w:p w:rsidR="00681535" w:rsidRDefault="00746177">
      <w:pPr>
        <w:pStyle w:val="Textoindependiente"/>
        <w:tabs>
          <w:tab w:val="left" w:pos="3604"/>
          <w:tab w:val="left" w:pos="4582"/>
          <w:tab w:val="left" w:pos="6458"/>
        </w:tabs>
        <w:spacing w:before="101"/>
        <w:ind w:left="222"/>
      </w:pPr>
      <w:r>
        <w:t>En constancia, se</w:t>
      </w:r>
      <w:r>
        <w:rPr>
          <w:spacing w:val="-7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en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</w:t>
      </w:r>
      <w:r>
        <w:rPr>
          <w:spacing w:val="-2"/>
        </w:rPr>
        <w:t xml:space="preserve"> </w:t>
      </w:r>
      <w:r>
        <w:t>los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días del</w:t>
      </w:r>
      <w:r>
        <w:rPr>
          <w:spacing w:val="-4"/>
        </w:rPr>
        <w:t xml:space="preserve"> </w:t>
      </w:r>
      <w:r>
        <w:t>mes 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proofErr w:type="gramStart"/>
      <w:r>
        <w:t>20</w:t>
      </w:r>
      <w:r w:rsidR="007A7217">
        <w:t>20</w:t>
      </w:r>
      <w:bookmarkStart w:id="0" w:name="_GoBack"/>
      <w:bookmarkEnd w:id="0"/>
      <w:r>
        <w:rPr>
          <w:spacing w:val="50"/>
          <w:u w:val="single"/>
        </w:rPr>
        <w:t xml:space="preserve"> </w:t>
      </w:r>
      <w:r>
        <w:t>.</w:t>
      </w:r>
      <w:proofErr w:type="gramEnd"/>
    </w:p>
    <w:p w:rsidR="00681535" w:rsidRDefault="00681535">
      <w:pPr>
        <w:pStyle w:val="Textoindependiente"/>
        <w:rPr>
          <w:sz w:val="24"/>
        </w:rPr>
      </w:pPr>
    </w:p>
    <w:p w:rsidR="00681535" w:rsidRDefault="00681535">
      <w:pPr>
        <w:pStyle w:val="Textoindependiente"/>
        <w:spacing w:before="9"/>
        <w:rPr>
          <w:sz w:val="18"/>
        </w:rPr>
      </w:pPr>
    </w:p>
    <w:p w:rsidR="00681535" w:rsidRDefault="00746177">
      <w:pPr>
        <w:pStyle w:val="Textoindependiente"/>
        <w:tabs>
          <w:tab w:val="left" w:pos="1637"/>
          <w:tab w:val="left" w:pos="5297"/>
        </w:tabs>
        <w:spacing w:line="352" w:lineRule="auto"/>
        <w:ind w:left="222" w:right="3999"/>
      </w:pPr>
      <w:r>
        <w:t>FIRMA:</w:t>
      </w:r>
      <w:r>
        <w:tab/>
      </w:r>
      <w:r>
        <w:rPr>
          <w:u w:val="single"/>
        </w:rPr>
        <w:tab/>
      </w:r>
      <w:r>
        <w:t xml:space="preserve"> NOMBRE: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535" w:rsidRDefault="00746177">
      <w:pPr>
        <w:pStyle w:val="Textoindependiente"/>
        <w:tabs>
          <w:tab w:val="left" w:pos="1637"/>
          <w:tab w:val="left" w:pos="5153"/>
          <w:tab w:val="left" w:pos="5297"/>
        </w:tabs>
        <w:spacing w:before="4" w:line="352" w:lineRule="auto"/>
        <w:ind w:left="222" w:right="4000"/>
      </w:pPr>
      <w:r>
        <w:t>C.C.</w:t>
      </w:r>
      <w:r>
        <w:rPr>
          <w:spacing w:val="-6"/>
        </w:rPr>
        <w:t xml:space="preserve"> </w:t>
      </w:r>
      <w:r>
        <w:t>No.: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Representante Legal</w:t>
      </w:r>
      <w:r>
        <w:rPr>
          <w:spacing w:val="-1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535" w:rsidRDefault="00681535">
      <w:pPr>
        <w:pStyle w:val="Textoindependiente"/>
        <w:spacing w:before="10"/>
        <w:rPr>
          <w:sz w:val="23"/>
        </w:rPr>
      </w:pPr>
    </w:p>
    <w:p w:rsidR="00681535" w:rsidRDefault="00746177">
      <w:pPr>
        <w:pStyle w:val="Ttulo1"/>
        <w:tabs>
          <w:tab w:val="left" w:pos="2345"/>
          <w:tab w:val="left" w:pos="5602"/>
        </w:tabs>
        <w:spacing w:before="100"/>
      </w:pPr>
      <w:r>
        <w:t>Nombre Integrante</w:t>
      </w:r>
      <w:r>
        <w:rPr>
          <w:spacing w:val="-3"/>
        </w:rPr>
        <w:t xml:space="preserve"> </w:t>
      </w:r>
      <w:r>
        <w:t>1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535" w:rsidRDefault="00746177">
      <w:pPr>
        <w:pStyle w:val="Textoindependiente"/>
        <w:tabs>
          <w:tab w:val="left" w:pos="2345"/>
          <w:tab w:val="left" w:pos="5602"/>
        </w:tabs>
        <w:spacing w:before="120"/>
        <w:ind w:left="222"/>
      </w:pPr>
      <w:r>
        <w:t>NIT</w:t>
      </w:r>
      <w:r>
        <w:rPr>
          <w:spacing w:val="-5"/>
        </w:rPr>
        <w:t xml:space="preserve"> </w:t>
      </w:r>
      <w:r>
        <w:t>No.: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535" w:rsidRDefault="00746177">
      <w:pPr>
        <w:pStyle w:val="Textoindependiente"/>
        <w:tabs>
          <w:tab w:val="left" w:pos="2345"/>
          <w:tab w:val="left" w:pos="5601"/>
        </w:tabs>
        <w:spacing w:before="122"/>
        <w:ind w:left="222"/>
      </w:pPr>
      <w:r>
        <w:t>Dirección: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535" w:rsidRDefault="00746177">
      <w:pPr>
        <w:pStyle w:val="Textoindependiente"/>
        <w:tabs>
          <w:tab w:val="left" w:pos="2345"/>
          <w:tab w:val="left" w:pos="5602"/>
        </w:tabs>
        <w:spacing w:before="120"/>
        <w:ind w:left="222"/>
      </w:pPr>
      <w:r>
        <w:t>Tel: y</w:t>
      </w:r>
      <w:r>
        <w:rPr>
          <w:spacing w:val="-1"/>
        </w:rPr>
        <w:t xml:space="preserve"> </w:t>
      </w:r>
      <w:r>
        <w:t>fax: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535" w:rsidRDefault="00746177">
      <w:pPr>
        <w:pStyle w:val="Textoindependiente"/>
        <w:tabs>
          <w:tab w:val="left" w:pos="2345"/>
          <w:tab w:val="left" w:pos="5602"/>
        </w:tabs>
        <w:spacing w:before="119" w:line="352" w:lineRule="auto"/>
        <w:ind w:left="222" w:right="3695"/>
      </w:pPr>
      <w:r>
        <w:t>C.C.</w:t>
      </w:r>
      <w:r>
        <w:rPr>
          <w:spacing w:val="-5"/>
        </w:rPr>
        <w:t xml:space="preserve"> </w:t>
      </w:r>
      <w:r>
        <w:t>No.: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Firma Representante Legal Integrante</w:t>
      </w:r>
      <w:r>
        <w:rPr>
          <w:spacing w:val="-2"/>
        </w:rPr>
        <w:t xml:space="preserve"> </w:t>
      </w:r>
      <w:r>
        <w:t>1</w:t>
      </w:r>
    </w:p>
    <w:p w:rsidR="00681535" w:rsidRDefault="0074441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146685</wp:posOffset>
                </wp:positionV>
                <wp:extent cx="3058795" cy="0"/>
                <wp:effectExtent l="13970" t="6985" r="13335" b="1206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79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098DA"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55pt" to="325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0X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" strokeweight=".19472mm">
                <w10:wrap type="topAndBottom" anchorx="page"/>
              </v:line>
            </w:pict>
          </mc:Fallback>
        </mc:AlternateContent>
      </w:r>
    </w:p>
    <w:p w:rsidR="00681535" w:rsidRDefault="00681535">
      <w:pPr>
        <w:pStyle w:val="Textoindependiente"/>
        <w:rPr>
          <w:sz w:val="20"/>
        </w:rPr>
      </w:pPr>
    </w:p>
    <w:p w:rsidR="00681535" w:rsidRDefault="00681535">
      <w:pPr>
        <w:pStyle w:val="Textoindependiente"/>
        <w:spacing w:before="1"/>
      </w:pPr>
    </w:p>
    <w:p w:rsidR="00681535" w:rsidRDefault="00746177">
      <w:pPr>
        <w:pStyle w:val="Ttulo1"/>
        <w:tabs>
          <w:tab w:val="left" w:pos="2345"/>
          <w:tab w:val="left" w:pos="5504"/>
        </w:tabs>
      </w:pPr>
      <w:r>
        <w:t>Nombre Integrante</w:t>
      </w:r>
      <w:r>
        <w:rPr>
          <w:spacing w:val="-3"/>
        </w:rPr>
        <w:t xml:space="preserve"> </w:t>
      </w:r>
      <w:r>
        <w:t>2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535" w:rsidRDefault="00746177">
      <w:pPr>
        <w:pStyle w:val="Textoindependiente"/>
        <w:tabs>
          <w:tab w:val="left" w:pos="2345"/>
          <w:tab w:val="left" w:pos="5603"/>
        </w:tabs>
        <w:spacing w:before="120"/>
        <w:ind w:left="222"/>
      </w:pPr>
      <w:r>
        <w:t>NIT</w:t>
      </w:r>
      <w:r>
        <w:rPr>
          <w:spacing w:val="-5"/>
        </w:rPr>
        <w:t xml:space="preserve"> </w:t>
      </w:r>
      <w:r>
        <w:t>No.: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535" w:rsidRDefault="00746177">
      <w:pPr>
        <w:pStyle w:val="Textoindependiente"/>
        <w:tabs>
          <w:tab w:val="left" w:pos="2345"/>
          <w:tab w:val="left" w:pos="5602"/>
        </w:tabs>
        <w:spacing w:before="120"/>
        <w:ind w:left="222"/>
      </w:pPr>
      <w:r>
        <w:t>Dirección: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535" w:rsidRDefault="00746177">
      <w:pPr>
        <w:pStyle w:val="Textoindependiente"/>
        <w:tabs>
          <w:tab w:val="left" w:pos="2345"/>
          <w:tab w:val="left" w:pos="5602"/>
        </w:tabs>
        <w:spacing w:before="119"/>
        <w:ind w:left="222"/>
      </w:pPr>
      <w:r>
        <w:t>Tel: y</w:t>
      </w:r>
      <w:r>
        <w:rPr>
          <w:spacing w:val="-1"/>
        </w:rPr>
        <w:t xml:space="preserve"> </w:t>
      </w:r>
      <w:r>
        <w:t>fax: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535" w:rsidRDefault="00746177">
      <w:pPr>
        <w:pStyle w:val="Textoindependiente"/>
        <w:tabs>
          <w:tab w:val="left" w:pos="2345"/>
          <w:tab w:val="left" w:pos="5602"/>
        </w:tabs>
        <w:spacing w:before="120" w:line="355" w:lineRule="auto"/>
        <w:ind w:left="222" w:right="3695"/>
      </w:pPr>
      <w:r>
        <w:t>C.C.</w:t>
      </w:r>
      <w:r>
        <w:rPr>
          <w:spacing w:val="-6"/>
        </w:rPr>
        <w:t xml:space="preserve"> </w:t>
      </w:r>
      <w:r>
        <w:t>No.: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Firma Representante Legal Integrante</w:t>
      </w:r>
      <w:r>
        <w:rPr>
          <w:spacing w:val="-2"/>
        </w:rPr>
        <w:t xml:space="preserve"> </w:t>
      </w:r>
      <w:r>
        <w:t>2</w:t>
      </w:r>
    </w:p>
    <w:p w:rsidR="00681535" w:rsidRDefault="0074441C">
      <w:pPr>
        <w:pStyle w:val="Textoindependiente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144145</wp:posOffset>
                </wp:positionV>
                <wp:extent cx="3058795" cy="0"/>
                <wp:effectExtent l="13970" t="9525" r="13335" b="952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79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0A463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35pt" to="325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WdEg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" strokeweight=".19472mm">
                <w10:wrap type="topAndBottom" anchorx="page"/>
              </v:line>
            </w:pict>
          </mc:Fallback>
        </mc:AlternateContent>
      </w:r>
    </w:p>
    <w:sectPr w:rsidR="00681535">
      <w:pgSz w:w="12240" w:h="15840"/>
      <w:pgMar w:top="1980" w:right="1460" w:bottom="280" w:left="14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45D" w:rsidRDefault="0027545D">
      <w:r>
        <w:separator/>
      </w:r>
    </w:p>
  </w:endnote>
  <w:endnote w:type="continuationSeparator" w:id="0">
    <w:p w:rsidR="0027545D" w:rsidRDefault="0027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45D" w:rsidRDefault="0027545D">
      <w:r>
        <w:separator/>
      </w:r>
    </w:p>
  </w:footnote>
  <w:footnote w:type="continuationSeparator" w:id="0">
    <w:p w:rsidR="0027545D" w:rsidRDefault="0027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535" w:rsidRDefault="0074441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447675</wp:posOffset>
              </wp:positionV>
              <wp:extent cx="5838825" cy="817245"/>
              <wp:effectExtent l="0" t="0" r="952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81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9209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60"/>
                            <w:gridCol w:w="4537"/>
                            <w:gridCol w:w="2012"/>
                          </w:tblGrid>
                          <w:tr w:rsidR="00681535" w:rsidTr="00EA22F9">
                            <w:trPr>
                              <w:trHeight w:val="1267"/>
                            </w:trPr>
                            <w:tc>
                              <w:tcPr>
                                <w:tcW w:w="2660" w:type="dxa"/>
                              </w:tcPr>
                              <w:p w:rsidR="00681535" w:rsidRDefault="00746177">
                                <w:pPr>
                                  <w:pStyle w:val="TableParagraph"/>
                                  <w:ind w:left="108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  <w:lang w:bidi="ar-SA"/>
                                  </w:rPr>
                                  <w:drawing>
                                    <wp:inline distT="0" distB="0" distL="0" distR="0">
                                      <wp:extent cx="1399995" cy="752475"/>
                                      <wp:effectExtent l="0" t="0" r="0" b="0"/>
                                      <wp:docPr id="1" name="image1.jpe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1.jpe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99995" cy="7524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537" w:type="dxa"/>
                              </w:tcPr>
                              <w:p w:rsidR="00681535" w:rsidRDefault="00681535" w:rsidP="00EA22F9">
                                <w:pPr>
                                  <w:pStyle w:val="TableParagraph"/>
                                  <w:spacing w:before="2"/>
                                  <w:jc w:val="center"/>
                                  <w:rPr>
                                    <w:rFonts w:ascii="Times New Roman"/>
                                    <w:sz w:val="33"/>
                                  </w:rPr>
                                </w:pPr>
                              </w:p>
                              <w:p w:rsidR="00681535" w:rsidRDefault="00EA22F9" w:rsidP="00EA22F9">
                                <w:pPr>
                                  <w:pStyle w:val="TableParagraph"/>
                                  <w:ind w:left="205" w:right="162" w:hanging="2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CARTA DE INFORMACIÓN DE CONSORCIO O UNIÓN TEMPORAL</w:t>
                                </w:r>
                              </w:p>
                            </w:tc>
                            <w:tc>
                              <w:tcPr>
                                <w:tcW w:w="2012" w:type="dxa"/>
                              </w:tcPr>
                              <w:p w:rsidR="00681535" w:rsidRDefault="00681535">
                                <w:pPr>
                                  <w:pStyle w:val="TableParagraph"/>
                                  <w:spacing w:before="11"/>
                                  <w:rPr>
                                    <w:rFonts w:ascii="Times New Roman"/>
                                    <w:sz w:val="27"/>
                                  </w:rPr>
                                </w:pPr>
                              </w:p>
                              <w:p w:rsidR="00681535" w:rsidRDefault="00746177">
                                <w:pPr>
                                  <w:pStyle w:val="TableParagraph"/>
                                  <w:spacing w:line="352" w:lineRule="auto"/>
                                  <w:ind w:left="217" w:right="102" w:hanging="89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FORMATO No. 3</w:t>
                                </w:r>
                              </w:p>
                            </w:tc>
                          </w:tr>
                        </w:tbl>
                        <w:p w:rsidR="00681535" w:rsidRDefault="00681535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8.55pt;margin-top:35.25pt;width:459.75pt;height:64.35pt;z-index:1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akrAIAAKk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" filled="f" stroked="f">
              <v:textbox inset="0,0,0,0">
                <w:txbxContent>
                  <w:tbl>
                    <w:tblPr>
                      <w:tblStyle w:val="TableNormal"/>
                      <w:tblW w:w="9209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60"/>
                      <w:gridCol w:w="4537"/>
                      <w:gridCol w:w="2012"/>
                    </w:tblGrid>
                    <w:tr w:rsidR="00681535" w:rsidTr="00EA22F9">
                      <w:trPr>
                        <w:trHeight w:val="1267"/>
                      </w:trPr>
                      <w:tc>
                        <w:tcPr>
                          <w:tcW w:w="2660" w:type="dxa"/>
                        </w:tcPr>
                        <w:p w:rsidR="00681535" w:rsidRDefault="00746177">
                          <w:pPr>
                            <w:pStyle w:val="TableParagraph"/>
                            <w:ind w:left="108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  <w:lang w:bidi="ar-SA"/>
                            </w:rPr>
                            <w:drawing>
                              <wp:inline distT="0" distB="0" distL="0" distR="0">
                                <wp:extent cx="1399995" cy="752475"/>
                                <wp:effectExtent l="0" t="0" r="0" b="0"/>
                                <wp:docPr id="1" name="image1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.jpe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9999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537" w:type="dxa"/>
                        </w:tcPr>
                        <w:p w:rsidR="00681535" w:rsidRDefault="00681535" w:rsidP="00EA22F9">
                          <w:pPr>
                            <w:pStyle w:val="TableParagraph"/>
                            <w:spacing w:before="2"/>
                            <w:jc w:val="center"/>
                            <w:rPr>
                              <w:rFonts w:ascii="Times New Roman"/>
                              <w:sz w:val="33"/>
                            </w:rPr>
                          </w:pPr>
                        </w:p>
                        <w:p w:rsidR="00681535" w:rsidRDefault="00EA22F9" w:rsidP="00EA22F9">
                          <w:pPr>
                            <w:pStyle w:val="TableParagraph"/>
                            <w:ind w:left="205" w:right="162" w:hanging="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CARTA DE INFORMACIÓN DE CONSORCIO O UNIÓN TEMPORAL</w:t>
                          </w:r>
                        </w:p>
                      </w:tc>
                      <w:tc>
                        <w:tcPr>
                          <w:tcW w:w="2012" w:type="dxa"/>
                        </w:tcPr>
                        <w:p w:rsidR="00681535" w:rsidRDefault="00681535">
                          <w:pPr>
                            <w:pStyle w:val="TableParagraph"/>
                            <w:spacing w:before="11"/>
                            <w:rPr>
                              <w:rFonts w:ascii="Times New Roman"/>
                              <w:sz w:val="27"/>
                            </w:rPr>
                          </w:pPr>
                        </w:p>
                        <w:p w:rsidR="00681535" w:rsidRDefault="00746177">
                          <w:pPr>
                            <w:pStyle w:val="TableParagraph"/>
                            <w:spacing w:line="352" w:lineRule="auto"/>
                            <w:ind w:left="217" w:right="102" w:hanging="8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FORMATO No. 3</w:t>
                          </w:r>
                        </w:p>
                      </w:tc>
                    </w:tr>
                  </w:tbl>
                  <w:p w:rsidR="00681535" w:rsidRDefault="00681535">
                    <w:pPr>
                      <w:pStyle w:val="Textoindependient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87821"/>
    <w:multiLevelType w:val="hybridMultilevel"/>
    <w:tmpl w:val="A40015A8"/>
    <w:lvl w:ilvl="0" w:tplc="3A66CDDC">
      <w:start w:val="1"/>
      <w:numFmt w:val="decimal"/>
      <w:lvlText w:val="%1."/>
      <w:lvlJc w:val="left"/>
      <w:pPr>
        <w:ind w:left="582" w:hanging="360"/>
        <w:jc w:val="left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s-CO" w:eastAsia="es-CO" w:bidi="es-CO"/>
      </w:rPr>
    </w:lvl>
    <w:lvl w:ilvl="1" w:tplc="2270AD66">
      <w:numFmt w:val="bullet"/>
      <w:lvlText w:val="•"/>
      <w:lvlJc w:val="left"/>
      <w:pPr>
        <w:ind w:left="1452" w:hanging="360"/>
      </w:pPr>
      <w:rPr>
        <w:rFonts w:hint="default"/>
        <w:lang w:val="es-CO" w:eastAsia="es-CO" w:bidi="es-CO"/>
      </w:rPr>
    </w:lvl>
    <w:lvl w:ilvl="2" w:tplc="A7AABE32">
      <w:numFmt w:val="bullet"/>
      <w:lvlText w:val="•"/>
      <w:lvlJc w:val="left"/>
      <w:pPr>
        <w:ind w:left="2324" w:hanging="360"/>
      </w:pPr>
      <w:rPr>
        <w:rFonts w:hint="default"/>
        <w:lang w:val="es-CO" w:eastAsia="es-CO" w:bidi="es-CO"/>
      </w:rPr>
    </w:lvl>
    <w:lvl w:ilvl="3" w:tplc="311681AE">
      <w:numFmt w:val="bullet"/>
      <w:lvlText w:val="•"/>
      <w:lvlJc w:val="left"/>
      <w:pPr>
        <w:ind w:left="3196" w:hanging="360"/>
      </w:pPr>
      <w:rPr>
        <w:rFonts w:hint="default"/>
        <w:lang w:val="es-CO" w:eastAsia="es-CO" w:bidi="es-CO"/>
      </w:rPr>
    </w:lvl>
    <w:lvl w:ilvl="4" w:tplc="8160D574">
      <w:numFmt w:val="bullet"/>
      <w:lvlText w:val="•"/>
      <w:lvlJc w:val="left"/>
      <w:pPr>
        <w:ind w:left="4068" w:hanging="360"/>
      </w:pPr>
      <w:rPr>
        <w:rFonts w:hint="default"/>
        <w:lang w:val="es-CO" w:eastAsia="es-CO" w:bidi="es-CO"/>
      </w:rPr>
    </w:lvl>
    <w:lvl w:ilvl="5" w:tplc="63C4DEFA">
      <w:numFmt w:val="bullet"/>
      <w:lvlText w:val="•"/>
      <w:lvlJc w:val="left"/>
      <w:pPr>
        <w:ind w:left="4940" w:hanging="360"/>
      </w:pPr>
      <w:rPr>
        <w:rFonts w:hint="default"/>
        <w:lang w:val="es-CO" w:eastAsia="es-CO" w:bidi="es-CO"/>
      </w:rPr>
    </w:lvl>
    <w:lvl w:ilvl="6" w:tplc="D3F27F36">
      <w:numFmt w:val="bullet"/>
      <w:lvlText w:val="•"/>
      <w:lvlJc w:val="left"/>
      <w:pPr>
        <w:ind w:left="5812" w:hanging="360"/>
      </w:pPr>
      <w:rPr>
        <w:rFonts w:hint="default"/>
        <w:lang w:val="es-CO" w:eastAsia="es-CO" w:bidi="es-CO"/>
      </w:rPr>
    </w:lvl>
    <w:lvl w:ilvl="7" w:tplc="D4F68D04">
      <w:numFmt w:val="bullet"/>
      <w:lvlText w:val="•"/>
      <w:lvlJc w:val="left"/>
      <w:pPr>
        <w:ind w:left="6684" w:hanging="360"/>
      </w:pPr>
      <w:rPr>
        <w:rFonts w:hint="default"/>
        <w:lang w:val="es-CO" w:eastAsia="es-CO" w:bidi="es-CO"/>
      </w:rPr>
    </w:lvl>
    <w:lvl w:ilvl="8" w:tplc="49943B4C">
      <w:numFmt w:val="bullet"/>
      <w:lvlText w:val="•"/>
      <w:lvlJc w:val="left"/>
      <w:pPr>
        <w:ind w:left="7556" w:hanging="360"/>
      </w:pPr>
      <w:rPr>
        <w:rFonts w:hint="default"/>
        <w:lang w:val="es-CO" w:eastAsia="es-CO" w:bidi="es-C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35"/>
    <w:rsid w:val="0027545D"/>
    <w:rsid w:val="00681535"/>
    <w:rsid w:val="0074441C"/>
    <w:rsid w:val="00746177"/>
    <w:rsid w:val="007A7217"/>
    <w:rsid w:val="00913ECB"/>
    <w:rsid w:val="00E444D7"/>
    <w:rsid w:val="00E60027"/>
    <w:rsid w:val="00EA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06C4E"/>
  <w15:docId w15:val="{4D7046F6-98EF-453A-AA1D-C1AF7E5C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val="es-CO" w:eastAsia="es-CO" w:bidi="es-CO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19"/>
      <w:ind w:left="58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444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41C"/>
    <w:rPr>
      <w:rFonts w:ascii="Liberation Sans Narrow" w:eastAsia="Liberation Sans Narrow" w:hAnsi="Liberation Sans Narrow" w:cs="Liberation Sans Narrow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7444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41C"/>
    <w:rPr>
      <w:rFonts w:ascii="Liberation Sans Narrow" w:eastAsia="Liberation Sans Narrow" w:hAnsi="Liberation Sans Narrow" w:cs="Liberation Sans Narrow"/>
      <w:lang w:val="es-CO"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Abaunza</dc:creator>
  <cp:lastModifiedBy>Jurídica</cp:lastModifiedBy>
  <cp:revision>4</cp:revision>
  <dcterms:created xsi:type="dcterms:W3CDTF">2019-03-15T21:39:00Z</dcterms:created>
  <dcterms:modified xsi:type="dcterms:W3CDTF">2020-02-21T19:55:00Z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2019-01-22T00:00:00Z</vt:filetime>
  </property>
</Properties>
</file>