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12" w:rsidRDefault="00BA1212" w:rsidP="00E0216C">
      <w:pPr>
        <w:spacing w:before="83" w:line="218" w:lineRule="auto"/>
        <w:ind w:left="512" w:right="892"/>
        <w:jc w:val="center"/>
        <w:rPr>
          <w:rFonts w:ascii="TeXGyreAdventor" w:hAnsi="TeXGyreAdventor"/>
          <w:sz w:val="36"/>
        </w:rPr>
      </w:pPr>
    </w:p>
    <w:p w:rsidR="00BA1212" w:rsidRDefault="00BA1212" w:rsidP="00E0216C">
      <w:pPr>
        <w:spacing w:before="83" w:line="218" w:lineRule="auto"/>
        <w:ind w:left="512" w:right="892"/>
        <w:jc w:val="center"/>
        <w:rPr>
          <w:rFonts w:ascii="TeXGyreAdventor" w:hAnsi="TeXGyreAdventor"/>
          <w:sz w:val="36"/>
        </w:rPr>
      </w:pPr>
    </w:p>
    <w:p w:rsidR="00BA1212" w:rsidRDefault="00BA1212" w:rsidP="00E0216C">
      <w:pPr>
        <w:spacing w:before="83" w:line="218" w:lineRule="auto"/>
        <w:ind w:left="512" w:right="892"/>
        <w:jc w:val="center"/>
        <w:rPr>
          <w:rFonts w:ascii="TeXGyreAdventor" w:hAnsi="TeXGyreAdventor"/>
          <w:sz w:val="36"/>
        </w:rPr>
      </w:pPr>
    </w:p>
    <w:p w:rsidR="00BA1212" w:rsidRPr="00BA1212" w:rsidRDefault="00BA1212" w:rsidP="00E0216C">
      <w:pPr>
        <w:spacing w:before="83" w:line="218" w:lineRule="auto"/>
        <w:ind w:left="512" w:right="892"/>
        <w:jc w:val="center"/>
        <w:rPr>
          <w:rFonts w:ascii="Arial" w:hAnsi="Arial" w:cs="Arial"/>
        </w:rPr>
      </w:pPr>
      <w:r w:rsidRPr="00BA1212">
        <w:rPr>
          <w:rFonts w:ascii="Arial" w:hAnsi="Arial" w:cs="Arial"/>
        </w:rPr>
        <w:t>EMPRESA DE ASEO DE BUCARAMANGA S.A. E.S.P</w:t>
      </w: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BA1212" w:rsidRPr="00BA1212" w:rsidRDefault="00BA1212" w:rsidP="00E0216C">
      <w:pPr>
        <w:spacing w:before="83" w:line="218" w:lineRule="auto"/>
        <w:ind w:left="512" w:right="892"/>
        <w:jc w:val="center"/>
        <w:rPr>
          <w:rFonts w:ascii="Arial" w:hAnsi="Arial" w:cs="Arial"/>
        </w:rPr>
      </w:pPr>
    </w:p>
    <w:p w:rsidR="00E0216C" w:rsidRPr="00BA1212" w:rsidRDefault="00E0216C" w:rsidP="00E0216C">
      <w:pPr>
        <w:spacing w:before="83" w:line="218" w:lineRule="auto"/>
        <w:ind w:left="512" w:right="892"/>
        <w:jc w:val="center"/>
        <w:rPr>
          <w:rFonts w:ascii="Arial" w:hAnsi="Arial" w:cs="Arial"/>
        </w:rPr>
      </w:pPr>
      <w:r w:rsidRPr="00BA1212">
        <w:rPr>
          <w:rFonts w:ascii="Arial" w:hAnsi="Arial" w:cs="Arial"/>
        </w:rPr>
        <w:t>PLAN DE TRATAMIENTO DE RIESGO DE SEGURIDAD Y PRIVACIDAD DE LA INFORMACIÓN</w:t>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1"/>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
        <w:rPr>
          <w:rFonts w:ascii="Arial" w:hAnsi="Arial" w:cs="Arial"/>
        </w:rPr>
      </w:pPr>
    </w:p>
    <w:p w:rsidR="00E0216C" w:rsidRPr="00BA1212" w:rsidRDefault="00E0216C" w:rsidP="00E0216C">
      <w:pPr>
        <w:ind w:left="512" w:right="892"/>
        <w:jc w:val="center"/>
        <w:rPr>
          <w:rFonts w:ascii="Arial" w:hAnsi="Arial" w:cs="Arial"/>
        </w:rPr>
      </w:pPr>
      <w:r w:rsidRPr="00BA1212">
        <w:rPr>
          <w:rFonts w:ascii="Arial" w:hAnsi="Arial" w:cs="Arial"/>
        </w:rPr>
        <w:t>2021</w:t>
      </w:r>
    </w:p>
    <w:p w:rsidR="00E0216C" w:rsidRPr="00BA1212" w:rsidRDefault="00E0216C" w:rsidP="00E0216C">
      <w:pPr>
        <w:jc w:val="center"/>
        <w:rPr>
          <w:rFonts w:ascii="Arial" w:hAnsi="Arial" w:cs="Arial"/>
        </w:rPr>
        <w:sectPr w:rsidR="00E0216C" w:rsidRPr="00BA1212" w:rsidSect="00E0216C">
          <w:pgSz w:w="12240" w:h="15840"/>
          <w:pgMar w:top="1500" w:right="920" w:bottom="280" w:left="1300" w:header="720" w:footer="720" w:gutter="0"/>
          <w:cols w:space="720"/>
        </w:sect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2"/>
        <w:rPr>
          <w:rFonts w:ascii="Arial" w:hAnsi="Arial" w:cs="Arial"/>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146"/>
        <w:gridCol w:w="7086"/>
      </w:tblGrid>
      <w:tr w:rsidR="00E0216C" w:rsidRPr="00BA1212" w:rsidTr="007A76B4">
        <w:trPr>
          <w:trHeight w:val="270"/>
        </w:trPr>
        <w:tc>
          <w:tcPr>
            <w:tcW w:w="9778" w:type="dxa"/>
            <w:gridSpan w:val="3"/>
            <w:shd w:val="clear" w:color="auto" w:fill="00FFFF"/>
          </w:tcPr>
          <w:p w:rsidR="00E0216C" w:rsidRPr="00BA1212" w:rsidRDefault="00E0216C" w:rsidP="007A76B4">
            <w:pPr>
              <w:pStyle w:val="TableParagraph"/>
              <w:spacing w:line="251" w:lineRule="exact"/>
              <w:ind w:left="3717" w:right="3714"/>
              <w:jc w:val="center"/>
              <w:rPr>
                <w:rFonts w:ascii="Arial" w:hAnsi="Arial" w:cs="Arial"/>
              </w:rPr>
            </w:pPr>
            <w:r w:rsidRPr="00BA1212">
              <w:rPr>
                <w:rFonts w:ascii="Arial" w:hAnsi="Arial" w:cs="Arial"/>
              </w:rPr>
              <w:t>Historial de Revisiones</w:t>
            </w:r>
          </w:p>
        </w:tc>
      </w:tr>
      <w:tr w:rsidR="00E0216C" w:rsidRPr="00BA1212" w:rsidTr="007A76B4">
        <w:trPr>
          <w:trHeight w:val="450"/>
        </w:trPr>
        <w:tc>
          <w:tcPr>
            <w:tcW w:w="1546" w:type="dxa"/>
            <w:shd w:val="clear" w:color="auto" w:fill="00FFFF"/>
          </w:tcPr>
          <w:p w:rsidR="00E0216C" w:rsidRPr="00BA1212" w:rsidRDefault="00E0216C" w:rsidP="007A76B4">
            <w:pPr>
              <w:pStyle w:val="TableParagraph"/>
              <w:spacing w:line="286" w:lineRule="exact"/>
              <w:ind w:left="434"/>
              <w:rPr>
                <w:rFonts w:ascii="Arial" w:hAnsi="Arial" w:cs="Arial"/>
              </w:rPr>
            </w:pPr>
            <w:r w:rsidRPr="00BA1212">
              <w:rPr>
                <w:rFonts w:ascii="Arial" w:hAnsi="Arial" w:cs="Arial"/>
              </w:rPr>
              <w:t>Fecha</w:t>
            </w:r>
          </w:p>
        </w:tc>
        <w:tc>
          <w:tcPr>
            <w:tcW w:w="1146" w:type="dxa"/>
            <w:shd w:val="clear" w:color="auto" w:fill="00FFFF"/>
          </w:tcPr>
          <w:p w:rsidR="00E0216C" w:rsidRPr="00BA1212" w:rsidRDefault="00E0216C" w:rsidP="007A76B4">
            <w:pPr>
              <w:pStyle w:val="TableParagraph"/>
              <w:spacing w:line="286" w:lineRule="exact"/>
              <w:ind w:left="145"/>
              <w:rPr>
                <w:rFonts w:ascii="Arial" w:hAnsi="Arial" w:cs="Arial"/>
              </w:rPr>
            </w:pPr>
            <w:r w:rsidRPr="00BA1212">
              <w:rPr>
                <w:rFonts w:ascii="Arial" w:hAnsi="Arial" w:cs="Arial"/>
              </w:rPr>
              <w:t>Revisión</w:t>
            </w:r>
          </w:p>
        </w:tc>
        <w:tc>
          <w:tcPr>
            <w:tcW w:w="7086" w:type="dxa"/>
            <w:shd w:val="clear" w:color="auto" w:fill="00FFFF"/>
          </w:tcPr>
          <w:p w:rsidR="00E0216C" w:rsidRPr="00BA1212" w:rsidRDefault="00E0216C" w:rsidP="007A76B4">
            <w:pPr>
              <w:pStyle w:val="TableParagraph"/>
              <w:spacing w:line="286" w:lineRule="exact"/>
              <w:ind w:left="754"/>
              <w:rPr>
                <w:rFonts w:ascii="Arial" w:hAnsi="Arial" w:cs="Arial"/>
              </w:rPr>
            </w:pPr>
            <w:r w:rsidRPr="00BA1212">
              <w:rPr>
                <w:rFonts w:ascii="Arial" w:hAnsi="Arial" w:cs="Arial"/>
              </w:rPr>
              <w:t>Concepto de modificación sobre la anterior revisión</w:t>
            </w:r>
          </w:p>
        </w:tc>
      </w:tr>
      <w:tr w:rsidR="00E0216C" w:rsidRPr="00BA1212" w:rsidTr="007A76B4">
        <w:trPr>
          <w:trHeight w:val="450"/>
        </w:trPr>
        <w:tc>
          <w:tcPr>
            <w:tcW w:w="1546" w:type="dxa"/>
          </w:tcPr>
          <w:p w:rsidR="00E0216C" w:rsidRPr="00BA1212" w:rsidRDefault="00E0216C" w:rsidP="007A76B4">
            <w:pPr>
              <w:pStyle w:val="TableParagraph"/>
              <w:ind w:left="0"/>
              <w:rPr>
                <w:rFonts w:ascii="Arial" w:hAnsi="Arial" w:cs="Arial"/>
              </w:rPr>
            </w:pPr>
          </w:p>
        </w:tc>
        <w:tc>
          <w:tcPr>
            <w:tcW w:w="1146" w:type="dxa"/>
          </w:tcPr>
          <w:p w:rsidR="00E0216C" w:rsidRPr="00BA1212" w:rsidRDefault="00E0216C" w:rsidP="007A76B4">
            <w:pPr>
              <w:pStyle w:val="TableParagraph"/>
              <w:ind w:left="0"/>
              <w:rPr>
                <w:rFonts w:ascii="Arial" w:hAnsi="Arial" w:cs="Arial"/>
              </w:rPr>
            </w:pPr>
          </w:p>
        </w:tc>
        <w:tc>
          <w:tcPr>
            <w:tcW w:w="7086" w:type="dxa"/>
          </w:tcPr>
          <w:p w:rsidR="00E0216C" w:rsidRPr="00BA1212" w:rsidRDefault="00E0216C" w:rsidP="007A76B4">
            <w:pPr>
              <w:pStyle w:val="TableParagraph"/>
              <w:ind w:left="0"/>
              <w:rPr>
                <w:rFonts w:ascii="Arial" w:hAnsi="Arial" w:cs="Arial"/>
              </w:rPr>
            </w:pPr>
          </w:p>
        </w:tc>
      </w:tr>
      <w:tr w:rsidR="00E0216C" w:rsidRPr="00BA1212" w:rsidTr="007A76B4">
        <w:trPr>
          <w:trHeight w:val="450"/>
        </w:trPr>
        <w:tc>
          <w:tcPr>
            <w:tcW w:w="1546" w:type="dxa"/>
          </w:tcPr>
          <w:p w:rsidR="00E0216C" w:rsidRPr="00BA1212" w:rsidRDefault="00E0216C" w:rsidP="007A76B4">
            <w:pPr>
              <w:pStyle w:val="TableParagraph"/>
              <w:ind w:left="0"/>
              <w:rPr>
                <w:rFonts w:ascii="Arial" w:hAnsi="Arial" w:cs="Arial"/>
              </w:rPr>
            </w:pPr>
          </w:p>
        </w:tc>
        <w:tc>
          <w:tcPr>
            <w:tcW w:w="1146" w:type="dxa"/>
          </w:tcPr>
          <w:p w:rsidR="00E0216C" w:rsidRPr="00BA1212" w:rsidRDefault="00E0216C" w:rsidP="007A76B4">
            <w:pPr>
              <w:pStyle w:val="TableParagraph"/>
              <w:ind w:left="0"/>
              <w:rPr>
                <w:rFonts w:ascii="Arial" w:hAnsi="Arial" w:cs="Arial"/>
              </w:rPr>
            </w:pPr>
          </w:p>
        </w:tc>
        <w:tc>
          <w:tcPr>
            <w:tcW w:w="7086" w:type="dxa"/>
          </w:tcPr>
          <w:p w:rsidR="00E0216C" w:rsidRPr="00BA1212" w:rsidRDefault="00E0216C" w:rsidP="007A76B4">
            <w:pPr>
              <w:pStyle w:val="TableParagraph"/>
              <w:ind w:left="0"/>
              <w:rPr>
                <w:rFonts w:ascii="Arial" w:hAnsi="Arial" w:cs="Arial"/>
              </w:rPr>
            </w:pPr>
          </w:p>
        </w:tc>
      </w:tr>
      <w:tr w:rsidR="00E0216C" w:rsidRPr="00BA1212" w:rsidTr="007A76B4">
        <w:trPr>
          <w:trHeight w:val="453"/>
        </w:trPr>
        <w:tc>
          <w:tcPr>
            <w:tcW w:w="9778" w:type="dxa"/>
            <w:gridSpan w:val="3"/>
          </w:tcPr>
          <w:p w:rsidR="00E0216C" w:rsidRPr="00BA1212" w:rsidRDefault="00E0216C" w:rsidP="007A76B4">
            <w:pPr>
              <w:pStyle w:val="TableParagraph"/>
              <w:spacing w:line="289" w:lineRule="exact"/>
              <w:rPr>
                <w:rFonts w:ascii="Arial" w:hAnsi="Arial" w:cs="Arial"/>
              </w:rPr>
            </w:pPr>
            <w:r w:rsidRPr="00BA1212">
              <w:rPr>
                <w:rFonts w:ascii="Arial" w:hAnsi="Arial" w:cs="Arial"/>
              </w:rPr>
              <w:t>Próxima revisión: Cada año o cambios que afecten al plan, lo que primero ocurra</w:t>
            </w:r>
          </w:p>
        </w:tc>
      </w:tr>
    </w:tbl>
    <w:p w:rsidR="00E0216C" w:rsidRPr="00BA1212" w:rsidRDefault="00E0216C" w:rsidP="00E0216C">
      <w:pPr>
        <w:spacing w:line="289" w:lineRule="exact"/>
        <w:rPr>
          <w:rFonts w:ascii="Arial" w:hAnsi="Arial" w:cs="Arial"/>
        </w:rPr>
        <w:sectPr w:rsidR="00E0216C" w:rsidRPr="00BA1212">
          <w:headerReference w:type="default" r:id="rId7"/>
          <w:pgSz w:w="12240" w:h="15840"/>
          <w:pgMar w:top="2080" w:right="920" w:bottom="280" w:left="1300" w:header="713" w:footer="0" w:gutter="0"/>
          <w:pgNumType w:start="2"/>
          <w:cols w:space="720"/>
        </w:sect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7"/>
        <w:rPr>
          <w:rFonts w:ascii="Arial" w:hAnsi="Arial" w:cs="Arial"/>
        </w:rPr>
      </w:pPr>
    </w:p>
    <w:p w:rsidR="00E0216C" w:rsidRPr="00BA1212" w:rsidRDefault="00E0216C" w:rsidP="00E0216C">
      <w:pPr>
        <w:pStyle w:val="Textoindependiente"/>
        <w:spacing w:before="67"/>
        <w:ind w:left="512" w:right="887"/>
        <w:jc w:val="center"/>
        <w:rPr>
          <w:rFonts w:ascii="Arial" w:hAnsi="Arial" w:cs="Arial"/>
        </w:rPr>
      </w:pPr>
      <w:r w:rsidRPr="00BA1212">
        <w:rPr>
          <w:rFonts w:ascii="Arial" w:hAnsi="Arial" w:cs="Arial"/>
          <w:color w:val="006FC0"/>
        </w:rPr>
        <w:t>TABLA DE CONTENIDO</w:t>
      </w:r>
    </w:p>
    <w:p w:rsidR="00E0216C" w:rsidRPr="00BA1212" w:rsidRDefault="007A7768" w:rsidP="00E0216C">
      <w:pPr>
        <w:pStyle w:val="Prrafodelista"/>
        <w:numPr>
          <w:ilvl w:val="0"/>
          <w:numId w:val="7"/>
        </w:numPr>
        <w:tabs>
          <w:tab w:val="left" w:pos="841"/>
          <w:tab w:val="left" w:pos="842"/>
          <w:tab w:val="left" w:leader="dot" w:pos="9120"/>
        </w:tabs>
        <w:spacing w:before="604"/>
        <w:jc w:val="left"/>
        <w:rPr>
          <w:rFonts w:ascii="Arial" w:hAnsi="Arial" w:cs="Arial"/>
        </w:rPr>
      </w:pPr>
      <w:hyperlink w:anchor="_bookmark0" w:history="1">
        <w:r w:rsidR="00E0216C" w:rsidRPr="00BA1212">
          <w:rPr>
            <w:rFonts w:ascii="Arial" w:hAnsi="Arial" w:cs="Arial"/>
          </w:rPr>
          <w:t>INTRODUCCIÓN</w:t>
        </w:r>
        <w:r w:rsidR="00E0216C" w:rsidRPr="00BA1212">
          <w:rPr>
            <w:rFonts w:ascii="Arial" w:hAnsi="Arial" w:cs="Arial"/>
          </w:rPr>
          <w:tab/>
          <w:t>4</w:t>
        </w:r>
      </w:hyperlink>
    </w:p>
    <w:p w:rsidR="00E0216C" w:rsidRPr="00BA1212" w:rsidRDefault="007A7768" w:rsidP="00E0216C">
      <w:pPr>
        <w:pStyle w:val="Prrafodelista"/>
        <w:numPr>
          <w:ilvl w:val="0"/>
          <w:numId w:val="7"/>
        </w:numPr>
        <w:tabs>
          <w:tab w:val="left" w:pos="841"/>
          <w:tab w:val="left" w:pos="842"/>
          <w:tab w:val="left" w:leader="dot" w:pos="9120"/>
        </w:tabs>
        <w:spacing w:before="196"/>
        <w:jc w:val="left"/>
        <w:rPr>
          <w:rFonts w:ascii="Arial" w:hAnsi="Arial" w:cs="Arial"/>
        </w:rPr>
      </w:pPr>
      <w:hyperlink w:anchor="_bookmark1" w:history="1">
        <w:r w:rsidR="00E0216C" w:rsidRPr="00BA1212">
          <w:rPr>
            <w:rFonts w:ascii="Arial" w:hAnsi="Arial" w:cs="Arial"/>
          </w:rPr>
          <w:t>JUSTIFICACIÓN</w:t>
        </w:r>
        <w:r w:rsidR="00E0216C" w:rsidRPr="00BA1212">
          <w:rPr>
            <w:rFonts w:ascii="Arial" w:hAnsi="Arial" w:cs="Arial"/>
          </w:rPr>
          <w:tab/>
          <w:t>6</w:t>
        </w:r>
      </w:hyperlink>
    </w:p>
    <w:p w:rsidR="00E0216C" w:rsidRPr="00BA1212" w:rsidRDefault="007A7768" w:rsidP="00E0216C">
      <w:pPr>
        <w:pStyle w:val="Prrafodelista"/>
        <w:numPr>
          <w:ilvl w:val="0"/>
          <w:numId w:val="7"/>
        </w:numPr>
        <w:tabs>
          <w:tab w:val="left" w:pos="841"/>
          <w:tab w:val="left" w:pos="842"/>
          <w:tab w:val="left" w:leader="dot" w:pos="9120"/>
        </w:tabs>
        <w:spacing w:before="196"/>
        <w:jc w:val="left"/>
        <w:rPr>
          <w:rFonts w:ascii="Arial" w:hAnsi="Arial" w:cs="Arial"/>
        </w:rPr>
      </w:pPr>
      <w:hyperlink w:anchor="_bookmark2" w:history="1">
        <w:r w:rsidR="00E0216C" w:rsidRPr="00BA1212">
          <w:rPr>
            <w:rFonts w:ascii="Arial" w:hAnsi="Arial" w:cs="Arial"/>
          </w:rPr>
          <w:t>MARCO</w:t>
        </w:r>
        <w:r w:rsidR="00E0216C" w:rsidRPr="00BA1212">
          <w:rPr>
            <w:rFonts w:ascii="Arial" w:hAnsi="Arial" w:cs="Arial"/>
            <w:spacing w:val="-2"/>
          </w:rPr>
          <w:t xml:space="preserve"> </w:t>
        </w:r>
        <w:r w:rsidR="00E0216C" w:rsidRPr="00BA1212">
          <w:rPr>
            <w:rFonts w:ascii="Arial" w:hAnsi="Arial" w:cs="Arial"/>
          </w:rPr>
          <w:t>TEÓRICO</w:t>
        </w:r>
        <w:r w:rsidR="00E0216C" w:rsidRPr="00BA1212">
          <w:rPr>
            <w:rFonts w:ascii="Arial" w:hAnsi="Arial" w:cs="Arial"/>
          </w:rPr>
          <w:tab/>
          <w:t>7</w:t>
        </w:r>
      </w:hyperlink>
    </w:p>
    <w:p w:rsidR="00E0216C" w:rsidRPr="00BA1212" w:rsidRDefault="007A7768" w:rsidP="00E0216C">
      <w:pPr>
        <w:pStyle w:val="Prrafodelista"/>
        <w:numPr>
          <w:ilvl w:val="1"/>
          <w:numId w:val="7"/>
        </w:numPr>
        <w:tabs>
          <w:tab w:val="left" w:pos="1282"/>
          <w:tab w:val="left" w:pos="1283"/>
          <w:tab w:val="left" w:leader="dot" w:pos="9120"/>
        </w:tabs>
        <w:spacing w:before="196"/>
        <w:ind w:hanging="661"/>
        <w:rPr>
          <w:rFonts w:ascii="Arial" w:hAnsi="Arial" w:cs="Arial"/>
        </w:rPr>
      </w:pPr>
      <w:hyperlink w:anchor="_bookmark3" w:history="1">
        <w:r w:rsidR="00E0216C" w:rsidRPr="00BA1212">
          <w:rPr>
            <w:rFonts w:ascii="Arial" w:hAnsi="Arial" w:cs="Arial"/>
          </w:rPr>
          <w:t>Marco</w:t>
        </w:r>
        <w:r w:rsidR="00E0216C" w:rsidRPr="00BA1212">
          <w:rPr>
            <w:rFonts w:ascii="Arial" w:hAnsi="Arial" w:cs="Arial"/>
            <w:spacing w:val="-5"/>
          </w:rPr>
          <w:t xml:space="preserve"> </w:t>
        </w:r>
        <w:r w:rsidR="00E0216C" w:rsidRPr="00BA1212">
          <w:rPr>
            <w:rFonts w:ascii="Arial" w:hAnsi="Arial" w:cs="Arial"/>
          </w:rPr>
          <w:t>conceptual</w:t>
        </w:r>
        <w:r w:rsidR="00E0216C" w:rsidRPr="00BA1212">
          <w:rPr>
            <w:rFonts w:ascii="Arial" w:hAnsi="Arial" w:cs="Arial"/>
          </w:rPr>
          <w:tab/>
          <w:t>7</w:t>
        </w:r>
      </w:hyperlink>
    </w:p>
    <w:p w:rsidR="00E0216C" w:rsidRPr="00BA1212" w:rsidRDefault="007A7768" w:rsidP="00E0216C">
      <w:pPr>
        <w:pStyle w:val="Prrafodelista"/>
        <w:numPr>
          <w:ilvl w:val="1"/>
          <w:numId w:val="7"/>
        </w:numPr>
        <w:tabs>
          <w:tab w:val="left" w:pos="1282"/>
          <w:tab w:val="left" w:pos="1283"/>
          <w:tab w:val="left" w:leader="dot" w:pos="9120"/>
        </w:tabs>
        <w:spacing w:before="81"/>
        <w:ind w:hanging="661"/>
        <w:rPr>
          <w:rFonts w:ascii="Arial" w:hAnsi="Arial" w:cs="Arial"/>
        </w:rPr>
      </w:pPr>
      <w:hyperlink w:anchor="_bookmark4" w:history="1">
        <w:r w:rsidR="00E0216C" w:rsidRPr="00BA1212">
          <w:rPr>
            <w:rFonts w:ascii="Arial" w:hAnsi="Arial" w:cs="Arial"/>
          </w:rPr>
          <w:t>Definiciones</w:t>
        </w:r>
        <w:r w:rsidR="00E0216C" w:rsidRPr="00BA1212">
          <w:rPr>
            <w:rFonts w:ascii="Arial" w:hAnsi="Arial" w:cs="Arial"/>
          </w:rPr>
          <w:tab/>
          <w:t>8</w:t>
        </w:r>
      </w:hyperlink>
    </w:p>
    <w:p w:rsidR="00E0216C" w:rsidRPr="00BA1212" w:rsidRDefault="007A7768" w:rsidP="00E0216C">
      <w:pPr>
        <w:pStyle w:val="Prrafodelista"/>
        <w:numPr>
          <w:ilvl w:val="1"/>
          <w:numId w:val="7"/>
        </w:numPr>
        <w:tabs>
          <w:tab w:val="left" w:pos="1282"/>
          <w:tab w:val="left" w:pos="1283"/>
          <w:tab w:val="left" w:leader="dot" w:pos="9007"/>
        </w:tabs>
        <w:spacing w:before="81"/>
        <w:ind w:hanging="661"/>
        <w:rPr>
          <w:rFonts w:ascii="Arial" w:hAnsi="Arial" w:cs="Arial"/>
        </w:rPr>
      </w:pPr>
      <w:hyperlink w:anchor="_bookmark5" w:history="1">
        <w:r w:rsidR="00E0216C" w:rsidRPr="00BA1212">
          <w:rPr>
            <w:rFonts w:ascii="Arial" w:hAnsi="Arial" w:cs="Arial"/>
          </w:rPr>
          <w:t>Estructura y marco</w:t>
        </w:r>
        <w:r w:rsidR="00E0216C" w:rsidRPr="00BA1212">
          <w:rPr>
            <w:rFonts w:ascii="Arial" w:hAnsi="Arial" w:cs="Arial"/>
            <w:spacing w:val="-8"/>
          </w:rPr>
          <w:t xml:space="preserve"> </w:t>
        </w:r>
        <w:r w:rsidR="00E0216C" w:rsidRPr="00BA1212">
          <w:rPr>
            <w:rFonts w:ascii="Arial" w:hAnsi="Arial" w:cs="Arial"/>
          </w:rPr>
          <w:t>normativo</w:t>
        </w:r>
        <w:r w:rsidR="00E0216C" w:rsidRPr="00BA1212">
          <w:rPr>
            <w:rFonts w:ascii="Arial" w:hAnsi="Arial" w:cs="Arial"/>
            <w:spacing w:val="-3"/>
          </w:rPr>
          <w:t xml:space="preserve"> </w:t>
        </w:r>
        <w:r w:rsidR="00E0216C" w:rsidRPr="00BA1212">
          <w:rPr>
            <w:rFonts w:ascii="Arial" w:hAnsi="Arial" w:cs="Arial"/>
          </w:rPr>
          <w:t>general</w:t>
        </w:r>
        <w:r w:rsidR="00E0216C" w:rsidRPr="00BA1212">
          <w:rPr>
            <w:rFonts w:ascii="Arial" w:hAnsi="Arial" w:cs="Arial"/>
          </w:rPr>
          <w:tab/>
          <w:t>12</w:t>
        </w:r>
      </w:hyperlink>
    </w:p>
    <w:p w:rsidR="00E0216C" w:rsidRPr="00BA1212" w:rsidRDefault="007A7768" w:rsidP="00E0216C">
      <w:pPr>
        <w:pStyle w:val="Prrafodelista"/>
        <w:numPr>
          <w:ilvl w:val="0"/>
          <w:numId w:val="7"/>
        </w:numPr>
        <w:tabs>
          <w:tab w:val="left" w:pos="1061"/>
          <w:tab w:val="left" w:pos="1062"/>
          <w:tab w:val="left" w:leader="dot" w:pos="9007"/>
        </w:tabs>
        <w:spacing w:before="83"/>
        <w:ind w:left="1062"/>
        <w:jc w:val="left"/>
        <w:rPr>
          <w:rFonts w:ascii="Arial" w:hAnsi="Arial" w:cs="Arial"/>
        </w:rPr>
      </w:pPr>
      <w:hyperlink w:anchor="_bookmark6" w:history="1">
        <w:r w:rsidR="00E0216C" w:rsidRPr="00BA1212">
          <w:rPr>
            <w:rFonts w:ascii="Arial" w:hAnsi="Arial" w:cs="Arial"/>
          </w:rPr>
          <w:t>Marco</w:t>
        </w:r>
        <w:r w:rsidR="00E0216C" w:rsidRPr="00BA1212">
          <w:rPr>
            <w:rFonts w:ascii="Arial" w:hAnsi="Arial" w:cs="Arial"/>
            <w:spacing w:val="-4"/>
          </w:rPr>
          <w:t xml:space="preserve"> </w:t>
        </w:r>
        <w:r w:rsidR="00E0216C" w:rsidRPr="00BA1212">
          <w:rPr>
            <w:rFonts w:ascii="Arial" w:hAnsi="Arial" w:cs="Arial"/>
          </w:rPr>
          <w:t>Legal</w:t>
        </w:r>
        <w:r w:rsidR="00E0216C" w:rsidRPr="00BA1212">
          <w:rPr>
            <w:rFonts w:ascii="Arial" w:hAnsi="Arial" w:cs="Arial"/>
          </w:rPr>
          <w:tab/>
          <w:t>13</w:t>
        </w:r>
      </w:hyperlink>
    </w:p>
    <w:p w:rsidR="00E0216C" w:rsidRPr="00BA1212" w:rsidRDefault="007A7768" w:rsidP="00E0216C">
      <w:pPr>
        <w:pStyle w:val="Prrafodelista"/>
        <w:numPr>
          <w:ilvl w:val="0"/>
          <w:numId w:val="6"/>
        </w:numPr>
        <w:tabs>
          <w:tab w:val="left" w:pos="1061"/>
          <w:tab w:val="left" w:pos="1062"/>
          <w:tab w:val="left" w:leader="dot" w:pos="9007"/>
        </w:tabs>
        <w:spacing w:before="80"/>
        <w:rPr>
          <w:rFonts w:ascii="Arial" w:hAnsi="Arial" w:cs="Arial"/>
        </w:rPr>
      </w:pPr>
      <w:hyperlink w:anchor="_bookmark7" w:history="1">
        <w:r w:rsidR="00E0216C" w:rsidRPr="00BA1212">
          <w:rPr>
            <w:rFonts w:ascii="Arial" w:hAnsi="Arial" w:cs="Arial"/>
          </w:rPr>
          <w:t>Decreto Nacional 2573</w:t>
        </w:r>
        <w:r w:rsidR="00E0216C" w:rsidRPr="00BA1212">
          <w:rPr>
            <w:rFonts w:ascii="Arial" w:hAnsi="Arial" w:cs="Arial"/>
            <w:spacing w:val="-7"/>
          </w:rPr>
          <w:t xml:space="preserve"> </w:t>
        </w:r>
        <w:r w:rsidR="00E0216C" w:rsidRPr="00BA1212">
          <w:rPr>
            <w:rFonts w:ascii="Arial" w:hAnsi="Arial" w:cs="Arial"/>
          </w:rPr>
          <w:t>de</w:t>
        </w:r>
        <w:r w:rsidR="00E0216C" w:rsidRPr="00BA1212">
          <w:rPr>
            <w:rFonts w:ascii="Arial" w:hAnsi="Arial" w:cs="Arial"/>
            <w:spacing w:val="-3"/>
          </w:rPr>
          <w:t xml:space="preserve"> </w:t>
        </w:r>
        <w:r w:rsidR="00E0216C" w:rsidRPr="00BA1212">
          <w:rPr>
            <w:rFonts w:ascii="Arial" w:hAnsi="Arial" w:cs="Arial"/>
          </w:rPr>
          <w:t>2014</w:t>
        </w:r>
        <w:r w:rsidR="00E0216C" w:rsidRPr="00BA1212">
          <w:rPr>
            <w:rFonts w:ascii="Arial" w:hAnsi="Arial" w:cs="Arial"/>
          </w:rPr>
          <w:tab/>
          <w:t>13</w:t>
        </w:r>
      </w:hyperlink>
    </w:p>
    <w:p w:rsidR="00E0216C" w:rsidRPr="00BA1212" w:rsidRDefault="007A7768" w:rsidP="00E0216C">
      <w:pPr>
        <w:pStyle w:val="Prrafodelista"/>
        <w:numPr>
          <w:ilvl w:val="0"/>
          <w:numId w:val="6"/>
        </w:numPr>
        <w:tabs>
          <w:tab w:val="left" w:pos="1061"/>
          <w:tab w:val="left" w:pos="1062"/>
          <w:tab w:val="left" w:leader="dot" w:pos="9007"/>
        </w:tabs>
        <w:spacing w:before="81"/>
        <w:rPr>
          <w:rFonts w:ascii="Arial" w:hAnsi="Arial" w:cs="Arial"/>
        </w:rPr>
      </w:pPr>
      <w:hyperlink w:anchor="_bookmark8" w:history="1">
        <w:r w:rsidR="00E0216C" w:rsidRPr="00BA1212">
          <w:rPr>
            <w:rFonts w:ascii="Arial" w:hAnsi="Arial" w:cs="Arial"/>
          </w:rPr>
          <w:t>Concordancias: Decreto 1078</w:t>
        </w:r>
        <w:r w:rsidR="00E0216C" w:rsidRPr="00BA1212">
          <w:rPr>
            <w:rFonts w:ascii="Arial" w:hAnsi="Arial" w:cs="Arial"/>
            <w:spacing w:val="-11"/>
          </w:rPr>
          <w:t xml:space="preserve"> </w:t>
        </w:r>
        <w:r w:rsidR="00E0216C" w:rsidRPr="00BA1212">
          <w:rPr>
            <w:rFonts w:ascii="Arial" w:hAnsi="Arial" w:cs="Arial"/>
          </w:rPr>
          <w:t>del</w:t>
        </w:r>
        <w:r w:rsidR="00E0216C" w:rsidRPr="00BA1212">
          <w:rPr>
            <w:rFonts w:ascii="Arial" w:hAnsi="Arial" w:cs="Arial"/>
            <w:spacing w:val="-2"/>
          </w:rPr>
          <w:t xml:space="preserve"> </w:t>
        </w:r>
        <w:r w:rsidR="00E0216C" w:rsidRPr="00BA1212">
          <w:rPr>
            <w:rFonts w:ascii="Arial" w:hAnsi="Arial" w:cs="Arial"/>
          </w:rPr>
          <w:t>2015</w:t>
        </w:r>
        <w:r w:rsidR="00E0216C" w:rsidRPr="00BA1212">
          <w:rPr>
            <w:rFonts w:ascii="Arial" w:hAnsi="Arial" w:cs="Arial"/>
          </w:rPr>
          <w:tab/>
          <w:t>13</w:t>
        </w:r>
      </w:hyperlink>
    </w:p>
    <w:p w:rsidR="00E0216C" w:rsidRPr="00BA1212" w:rsidRDefault="007A7768" w:rsidP="00E0216C">
      <w:pPr>
        <w:pStyle w:val="Prrafodelista"/>
        <w:numPr>
          <w:ilvl w:val="0"/>
          <w:numId w:val="6"/>
        </w:numPr>
        <w:tabs>
          <w:tab w:val="left" w:pos="1061"/>
          <w:tab w:val="left" w:pos="1062"/>
          <w:tab w:val="left" w:leader="dot" w:pos="9007"/>
        </w:tabs>
        <w:spacing w:before="83"/>
        <w:rPr>
          <w:rFonts w:ascii="Arial" w:hAnsi="Arial" w:cs="Arial"/>
        </w:rPr>
      </w:pPr>
      <w:hyperlink w:anchor="_bookmark9" w:history="1">
        <w:r w:rsidR="00E0216C" w:rsidRPr="00BA1212">
          <w:rPr>
            <w:rFonts w:ascii="Arial" w:hAnsi="Arial" w:cs="Arial"/>
          </w:rPr>
          <w:t>Decreto 415</w:t>
        </w:r>
        <w:r w:rsidR="00E0216C" w:rsidRPr="00BA1212">
          <w:rPr>
            <w:rFonts w:ascii="Arial" w:hAnsi="Arial" w:cs="Arial"/>
            <w:spacing w:val="-5"/>
          </w:rPr>
          <w:t xml:space="preserve"> </w:t>
        </w:r>
        <w:r w:rsidR="00E0216C" w:rsidRPr="00BA1212">
          <w:rPr>
            <w:rFonts w:ascii="Arial" w:hAnsi="Arial" w:cs="Arial"/>
          </w:rPr>
          <w:t>del</w:t>
        </w:r>
        <w:r w:rsidR="00E0216C" w:rsidRPr="00BA1212">
          <w:rPr>
            <w:rFonts w:ascii="Arial" w:hAnsi="Arial" w:cs="Arial"/>
            <w:spacing w:val="-1"/>
          </w:rPr>
          <w:t xml:space="preserve"> </w:t>
        </w:r>
        <w:r w:rsidR="00E0216C" w:rsidRPr="00BA1212">
          <w:rPr>
            <w:rFonts w:ascii="Arial" w:hAnsi="Arial" w:cs="Arial"/>
          </w:rPr>
          <w:t>2016</w:t>
        </w:r>
        <w:r w:rsidR="00E0216C" w:rsidRPr="00BA1212">
          <w:rPr>
            <w:rFonts w:ascii="Arial" w:hAnsi="Arial" w:cs="Arial"/>
          </w:rPr>
          <w:tab/>
          <w:t>13</w:t>
        </w:r>
      </w:hyperlink>
    </w:p>
    <w:p w:rsidR="00E0216C" w:rsidRPr="00BA1212" w:rsidRDefault="007A7768" w:rsidP="00E0216C">
      <w:pPr>
        <w:pStyle w:val="Prrafodelista"/>
        <w:numPr>
          <w:ilvl w:val="0"/>
          <w:numId w:val="7"/>
        </w:numPr>
        <w:tabs>
          <w:tab w:val="left" w:pos="841"/>
          <w:tab w:val="left" w:pos="842"/>
          <w:tab w:val="left" w:leader="dot" w:pos="9007"/>
        </w:tabs>
        <w:spacing w:before="81"/>
        <w:jc w:val="left"/>
        <w:rPr>
          <w:rFonts w:ascii="Arial" w:hAnsi="Arial" w:cs="Arial"/>
        </w:rPr>
      </w:pPr>
      <w:hyperlink w:anchor="_bookmark10" w:history="1">
        <w:r w:rsidR="00E0216C" w:rsidRPr="00BA1212">
          <w:rPr>
            <w:rFonts w:ascii="Arial" w:hAnsi="Arial" w:cs="Arial"/>
          </w:rPr>
          <w:t>PRESENTACIÓN DE</w:t>
        </w:r>
        <w:r w:rsidR="00E0216C" w:rsidRPr="00BA1212">
          <w:rPr>
            <w:rFonts w:ascii="Arial" w:hAnsi="Arial" w:cs="Arial"/>
            <w:spacing w:val="-4"/>
          </w:rPr>
          <w:t xml:space="preserve"> </w:t>
        </w:r>
        <w:r w:rsidR="00E0216C" w:rsidRPr="00BA1212">
          <w:rPr>
            <w:rFonts w:ascii="Arial" w:hAnsi="Arial" w:cs="Arial"/>
          </w:rPr>
          <w:t>LA</w:t>
        </w:r>
        <w:r w:rsidR="00E0216C" w:rsidRPr="00BA1212">
          <w:rPr>
            <w:rFonts w:ascii="Arial" w:hAnsi="Arial" w:cs="Arial"/>
            <w:spacing w:val="-4"/>
          </w:rPr>
          <w:t xml:space="preserve"> </w:t>
        </w:r>
        <w:r w:rsidR="00E0216C" w:rsidRPr="00BA1212">
          <w:rPr>
            <w:rFonts w:ascii="Arial" w:hAnsi="Arial" w:cs="Arial"/>
          </w:rPr>
          <w:t>EMPRESA</w:t>
        </w:r>
        <w:r w:rsidR="00E0216C" w:rsidRPr="00BA1212">
          <w:rPr>
            <w:rFonts w:ascii="Arial" w:hAnsi="Arial" w:cs="Arial"/>
          </w:rPr>
          <w:tab/>
          <w:t>14</w:t>
        </w:r>
      </w:hyperlink>
    </w:p>
    <w:p w:rsidR="00E0216C" w:rsidRPr="00BA1212" w:rsidRDefault="007A7768" w:rsidP="00E0216C">
      <w:pPr>
        <w:pStyle w:val="Prrafodelista"/>
        <w:numPr>
          <w:ilvl w:val="0"/>
          <w:numId w:val="7"/>
        </w:numPr>
        <w:tabs>
          <w:tab w:val="left" w:pos="841"/>
          <w:tab w:val="left" w:pos="842"/>
          <w:tab w:val="left" w:leader="dot" w:pos="9007"/>
        </w:tabs>
        <w:spacing w:before="196"/>
        <w:jc w:val="left"/>
        <w:rPr>
          <w:rFonts w:ascii="Arial" w:hAnsi="Arial" w:cs="Arial"/>
        </w:rPr>
      </w:pPr>
      <w:hyperlink w:anchor="_bookmark11" w:history="1">
        <w:r w:rsidR="00E0216C" w:rsidRPr="00BA1212">
          <w:rPr>
            <w:rFonts w:ascii="Arial" w:hAnsi="Arial" w:cs="Arial"/>
          </w:rPr>
          <w:t>OBJETIVO</w:t>
        </w:r>
        <w:r w:rsidR="00E0216C" w:rsidRPr="00BA1212">
          <w:rPr>
            <w:rFonts w:ascii="Arial" w:hAnsi="Arial" w:cs="Arial"/>
            <w:spacing w:val="-4"/>
          </w:rPr>
          <w:t xml:space="preserve"> </w:t>
        </w:r>
        <w:r w:rsidR="00E0216C" w:rsidRPr="00BA1212">
          <w:rPr>
            <w:rFonts w:ascii="Arial" w:hAnsi="Arial" w:cs="Arial"/>
          </w:rPr>
          <w:t>GENERAL</w:t>
        </w:r>
        <w:r w:rsidR="00E0216C" w:rsidRPr="00BA1212">
          <w:rPr>
            <w:rFonts w:ascii="Arial" w:hAnsi="Arial" w:cs="Arial"/>
          </w:rPr>
          <w:tab/>
          <w:t>17</w:t>
        </w:r>
      </w:hyperlink>
    </w:p>
    <w:p w:rsidR="00E0216C" w:rsidRPr="00BA1212" w:rsidRDefault="007A7768" w:rsidP="00E0216C">
      <w:pPr>
        <w:pStyle w:val="Prrafodelista"/>
        <w:numPr>
          <w:ilvl w:val="0"/>
          <w:numId w:val="7"/>
        </w:numPr>
        <w:tabs>
          <w:tab w:val="left" w:pos="841"/>
          <w:tab w:val="left" w:pos="842"/>
          <w:tab w:val="left" w:leader="dot" w:pos="9007"/>
        </w:tabs>
        <w:spacing w:before="196"/>
        <w:jc w:val="left"/>
        <w:rPr>
          <w:rFonts w:ascii="Arial" w:hAnsi="Arial" w:cs="Arial"/>
        </w:rPr>
      </w:pPr>
      <w:hyperlink w:anchor="_bookmark12" w:history="1">
        <w:r w:rsidR="00E0216C" w:rsidRPr="00BA1212">
          <w:rPr>
            <w:rFonts w:ascii="Arial" w:hAnsi="Arial" w:cs="Arial"/>
          </w:rPr>
          <w:t>OBJETIVOS</w:t>
        </w:r>
        <w:r w:rsidR="00E0216C" w:rsidRPr="00BA1212">
          <w:rPr>
            <w:rFonts w:ascii="Arial" w:hAnsi="Arial" w:cs="Arial"/>
            <w:spacing w:val="-3"/>
          </w:rPr>
          <w:t xml:space="preserve"> </w:t>
        </w:r>
        <w:r w:rsidR="00E0216C" w:rsidRPr="00BA1212">
          <w:rPr>
            <w:rFonts w:ascii="Arial" w:hAnsi="Arial" w:cs="Arial"/>
          </w:rPr>
          <w:t>ESPECIFICOS</w:t>
        </w:r>
        <w:r w:rsidR="00E0216C" w:rsidRPr="00BA1212">
          <w:rPr>
            <w:rFonts w:ascii="Arial" w:hAnsi="Arial" w:cs="Arial"/>
          </w:rPr>
          <w:tab/>
          <w:t>17</w:t>
        </w:r>
      </w:hyperlink>
    </w:p>
    <w:p w:rsidR="00E0216C" w:rsidRPr="00BA1212" w:rsidRDefault="007A7768" w:rsidP="00E0216C">
      <w:pPr>
        <w:pStyle w:val="Prrafodelista"/>
        <w:numPr>
          <w:ilvl w:val="0"/>
          <w:numId w:val="7"/>
        </w:numPr>
        <w:tabs>
          <w:tab w:val="left" w:pos="841"/>
          <w:tab w:val="left" w:pos="842"/>
          <w:tab w:val="left" w:leader="dot" w:pos="9007"/>
        </w:tabs>
        <w:spacing w:before="196"/>
        <w:jc w:val="left"/>
        <w:rPr>
          <w:rFonts w:ascii="Arial" w:hAnsi="Arial" w:cs="Arial"/>
        </w:rPr>
      </w:pPr>
      <w:hyperlink w:anchor="_bookmark13" w:history="1">
        <w:r w:rsidR="00E0216C" w:rsidRPr="00BA1212">
          <w:rPr>
            <w:rFonts w:ascii="Arial" w:hAnsi="Arial" w:cs="Arial"/>
          </w:rPr>
          <w:t>GUÍA METODOLÓGICA</w:t>
        </w:r>
        <w:r w:rsidR="00E0216C" w:rsidRPr="00BA1212">
          <w:rPr>
            <w:rFonts w:ascii="Arial" w:hAnsi="Arial" w:cs="Arial"/>
            <w:spacing w:val="-11"/>
          </w:rPr>
          <w:t xml:space="preserve"> </w:t>
        </w:r>
        <w:r w:rsidR="00E0216C" w:rsidRPr="00BA1212">
          <w:rPr>
            <w:rFonts w:ascii="Arial" w:hAnsi="Arial" w:cs="Arial"/>
          </w:rPr>
          <w:t>DE</w:t>
        </w:r>
        <w:r w:rsidR="00E0216C" w:rsidRPr="00BA1212">
          <w:rPr>
            <w:rFonts w:ascii="Arial" w:hAnsi="Arial" w:cs="Arial"/>
            <w:spacing w:val="-2"/>
          </w:rPr>
          <w:t xml:space="preserve"> </w:t>
        </w:r>
        <w:r w:rsidR="00E0216C" w:rsidRPr="00BA1212">
          <w:rPr>
            <w:rFonts w:ascii="Arial" w:hAnsi="Arial" w:cs="Arial"/>
          </w:rPr>
          <w:t>IMPLEMENTACIÓN</w:t>
        </w:r>
        <w:r w:rsidR="00E0216C" w:rsidRPr="00BA1212">
          <w:rPr>
            <w:rFonts w:ascii="Arial" w:hAnsi="Arial" w:cs="Arial"/>
          </w:rPr>
          <w:tab/>
          <w:t>18</w:t>
        </w:r>
      </w:hyperlink>
    </w:p>
    <w:p w:rsidR="00E0216C" w:rsidRPr="00BA1212" w:rsidRDefault="007A7768" w:rsidP="00E0216C">
      <w:pPr>
        <w:pStyle w:val="Prrafodelista"/>
        <w:numPr>
          <w:ilvl w:val="0"/>
          <w:numId w:val="7"/>
        </w:numPr>
        <w:tabs>
          <w:tab w:val="left" w:pos="841"/>
          <w:tab w:val="left" w:pos="842"/>
          <w:tab w:val="left" w:leader="dot" w:pos="9007"/>
        </w:tabs>
        <w:spacing w:before="196"/>
        <w:jc w:val="left"/>
        <w:rPr>
          <w:rFonts w:ascii="Arial" w:hAnsi="Arial" w:cs="Arial"/>
        </w:rPr>
      </w:pPr>
      <w:hyperlink w:anchor="_bookmark14" w:history="1">
        <w:r w:rsidR="00E0216C" w:rsidRPr="00BA1212">
          <w:rPr>
            <w:rFonts w:ascii="Arial" w:hAnsi="Arial" w:cs="Arial"/>
          </w:rPr>
          <w:t>RESPONSABLE</w:t>
        </w:r>
        <w:r w:rsidR="00E0216C" w:rsidRPr="00BA1212">
          <w:rPr>
            <w:rFonts w:ascii="Arial" w:hAnsi="Arial" w:cs="Arial"/>
            <w:spacing w:val="-4"/>
          </w:rPr>
          <w:t xml:space="preserve"> </w:t>
        </w:r>
        <w:r w:rsidR="00E0216C" w:rsidRPr="00BA1212">
          <w:rPr>
            <w:rFonts w:ascii="Arial" w:hAnsi="Arial" w:cs="Arial"/>
          </w:rPr>
          <w:t>DEL</w:t>
        </w:r>
        <w:r w:rsidR="00E0216C" w:rsidRPr="00BA1212">
          <w:rPr>
            <w:rFonts w:ascii="Arial" w:hAnsi="Arial" w:cs="Arial"/>
            <w:spacing w:val="-1"/>
          </w:rPr>
          <w:t xml:space="preserve"> </w:t>
        </w:r>
        <w:r w:rsidR="00E0216C" w:rsidRPr="00BA1212">
          <w:rPr>
            <w:rFonts w:ascii="Arial" w:hAnsi="Arial" w:cs="Arial"/>
          </w:rPr>
          <w:t>PLAN</w:t>
        </w:r>
        <w:r w:rsidR="00E0216C" w:rsidRPr="00BA1212">
          <w:rPr>
            <w:rFonts w:ascii="Arial" w:hAnsi="Arial" w:cs="Arial"/>
          </w:rPr>
          <w:tab/>
          <w:t>19</w:t>
        </w:r>
      </w:hyperlink>
    </w:p>
    <w:p w:rsidR="00E0216C" w:rsidRPr="00BA1212" w:rsidRDefault="007A7768" w:rsidP="00E0216C">
      <w:pPr>
        <w:pStyle w:val="Prrafodelista"/>
        <w:numPr>
          <w:ilvl w:val="0"/>
          <w:numId w:val="7"/>
        </w:numPr>
        <w:tabs>
          <w:tab w:val="left" w:pos="842"/>
          <w:tab w:val="left" w:leader="dot" w:pos="9007"/>
        </w:tabs>
        <w:spacing w:before="195"/>
        <w:jc w:val="left"/>
        <w:rPr>
          <w:rFonts w:ascii="Arial" w:hAnsi="Arial" w:cs="Arial"/>
        </w:rPr>
      </w:pPr>
      <w:hyperlink w:anchor="_bookmark15" w:history="1">
        <w:r w:rsidR="00E0216C" w:rsidRPr="00BA1212">
          <w:rPr>
            <w:rFonts w:ascii="Arial" w:hAnsi="Arial" w:cs="Arial"/>
          </w:rPr>
          <w:t>DESARROLLO</w:t>
        </w:r>
        <w:r w:rsidR="00E0216C" w:rsidRPr="00BA1212">
          <w:rPr>
            <w:rFonts w:ascii="Arial" w:hAnsi="Arial" w:cs="Arial"/>
            <w:spacing w:val="-4"/>
          </w:rPr>
          <w:t xml:space="preserve"> </w:t>
        </w:r>
        <w:r w:rsidR="00E0216C" w:rsidRPr="00BA1212">
          <w:rPr>
            <w:rFonts w:ascii="Arial" w:hAnsi="Arial" w:cs="Arial"/>
          </w:rPr>
          <w:t>DEL</w:t>
        </w:r>
        <w:r w:rsidR="00E0216C" w:rsidRPr="00BA1212">
          <w:rPr>
            <w:rFonts w:ascii="Arial" w:hAnsi="Arial" w:cs="Arial"/>
            <w:spacing w:val="-2"/>
          </w:rPr>
          <w:t xml:space="preserve"> </w:t>
        </w:r>
        <w:r w:rsidR="00E0216C" w:rsidRPr="00BA1212">
          <w:rPr>
            <w:rFonts w:ascii="Arial" w:hAnsi="Arial" w:cs="Arial"/>
          </w:rPr>
          <w:t>PLAN</w:t>
        </w:r>
        <w:r w:rsidR="00E0216C" w:rsidRPr="00BA1212">
          <w:rPr>
            <w:rFonts w:ascii="Arial" w:hAnsi="Arial" w:cs="Arial"/>
          </w:rPr>
          <w:tab/>
          <w:t>20</w:t>
        </w:r>
      </w:hyperlink>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9"/>
        <w:rPr>
          <w:rFonts w:ascii="Arial" w:hAnsi="Arial" w:cs="Arial"/>
        </w:rPr>
      </w:pPr>
    </w:p>
    <w:p w:rsidR="00E0216C" w:rsidRPr="00BA1212" w:rsidRDefault="00E0216C" w:rsidP="00E0216C">
      <w:pPr>
        <w:pStyle w:val="Prrafodelista"/>
        <w:numPr>
          <w:ilvl w:val="0"/>
          <w:numId w:val="5"/>
        </w:numPr>
        <w:tabs>
          <w:tab w:val="left" w:pos="1109"/>
          <w:tab w:val="left" w:pos="1110"/>
        </w:tabs>
        <w:rPr>
          <w:rFonts w:ascii="Arial" w:hAnsi="Arial" w:cs="Arial"/>
          <w:color w:val="006FC0"/>
        </w:rPr>
      </w:pPr>
      <w:bookmarkStart w:id="0" w:name="_bookmark0"/>
      <w:bookmarkEnd w:id="0"/>
      <w:r w:rsidRPr="00BA1212">
        <w:rPr>
          <w:rFonts w:ascii="Arial" w:hAnsi="Arial" w:cs="Arial"/>
          <w:color w:val="006FC0"/>
        </w:rPr>
        <w:t>INTRODUCCIÓN</w:t>
      </w:r>
    </w:p>
    <w:p w:rsidR="00E0216C" w:rsidRPr="00BA1212" w:rsidRDefault="00E0216C" w:rsidP="00E0216C">
      <w:pPr>
        <w:pStyle w:val="Textoindependiente"/>
        <w:spacing w:before="7"/>
        <w:rPr>
          <w:rFonts w:ascii="Arial" w:hAnsi="Arial" w:cs="Arial"/>
        </w:rPr>
      </w:pPr>
    </w:p>
    <w:p w:rsidR="00E0216C" w:rsidRPr="00BA1212" w:rsidRDefault="00E0216C" w:rsidP="00E0216C">
      <w:pPr>
        <w:pStyle w:val="Textoindependiente"/>
        <w:spacing w:line="259" w:lineRule="auto"/>
        <w:ind w:left="402" w:right="779"/>
        <w:jc w:val="both"/>
        <w:rPr>
          <w:rFonts w:ascii="Arial" w:hAnsi="Arial" w:cs="Arial"/>
        </w:rPr>
      </w:pPr>
      <w:r w:rsidRPr="00BA1212">
        <w:rPr>
          <w:rFonts w:ascii="Arial" w:hAnsi="Arial" w:cs="Arial"/>
        </w:rPr>
        <w:t>El presente documento define un modelo, y se elabora en virtud del cumplimiento de la estrategia de gobierno en línea como requisito para el diagnóstico, planificación, implementación, gestión y mejoramiento continuo hacia el desarrollo del Modelo de Seguridad y Privacidad de la Información</w:t>
      </w:r>
    </w:p>
    <w:p w:rsidR="00E0216C" w:rsidRPr="00BA1212" w:rsidRDefault="00E0216C" w:rsidP="00E0216C">
      <w:pPr>
        <w:pStyle w:val="Textoindependiente"/>
        <w:spacing w:before="160" w:line="259" w:lineRule="auto"/>
        <w:ind w:left="402" w:right="775"/>
        <w:jc w:val="both"/>
        <w:rPr>
          <w:rFonts w:ascii="Arial" w:hAnsi="Arial" w:cs="Arial"/>
        </w:rPr>
      </w:pPr>
      <w:r w:rsidRPr="00BA1212">
        <w:rPr>
          <w:rFonts w:ascii="Arial" w:hAnsi="Arial" w:cs="Arial"/>
        </w:rPr>
        <w:t xml:space="preserve">El Ministerio de Tecnologías de la Información y las Comunicaciones - </w:t>
      </w:r>
      <w:proofErr w:type="spellStart"/>
      <w:r w:rsidRPr="00BA1212">
        <w:rPr>
          <w:rFonts w:ascii="Arial" w:hAnsi="Arial" w:cs="Arial"/>
        </w:rPr>
        <w:t>MinTIC</w:t>
      </w:r>
      <w:proofErr w:type="spellEnd"/>
      <w:r w:rsidRPr="00BA1212">
        <w:rPr>
          <w:rFonts w:ascii="Arial" w:hAnsi="Arial" w:cs="Arial"/>
        </w:rPr>
        <w:t>, es la entidad encargada de diseñar, adoptar y promover las políticas, planes, programas y proyectos del sector de las Tecnologías de la Información y las Comunicaciones.</w:t>
      </w:r>
    </w:p>
    <w:p w:rsidR="00E0216C" w:rsidRPr="00BA1212" w:rsidRDefault="00E0216C" w:rsidP="00E0216C">
      <w:pPr>
        <w:pStyle w:val="Textoindependiente"/>
        <w:spacing w:before="160" w:line="259" w:lineRule="auto"/>
        <w:ind w:left="402" w:right="775"/>
        <w:jc w:val="both"/>
        <w:rPr>
          <w:rFonts w:ascii="Arial" w:hAnsi="Arial" w:cs="Arial"/>
        </w:rPr>
      </w:pPr>
      <w:r w:rsidRPr="00BA1212">
        <w:rPr>
          <w:rFonts w:ascii="Arial" w:hAnsi="Arial" w:cs="Arial"/>
        </w:rPr>
        <w:t>Dentro</w:t>
      </w:r>
      <w:r w:rsidRPr="00BA1212">
        <w:rPr>
          <w:rFonts w:ascii="Arial" w:hAnsi="Arial" w:cs="Arial"/>
          <w:spacing w:val="-9"/>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La</w:t>
      </w:r>
      <w:r w:rsidRPr="00BA1212">
        <w:rPr>
          <w:rFonts w:ascii="Arial" w:hAnsi="Arial" w:cs="Arial"/>
          <w:spacing w:val="-13"/>
        </w:rPr>
        <w:t xml:space="preserve"> </w:t>
      </w:r>
      <w:r w:rsidRPr="00BA1212">
        <w:rPr>
          <w:rFonts w:ascii="Arial" w:hAnsi="Arial" w:cs="Arial"/>
        </w:rPr>
        <w:t>estrategia</w:t>
      </w:r>
      <w:r w:rsidRPr="00BA1212">
        <w:rPr>
          <w:rFonts w:ascii="Arial" w:hAnsi="Arial" w:cs="Arial"/>
          <w:spacing w:val="-11"/>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Gobierno</w:t>
      </w:r>
      <w:r w:rsidRPr="00BA1212">
        <w:rPr>
          <w:rFonts w:ascii="Arial" w:hAnsi="Arial" w:cs="Arial"/>
          <w:spacing w:val="-9"/>
        </w:rPr>
        <w:t xml:space="preserve"> </w:t>
      </w:r>
      <w:r w:rsidRPr="00BA1212">
        <w:rPr>
          <w:rFonts w:ascii="Arial" w:hAnsi="Arial" w:cs="Arial"/>
        </w:rPr>
        <w:t>en</w:t>
      </w:r>
      <w:r w:rsidRPr="00BA1212">
        <w:rPr>
          <w:rFonts w:ascii="Arial" w:hAnsi="Arial" w:cs="Arial"/>
          <w:spacing w:val="-13"/>
        </w:rPr>
        <w:t xml:space="preserve"> </w:t>
      </w:r>
      <w:r w:rsidRPr="00BA1212">
        <w:rPr>
          <w:rFonts w:ascii="Arial" w:hAnsi="Arial" w:cs="Arial"/>
        </w:rPr>
        <w:t>Línea,</w:t>
      </w:r>
      <w:r w:rsidRPr="00BA1212">
        <w:rPr>
          <w:rFonts w:ascii="Arial" w:hAnsi="Arial" w:cs="Arial"/>
          <w:spacing w:val="-10"/>
        </w:rPr>
        <w:t xml:space="preserve"> </w:t>
      </w:r>
      <w:r w:rsidRPr="00BA1212">
        <w:rPr>
          <w:rFonts w:ascii="Arial" w:hAnsi="Arial" w:cs="Arial"/>
        </w:rPr>
        <w:t>liderada</w:t>
      </w:r>
      <w:r w:rsidRPr="00BA1212">
        <w:rPr>
          <w:rFonts w:ascii="Arial" w:hAnsi="Arial" w:cs="Arial"/>
          <w:spacing w:val="-11"/>
        </w:rPr>
        <w:t xml:space="preserve"> </w:t>
      </w:r>
      <w:r w:rsidRPr="00BA1212">
        <w:rPr>
          <w:rFonts w:ascii="Arial" w:hAnsi="Arial" w:cs="Arial"/>
        </w:rPr>
        <w:t>por</w:t>
      </w:r>
      <w:r w:rsidRPr="00BA1212">
        <w:rPr>
          <w:rFonts w:ascii="Arial" w:hAnsi="Arial" w:cs="Arial"/>
          <w:spacing w:val="-10"/>
        </w:rPr>
        <w:t xml:space="preserve"> </w:t>
      </w:r>
      <w:r w:rsidRPr="00BA1212">
        <w:rPr>
          <w:rFonts w:ascii="Arial" w:hAnsi="Arial" w:cs="Arial"/>
        </w:rPr>
        <w:t>el</w:t>
      </w:r>
      <w:r w:rsidRPr="00BA1212">
        <w:rPr>
          <w:rFonts w:ascii="Arial" w:hAnsi="Arial" w:cs="Arial"/>
          <w:spacing w:val="-13"/>
        </w:rPr>
        <w:t xml:space="preserve"> </w:t>
      </w:r>
      <w:r w:rsidRPr="00BA1212">
        <w:rPr>
          <w:rFonts w:ascii="Arial" w:hAnsi="Arial" w:cs="Arial"/>
        </w:rPr>
        <w:t>Ministerio</w:t>
      </w:r>
      <w:r w:rsidRPr="00BA1212">
        <w:rPr>
          <w:rFonts w:ascii="Arial" w:hAnsi="Arial" w:cs="Arial"/>
          <w:spacing w:val="-11"/>
        </w:rPr>
        <w:t xml:space="preserve"> </w:t>
      </w:r>
      <w:r w:rsidRPr="00BA1212">
        <w:rPr>
          <w:rFonts w:ascii="Arial" w:hAnsi="Arial" w:cs="Arial"/>
        </w:rPr>
        <w:t>TIC,</w:t>
      </w:r>
      <w:r w:rsidRPr="00BA1212">
        <w:rPr>
          <w:rFonts w:ascii="Arial" w:hAnsi="Arial" w:cs="Arial"/>
          <w:spacing w:val="-11"/>
        </w:rPr>
        <w:t xml:space="preserve"> </w:t>
      </w:r>
      <w:r w:rsidRPr="00BA1212">
        <w:rPr>
          <w:rFonts w:ascii="Arial" w:hAnsi="Arial" w:cs="Arial"/>
        </w:rPr>
        <w:t>se</w:t>
      </w:r>
      <w:r w:rsidRPr="00BA1212">
        <w:rPr>
          <w:rFonts w:ascii="Arial" w:hAnsi="Arial" w:cs="Arial"/>
          <w:spacing w:val="28"/>
        </w:rPr>
        <w:t xml:space="preserve"> </w:t>
      </w:r>
      <w:r w:rsidRPr="00BA1212">
        <w:rPr>
          <w:rFonts w:ascii="Arial" w:hAnsi="Arial" w:cs="Arial"/>
        </w:rPr>
        <w:t>tiene</w:t>
      </w:r>
      <w:r w:rsidRPr="00BA1212">
        <w:rPr>
          <w:rFonts w:ascii="Arial" w:hAnsi="Arial" w:cs="Arial"/>
          <w:spacing w:val="-10"/>
        </w:rPr>
        <w:t xml:space="preserve"> </w:t>
      </w:r>
      <w:r w:rsidRPr="00BA1212">
        <w:rPr>
          <w:rFonts w:ascii="Arial" w:hAnsi="Arial" w:cs="Arial"/>
        </w:rPr>
        <w:t>como</w:t>
      </w:r>
      <w:r w:rsidRPr="00BA1212">
        <w:rPr>
          <w:rFonts w:ascii="Arial" w:hAnsi="Arial" w:cs="Arial"/>
          <w:spacing w:val="-12"/>
        </w:rPr>
        <w:t xml:space="preserve"> </w:t>
      </w:r>
      <w:r w:rsidRPr="00BA1212">
        <w:rPr>
          <w:rFonts w:ascii="Arial" w:hAnsi="Arial" w:cs="Arial"/>
        </w:rPr>
        <w:t>objetivo, garantizar el máximo aprovechamiento de las tecnologías de la información y las comunicaciones, con el fin de contribuir con la construcción de un Estado más participativo, más eficiente y más transparente.</w:t>
      </w:r>
    </w:p>
    <w:p w:rsidR="00E0216C" w:rsidRPr="00BA1212" w:rsidRDefault="00E0216C" w:rsidP="00E0216C">
      <w:pPr>
        <w:pStyle w:val="Textoindependiente"/>
        <w:spacing w:before="157" w:line="259" w:lineRule="auto"/>
        <w:ind w:left="402" w:right="775"/>
        <w:jc w:val="both"/>
        <w:rPr>
          <w:rFonts w:ascii="Arial" w:hAnsi="Arial" w:cs="Arial"/>
        </w:rPr>
      </w:pPr>
      <w:r w:rsidRPr="00BA1212">
        <w:rPr>
          <w:rFonts w:ascii="Arial" w:hAnsi="Arial" w:cs="Arial"/>
        </w:rPr>
        <w:t>La planificación e implementación del Modelo de Seguridad y Privacidad de la Información – MSPI en la Entidad está determinado, entre otros, por las necesidades y objetivos, los requisitos de seguridad y los procesos misionales.</w:t>
      </w:r>
    </w:p>
    <w:p w:rsidR="00E0216C" w:rsidRPr="00BA1212" w:rsidRDefault="00E0216C" w:rsidP="00E0216C">
      <w:pPr>
        <w:pStyle w:val="Textoindependiente"/>
        <w:spacing w:before="160" w:line="259" w:lineRule="auto"/>
        <w:ind w:left="402" w:right="775"/>
        <w:jc w:val="both"/>
        <w:rPr>
          <w:rFonts w:ascii="Arial" w:hAnsi="Arial" w:cs="Arial"/>
        </w:rPr>
      </w:pPr>
      <w:r w:rsidRPr="00BA1212">
        <w:rPr>
          <w:rFonts w:ascii="Arial" w:hAnsi="Arial" w:cs="Arial"/>
        </w:rPr>
        <w:t>El plan de Seguridad y Privacidad de la Información – MSPI, conduce a la preservación de la confidencialidad, integridad, disponibilidad de la información, permitiendo garantizar la privacidad de los datos, mediante la aplicación de un proceso de gestión del riesgo, brindando confianza a las partes interesadas acerca de la adecuada gestión de riesgos.</w:t>
      </w:r>
    </w:p>
    <w:p w:rsidR="00E0216C" w:rsidRPr="00BA1212" w:rsidRDefault="00E0216C" w:rsidP="00E0216C">
      <w:pPr>
        <w:pStyle w:val="Textoindependiente"/>
        <w:spacing w:before="160" w:line="259" w:lineRule="auto"/>
        <w:ind w:left="402" w:right="778"/>
        <w:jc w:val="both"/>
        <w:rPr>
          <w:rFonts w:ascii="Arial" w:hAnsi="Arial" w:cs="Arial"/>
        </w:rPr>
      </w:pPr>
      <w:r w:rsidRPr="00BA1212">
        <w:rPr>
          <w:rFonts w:ascii="Arial" w:hAnsi="Arial" w:cs="Arial"/>
        </w:rPr>
        <w:t>A</w:t>
      </w:r>
      <w:r w:rsidRPr="00BA1212">
        <w:rPr>
          <w:rFonts w:ascii="Arial" w:hAnsi="Arial" w:cs="Arial"/>
          <w:spacing w:val="-2"/>
        </w:rPr>
        <w:t xml:space="preserve"> </w:t>
      </w:r>
      <w:r w:rsidRPr="00BA1212">
        <w:rPr>
          <w:rFonts w:ascii="Arial" w:hAnsi="Arial" w:cs="Arial"/>
        </w:rPr>
        <w:t>través</w:t>
      </w:r>
      <w:r w:rsidRPr="00BA1212">
        <w:rPr>
          <w:rFonts w:ascii="Arial" w:hAnsi="Arial" w:cs="Arial"/>
          <w:spacing w:val="-1"/>
        </w:rPr>
        <w:t xml:space="preserve"> </w:t>
      </w:r>
      <w:r w:rsidRPr="00BA1212">
        <w:rPr>
          <w:rFonts w:ascii="Arial" w:hAnsi="Arial" w:cs="Arial"/>
        </w:rPr>
        <w:t>del</w:t>
      </w:r>
      <w:r w:rsidRPr="00BA1212">
        <w:rPr>
          <w:rFonts w:ascii="Arial" w:hAnsi="Arial" w:cs="Arial"/>
          <w:spacing w:val="-1"/>
        </w:rPr>
        <w:t xml:space="preserve"> </w:t>
      </w:r>
      <w:r w:rsidRPr="00BA1212">
        <w:rPr>
          <w:rFonts w:ascii="Arial" w:hAnsi="Arial" w:cs="Arial"/>
        </w:rPr>
        <w:t>decreto</w:t>
      </w:r>
      <w:r w:rsidRPr="00BA1212">
        <w:rPr>
          <w:rFonts w:ascii="Arial" w:hAnsi="Arial" w:cs="Arial"/>
          <w:spacing w:val="-1"/>
        </w:rPr>
        <w:t xml:space="preserve"> </w:t>
      </w:r>
      <w:r w:rsidRPr="00BA1212">
        <w:rPr>
          <w:rFonts w:ascii="Arial" w:hAnsi="Arial" w:cs="Arial"/>
        </w:rPr>
        <w:t>único</w:t>
      </w:r>
      <w:r w:rsidRPr="00BA1212">
        <w:rPr>
          <w:rFonts w:ascii="Arial" w:hAnsi="Arial" w:cs="Arial"/>
          <w:spacing w:val="-3"/>
        </w:rPr>
        <w:t xml:space="preserve"> </w:t>
      </w:r>
      <w:r w:rsidRPr="00BA1212">
        <w:rPr>
          <w:rFonts w:ascii="Arial" w:hAnsi="Arial" w:cs="Arial"/>
        </w:rPr>
        <w:t>reglamentario</w:t>
      </w:r>
      <w:r w:rsidRPr="00BA1212">
        <w:rPr>
          <w:rFonts w:ascii="Arial" w:hAnsi="Arial" w:cs="Arial"/>
          <w:spacing w:val="-3"/>
        </w:rPr>
        <w:t xml:space="preserve"> </w:t>
      </w:r>
      <w:r w:rsidRPr="00BA1212">
        <w:rPr>
          <w:rFonts w:ascii="Arial" w:hAnsi="Arial" w:cs="Arial"/>
        </w:rPr>
        <w:t>1078</w:t>
      </w:r>
      <w:r w:rsidRPr="00BA1212">
        <w:rPr>
          <w:rFonts w:ascii="Arial" w:hAnsi="Arial" w:cs="Arial"/>
          <w:spacing w:val="-2"/>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2015,</w:t>
      </w:r>
      <w:r w:rsidRPr="00BA1212">
        <w:rPr>
          <w:rFonts w:ascii="Arial" w:hAnsi="Arial" w:cs="Arial"/>
          <w:spacing w:val="-1"/>
        </w:rPr>
        <w:t xml:space="preserve"> </w:t>
      </w:r>
      <w:r w:rsidRPr="00BA1212">
        <w:rPr>
          <w:rFonts w:ascii="Arial" w:hAnsi="Arial" w:cs="Arial"/>
        </w:rPr>
        <w:t>del</w:t>
      </w:r>
      <w:r w:rsidRPr="00BA1212">
        <w:rPr>
          <w:rFonts w:ascii="Arial" w:hAnsi="Arial" w:cs="Arial"/>
          <w:spacing w:val="-5"/>
        </w:rPr>
        <w:t xml:space="preserve"> </w:t>
      </w:r>
      <w:r w:rsidRPr="00BA1212">
        <w:rPr>
          <w:rFonts w:ascii="Arial" w:hAnsi="Arial" w:cs="Arial"/>
        </w:rPr>
        <w:t>sector</w:t>
      </w:r>
      <w:r w:rsidRPr="00BA1212">
        <w:rPr>
          <w:rFonts w:ascii="Arial" w:hAnsi="Arial" w:cs="Arial"/>
          <w:spacing w:val="-2"/>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Tecnologías</w:t>
      </w:r>
      <w:r w:rsidRPr="00BA1212">
        <w:rPr>
          <w:rFonts w:ascii="Arial" w:hAnsi="Arial" w:cs="Arial"/>
          <w:spacing w:val="-2"/>
        </w:rPr>
        <w:t xml:space="preserve"> </w:t>
      </w:r>
      <w:r w:rsidRPr="00BA1212">
        <w:rPr>
          <w:rFonts w:ascii="Arial" w:hAnsi="Arial" w:cs="Arial"/>
        </w:rPr>
        <w:t>de</w:t>
      </w:r>
      <w:r w:rsidRPr="00BA1212">
        <w:rPr>
          <w:rFonts w:ascii="Arial" w:hAnsi="Arial" w:cs="Arial"/>
          <w:spacing w:val="-1"/>
        </w:rPr>
        <w:t xml:space="preserve"> </w:t>
      </w:r>
      <w:r w:rsidRPr="00BA1212">
        <w:rPr>
          <w:rFonts w:ascii="Arial" w:hAnsi="Arial" w:cs="Arial"/>
        </w:rPr>
        <w:t>Información</w:t>
      </w:r>
      <w:r w:rsidRPr="00BA1212">
        <w:rPr>
          <w:rFonts w:ascii="Arial" w:hAnsi="Arial" w:cs="Arial"/>
          <w:spacing w:val="-7"/>
        </w:rPr>
        <w:t xml:space="preserve"> </w:t>
      </w:r>
      <w:r w:rsidRPr="00BA1212">
        <w:rPr>
          <w:rFonts w:ascii="Arial" w:hAnsi="Arial" w:cs="Arial"/>
        </w:rPr>
        <w:t>y las Comunicaciones, se define el componente de seguridad y privacidad de la información, como parte integral de la estrategia</w:t>
      </w:r>
      <w:r w:rsidRPr="00BA1212">
        <w:rPr>
          <w:rFonts w:ascii="Arial" w:hAnsi="Arial" w:cs="Arial"/>
          <w:spacing w:val="-7"/>
        </w:rPr>
        <w:t xml:space="preserve"> </w:t>
      </w:r>
      <w:r w:rsidRPr="00BA1212">
        <w:rPr>
          <w:rFonts w:ascii="Arial" w:hAnsi="Arial" w:cs="Arial"/>
        </w:rPr>
        <w:t>GEL.</w:t>
      </w:r>
    </w:p>
    <w:p w:rsidR="00E0216C" w:rsidRPr="00BA1212" w:rsidRDefault="00E0216C" w:rsidP="00E0216C">
      <w:pPr>
        <w:pStyle w:val="Textoindependiente"/>
        <w:spacing w:before="160" w:line="259" w:lineRule="auto"/>
        <w:ind w:left="402" w:right="776"/>
        <w:jc w:val="both"/>
        <w:rPr>
          <w:rFonts w:ascii="Arial" w:hAnsi="Arial" w:cs="Arial"/>
        </w:rPr>
      </w:pPr>
      <w:r w:rsidRPr="00BA1212">
        <w:rPr>
          <w:rFonts w:ascii="Arial" w:hAnsi="Arial" w:cs="Arial"/>
        </w:rPr>
        <w:t>Para el desarrollo del componente de Seguridad y Privacidad de la Información, se proyectarán un conjunto de documentos asociados al Modelo de Seguridad y Privacidad de la Información, los cuales se convertirán en políticas de cumplimiento de la institución, a fin, como ya se ha dicho, de mejoras mejorar nuestros estándares de seguridad de la información.</w:t>
      </w:r>
    </w:p>
    <w:p w:rsidR="00E0216C" w:rsidRPr="00BA1212" w:rsidRDefault="00E0216C" w:rsidP="00E0216C">
      <w:pPr>
        <w:pStyle w:val="Textoindependiente"/>
        <w:spacing w:before="159" w:line="259" w:lineRule="auto"/>
        <w:ind w:left="402" w:right="777"/>
        <w:jc w:val="both"/>
        <w:rPr>
          <w:rFonts w:ascii="Arial" w:hAnsi="Arial" w:cs="Arial"/>
        </w:rPr>
      </w:pPr>
      <w:r w:rsidRPr="00BA1212">
        <w:rPr>
          <w:rFonts w:ascii="Arial" w:hAnsi="Arial" w:cs="Arial"/>
        </w:rPr>
        <w:t>El Modelo de Seguridad y Privacidad para estar acorde con las buenas prácticas de seguridad será actualizado periódicamente; así mismo recoge además de los cambios técnicos de la norma, legislación de la Ley de Protección de Datos Personales, Transparencia y Acceso a la Información Pública, entre otras, las cuales se deben tener en cuenta para la gestión de la información.</w:t>
      </w:r>
    </w:p>
    <w:p w:rsidR="00E0216C" w:rsidRPr="00BA1212" w:rsidRDefault="00E0216C" w:rsidP="00E0216C">
      <w:pPr>
        <w:pStyle w:val="Textoindependiente"/>
        <w:spacing w:before="159" w:line="259" w:lineRule="auto"/>
        <w:ind w:left="402" w:right="780"/>
        <w:jc w:val="both"/>
        <w:rPr>
          <w:rFonts w:ascii="Arial" w:hAnsi="Arial" w:cs="Arial"/>
        </w:rPr>
      </w:pPr>
      <w:r w:rsidRPr="00BA1212">
        <w:rPr>
          <w:rFonts w:ascii="Arial" w:hAnsi="Arial" w:cs="Arial"/>
        </w:rPr>
        <w:t>De otro lado el MSPI especifica los nuevos lineamientos que permiten la adopción del protocolo IPv6 en el Estado Colombiano.</w:t>
      </w:r>
    </w:p>
    <w:p w:rsidR="00E0216C" w:rsidRPr="00BA1212" w:rsidRDefault="00E0216C" w:rsidP="00E0216C">
      <w:pPr>
        <w:spacing w:line="259" w:lineRule="auto"/>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Textoindependiente"/>
        <w:spacing w:before="57" w:line="259" w:lineRule="auto"/>
        <w:ind w:left="402" w:right="778"/>
        <w:jc w:val="both"/>
        <w:rPr>
          <w:rFonts w:ascii="Arial" w:hAnsi="Arial" w:cs="Arial"/>
        </w:rPr>
      </w:pPr>
      <w:r w:rsidRPr="00BA1212">
        <w:rPr>
          <w:rFonts w:ascii="Arial" w:hAnsi="Arial" w:cs="Arial"/>
        </w:rPr>
        <w:t>El Modelo de Seguridad y Privacidad de la Información se encuentra alineado con el Marco de Referencia de Arquitectura TI y soporta transversalmente los otros componentes de la Estrategia GEL: TIC para Servicios, TIC para Gobierno Abierto y TIC para Gestión. A través del mismo se pretende facilitar la comprensión del proceso de construcción de una política de privacidad por parte de la entidad, que permita fijar los criterios que seguirán para proteger la privacidad de la información y los datos, así como de los procesos y las personas vinculadas con dicha información.</w:t>
      </w:r>
    </w:p>
    <w:p w:rsidR="00E0216C" w:rsidRPr="00BA1212" w:rsidRDefault="00E0216C" w:rsidP="00E0216C">
      <w:pPr>
        <w:spacing w:line="259" w:lineRule="auto"/>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5"/>
        <w:rPr>
          <w:rFonts w:ascii="Arial" w:hAnsi="Arial" w:cs="Arial"/>
        </w:rPr>
      </w:pPr>
    </w:p>
    <w:p w:rsidR="00E0216C" w:rsidRDefault="00E0216C" w:rsidP="00E0216C">
      <w:pPr>
        <w:pStyle w:val="Prrafodelista"/>
        <w:numPr>
          <w:ilvl w:val="0"/>
          <w:numId w:val="5"/>
        </w:numPr>
        <w:tabs>
          <w:tab w:val="left" w:pos="1109"/>
          <w:tab w:val="left" w:pos="1110"/>
        </w:tabs>
        <w:spacing w:before="68"/>
        <w:rPr>
          <w:rFonts w:ascii="Arial" w:hAnsi="Arial" w:cs="Arial"/>
          <w:color w:val="006FC0"/>
        </w:rPr>
      </w:pPr>
      <w:bookmarkStart w:id="1" w:name="_bookmark1"/>
      <w:bookmarkEnd w:id="1"/>
      <w:r w:rsidRPr="00BA1212">
        <w:rPr>
          <w:rFonts w:ascii="Arial" w:hAnsi="Arial" w:cs="Arial"/>
          <w:color w:val="006FC0"/>
        </w:rPr>
        <w:t>JUSTIFICACIÓN</w:t>
      </w:r>
    </w:p>
    <w:p w:rsidR="00BA1212" w:rsidRPr="00BA1212" w:rsidRDefault="00BA1212" w:rsidP="00BA1212">
      <w:pPr>
        <w:pStyle w:val="Prrafodelista"/>
        <w:tabs>
          <w:tab w:val="left" w:pos="1109"/>
          <w:tab w:val="left" w:pos="1110"/>
        </w:tabs>
        <w:spacing w:before="68"/>
        <w:ind w:left="1110" w:firstLine="0"/>
        <w:rPr>
          <w:rFonts w:ascii="Arial" w:hAnsi="Arial" w:cs="Arial"/>
          <w:color w:val="006FC0"/>
        </w:rPr>
      </w:pPr>
    </w:p>
    <w:p w:rsidR="00E0216C" w:rsidRPr="00BA1212" w:rsidRDefault="00E0216C" w:rsidP="00E0216C">
      <w:pPr>
        <w:pStyle w:val="Textoindependiente"/>
        <w:spacing w:before="7"/>
        <w:rPr>
          <w:rFonts w:ascii="Arial" w:hAnsi="Arial" w:cs="Arial"/>
        </w:rPr>
      </w:pPr>
    </w:p>
    <w:p w:rsidR="00E0216C" w:rsidRPr="00BA1212" w:rsidRDefault="00E0216C" w:rsidP="00E0216C">
      <w:pPr>
        <w:pStyle w:val="Textoindependiente"/>
        <w:spacing w:line="259" w:lineRule="auto"/>
        <w:ind w:left="402" w:right="777"/>
        <w:jc w:val="both"/>
        <w:rPr>
          <w:rFonts w:ascii="Arial" w:hAnsi="Arial" w:cs="Arial"/>
        </w:rPr>
      </w:pPr>
      <w:r w:rsidRPr="00BA1212">
        <w:rPr>
          <w:rFonts w:ascii="Arial" w:hAnsi="Arial" w:cs="Arial"/>
        </w:rPr>
        <w:t>La Empresa de Aseo de Bucaramanga EMAB S.A E.S.P,  requiere avanzar dentro de la estrategia de Gobierno en línea, a través de las directrices exigidas por el Ministerio TIC, al cumplir con la Dirección de Estándares</w:t>
      </w:r>
      <w:r w:rsidRPr="00BA1212">
        <w:rPr>
          <w:rFonts w:ascii="Arial" w:hAnsi="Arial" w:cs="Arial"/>
          <w:spacing w:val="-7"/>
        </w:rPr>
        <w:t xml:space="preserve"> </w:t>
      </w:r>
      <w:r w:rsidRPr="00BA1212">
        <w:rPr>
          <w:rFonts w:ascii="Arial" w:hAnsi="Arial" w:cs="Arial"/>
        </w:rPr>
        <w:t>y</w:t>
      </w:r>
      <w:r w:rsidRPr="00BA1212">
        <w:rPr>
          <w:rFonts w:ascii="Arial" w:hAnsi="Arial" w:cs="Arial"/>
          <w:spacing w:val="-5"/>
        </w:rPr>
        <w:t xml:space="preserve"> </w:t>
      </w:r>
      <w:r w:rsidRPr="00BA1212">
        <w:rPr>
          <w:rFonts w:ascii="Arial" w:hAnsi="Arial" w:cs="Arial"/>
        </w:rPr>
        <w:t>Arquitectura</w:t>
      </w:r>
      <w:r w:rsidRPr="00BA1212">
        <w:rPr>
          <w:rFonts w:ascii="Arial" w:hAnsi="Arial" w:cs="Arial"/>
          <w:spacing w:val="-9"/>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TI</w:t>
      </w:r>
      <w:r w:rsidRPr="00BA1212">
        <w:rPr>
          <w:rFonts w:ascii="Arial" w:hAnsi="Arial" w:cs="Arial"/>
          <w:spacing w:val="-6"/>
        </w:rPr>
        <w:t xml:space="preserve"> </w:t>
      </w:r>
      <w:r w:rsidRPr="00BA1212">
        <w:rPr>
          <w:rFonts w:ascii="Arial" w:hAnsi="Arial" w:cs="Arial"/>
        </w:rPr>
        <w:t>y</w:t>
      </w:r>
      <w:r w:rsidRPr="00BA1212">
        <w:rPr>
          <w:rFonts w:ascii="Arial" w:hAnsi="Arial" w:cs="Arial"/>
          <w:spacing w:val="-5"/>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Subdirección</w:t>
      </w:r>
      <w:r w:rsidRPr="00BA1212">
        <w:rPr>
          <w:rFonts w:ascii="Arial" w:hAnsi="Arial" w:cs="Arial"/>
          <w:spacing w:val="-4"/>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Seguridad</w:t>
      </w:r>
      <w:r w:rsidRPr="00BA1212">
        <w:rPr>
          <w:rFonts w:ascii="Arial" w:hAnsi="Arial" w:cs="Arial"/>
          <w:spacing w:val="-5"/>
        </w:rPr>
        <w:t xml:space="preserve"> </w:t>
      </w:r>
      <w:r w:rsidRPr="00BA1212">
        <w:rPr>
          <w:rFonts w:ascii="Arial" w:hAnsi="Arial" w:cs="Arial"/>
        </w:rPr>
        <w:t>y</w:t>
      </w:r>
      <w:r w:rsidRPr="00BA1212">
        <w:rPr>
          <w:rFonts w:ascii="Arial" w:hAnsi="Arial" w:cs="Arial"/>
          <w:spacing w:val="-5"/>
        </w:rPr>
        <w:t xml:space="preserve"> </w:t>
      </w:r>
      <w:r w:rsidRPr="00BA1212">
        <w:rPr>
          <w:rFonts w:ascii="Arial" w:hAnsi="Arial" w:cs="Arial"/>
        </w:rPr>
        <w:t>Privacidad</w:t>
      </w:r>
      <w:r w:rsidRPr="00BA1212">
        <w:rPr>
          <w:rFonts w:ascii="Arial" w:hAnsi="Arial" w:cs="Arial"/>
          <w:spacing w:val="-4"/>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TI,</w:t>
      </w:r>
      <w:r w:rsidRPr="00BA1212">
        <w:rPr>
          <w:rFonts w:ascii="Arial" w:hAnsi="Arial" w:cs="Arial"/>
          <w:spacing w:val="-6"/>
        </w:rPr>
        <w:t xml:space="preserve"> </w:t>
      </w:r>
      <w:r w:rsidRPr="00BA1212">
        <w:rPr>
          <w:rFonts w:ascii="Arial" w:hAnsi="Arial" w:cs="Arial"/>
        </w:rPr>
        <w:t>a</w:t>
      </w:r>
      <w:r w:rsidRPr="00BA1212">
        <w:rPr>
          <w:rFonts w:ascii="Arial" w:hAnsi="Arial" w:cs="Arial"/>
          <w:spacing w:val="-3"/>
        </w:rPr>
        <w:t xml:space="preserve"> </w:t>
      </w:r>
      <w:r w:rsidRPr="00BA1212">
        <w:rPr>
          <w:rFonts w:ascii="Arial" w:hAnsi="Arial" w:cs="Arial"/>
        </w:rPr>
        <w:t>fin</w:t>
      </w:r>
      <w:r w:rsidRPr="00BA1212">
        <w:rPr>
          <w:rFonts w:ascii="Arial" w:hAnsi="Arial" w:cs="Arial"/>
          <w:spacing w:val="-5"/>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contribuir dentro de la construcción de un Estado más eficiente, más transparente y</w:t>
      </w:r>
      <w:r w:rsidRPr="00BA1212">
        <w:rPr>
          <w:rFonts w:ascii="Arial" w:hAnsi="Arial" w:cs="Arial"/>
          <w:spacing w:val="-13"/>
        </w:rPr>
        <w:t xml:space="preserve"> </w:t>
      </w:r>
      <w:r w:rsidRPr="00BA1212">
        <w:rPr>
          <w:rFonts w:ascii="Arial" w:hAnsi="Arial" w:cs="Arial"/>
        </w:rPr>
        <w:t>participativo.</w:t>
      </w:r>
    </w:p>
    <w:p w:rsidR="00E0216C" w:rsidRPr="00BA1212" w:rsidRDefault="00E0216C" w:rsidP="00E0216C">
      <w:pPr>
        <w:pStyle w:val="Textoindependiente"/>
        <w:spacing w:before="158" w:line="259" w:lineRule="auto"/>
        <w:ind w:left="402" w:right="777"/>
        <w:jc w:val="both"/>
        <w:rPr>
          <w:rFonts w:ascii="Arial" w:hAnsi="Arial" w:cs="Arial"/>
        </w:rPr>
      </w:pPr>
      <w:r w:rsidRPr="00BA1212">
        <w:rPr>
          <w:rFonts w:ascii="Arial" w:hAnsi="Arial" w:cs="Arial"/>
        </w:rPr>
        <w:t>La adopción de un plan de Seguridad y Privacidad de la Información para dar cumplimiento a lo establecido en el componente de seguridad y privacidad de la información de la estrategia de gobierno en línea, permitirá un mejor aprovechamiento de las TIC, a lo cual se trabajará en el fortalecimiento de la seguridad de la información dentro de la empresa, pues se hace más que necesario garantizar la protección de la misma y la privacidad de los datos de los ciudadanos y empleados de la empresa, acorde con lo expresado en la legislación Colombiana.</w:t>
      </w:r>
    </w:p>
    <w:p w:rsidR="00E0216C" w:rsidRPr="00BA1212" w:rsidRDefault="00E0216C" w:rsidP="00E0216C">
      <w:pPr>
        <w:spacing w:line="259" w:lineRule="auto"/>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5"/>
        <w:rPr>
          <w:rFonts w:ascii="Arial" w:hAnsi="Arial" w:cs="Arial"/>
        </w:rPr>
      </w:pPr>
    </w:p>
    <w:p w:rsidR="00E0216C" w:rsidRDefault="00E0216C" w:rsidP="00E0216C">
      <w:pPr>
        <w:pStyle w:val="Prrafodelista"/>
        <w:numPr>
          <w:ilvl w:val="0"/>
          <w:numId w:val="5"/>
        </w:numPr>
        <w:tabs>
          <w:tab w:val="left" w:pos="1109"/>
          <w:tab w:val="left" w:pos="1110"/>
        </w:tabs>
        <w:spacing w:before="68"/>
        <w:rPr>
          <w:rFonts w:ascii="Arial" w:hAnsi="Arial" w:cs="Arial"/>
          <w:color w:val="006FC0"/>
        </w:rPr>
      </w:pPr>
      <w:bookmarkStart w:id="2" w:name="_bookmark2"/>
      <w:bookmarkEnd w:id="2"/>
      <w:r w:rsidRPr="00BA1212">
        <w:rPr>
          <w:rFonts w:ascii="Arial" w:hAnsi="Arial" w:cs="Arial"/>
          <w:color w:val="006FC0"/>
        </w:rPr>
        <w:t>MARCO</w:t>
      </w:r>
      <w:r w:rsidRPr="00BA1212">
        <w:rPr>
          <w:rFonts w:ascii="Arial" w:hAnsi="Arial" w:cs="Arial"/>
          <w:color w:val="006FC0"/>
          <w:spacing w:val="-2"/>
        </w:rPr>
        <w:t xml:space="preserve"> </w:t>
      </w:r>
      <w:r w:rsidRPr="00BA1212">
        <w:rPr>
          <w:rFonts w:ascii="Arial" w:hAnsi="Arial" w:cs="Arial"/>
          <w:color w:val="006FC0"/>
        </w:rPr>
        <w:t>TEÓRICO</w:t>
      </w:r>
    </w:p>
    <w:p w:rsidR="00BA1212" w:rsidRPr="00BA1212" w:rsidRDefault="00BA1212" w:rsidP="00BA1212">
      <w:pPr>
        <w:tabs>
          <w:tab w:val="left" w:pos="1109"/>
          <w:tab w:val="left" w:pos="1110"/>
        </w:tabs>
        <w:spacing w:before="68"/>
        <w:rPr>
          <w:rFonts w:ascii="Arial" w:hAnsi="Arial" w:cs="Arial"/>
          <w:color w:val="006FC0"/>
        </w:r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Prrafodelista"/>
        <w:numPr>
          <w:ilvl w:val="1"/>
          <w:numId w:val="5"/>
        </w:numPr>
        <w:tabs>
          <w:tab w:val="left" w:pos="1109"/>
          <w:tab w:val="left" w:pos="1110"/>
        </w:tabs>
        <w:rPr>
          <w:rFonts w:ascii="Arial" w:hAnsi="Arial" w:cs="Arial"/>
        </w:rPr>
      </w:pPr>
      <w:bookmarkStart w:id="3" w:name="_bookmark3"/>
      <w:bookmarkEnd w:id="3"/>
      <w:r w:rsidRPr="00BA1212">
        <w:rPr>
          <w:rFonts w:ascii="Arial" w:hAnsi="Arial" w:cs="Arial"/>
          <w:color w:val="2D74B5"/>
        </w:rPr>
        <w:t>Marco</w:t>
      </w:r>
      <w:r w:rsidRPr="00BA1212">
        <w:rPr>
          <w:rFonts w:ascii="Arial" w:hAnsi="Arial" w:cs="Arial"/>
          <w:color w:val="2D74B5"/>
          <w:spacing w:val="-5"/>
        </w:rPr>
        <w:t xml:space="preserve"> </w:t>
      </w:r>
      <w:r w:rsidRPr="00BA1212">
        <w:rPr>
          <w:rFonts w:ascii="Arial" w:hAnsi="Arial" w:cs="Arial"/>
          <w:color w:val="2D74B5"/>
        </w:rPr>
        <w:t>conceptual</w:t>
      </w:r>
    </w:p>
    <w:p w:rsidR="00E0216C" w:rsidRPr="00BA1212" w:rsidRDefault="00E0216C" w:rsidP="00E0216C">
      <w:pPr>
        <w:pStyle w:val="Textoindependiente"/>
        <w:spacing w:before="3"/>
        <w:rPr>
          <w:rFonts w:ascii="Arial" w:hAnsi="Arial" w:cs="Arial"/>
        </w:rPr>
      </w:pPr>
    </w:p>
    <w:p w:rsidR="00E0216C" w:rsidRPr="00BA1212" w:rsidRDefault="00E0216C" w:rsidP="00E0216C">
      <w:pPr>
        <w:pStyle w:val="Textoindependiente"/>
        <w:spacing w:before="1" w:line="232" w:lineRule="auto"/>
        <w:ind w:left="402" w:right="775"/>
        <w:jc w:val="both"/>
        <w:rPr>
          <w:rFonts w:ascii="Arial" w:hAnsi="Arial" w:cs="Arial"/>
        </w:rPr>
      </w:pPr>
      <w:r w:rsidRPr="00BA1212">
        <w:rPr>
          <w:rFonts w:ascii="Arial" w:hAnsi="Arial" w:cs="Arial"/>
        </w:rPr>
        <w:t>La seguridad de la información es el conjunto de medidas preventivas y reactivas de las organizaciones y de los sistemas tecnológicos que permiten resguardar y proteger la información buscando mantener la confidencialidad, la disponibilidad e integridad de datos y de la misma. En este sentido, el Sistema de Gestión de Seguridad de la Información ISO 27001 persigue la protección de la información y de</w:t>
      </w:r>
      <w:r w:rsidRPr="00BA1212">
        <w:rPr>
          <w:rFonts w:ascii="Arial" w:hAnsi="Arial" w:cs="Arial"/>
          <w:spacing w:val="-13"/>
        </w:rPr>
        <w:t xml:space="preserve"> </w:t>
      </w:r>
      <w:r w:rsidRPr="00BA1212">
        <w:rPr>
          <w:rFonts w:ascii="Arial" w:hAnsi="Arial" w:cs="Arial"/>
        </w:rPr>
        <w:t>los</w:t>
      </w:r>
      <w:r w:rsidRPr="00BA1212">
        <w:rPr>
          <w:rFonts w:ascii="Arial" w:hAnsi="Arial" w:cs="Arial"/>
          <w:spacing w:val="-13"/>
        </w:rPr>
        <w:t xml:space="preserve"> </w:t>
      </w:r>
      <w:r w:rsidRPr="00BA1212">
        <w:rPr>
          <w:rFonts w:ascii="Arial" w:hAnsi="Arial" w:cs="Arial"/>
        </w:rPr>
        <w:t>sistemas</w:t>
      </w:r>
      <w:r w:rsidRPr="00BA1212">
        <w:rPr>
          <w:rFonts w:ascii="Arial" w:hAnsi="Arial" w:cs="Arial"/>
          <w:spacing w:val="-15"/>
        </w:rPr>
        <w:t xml:space="preserve"> </w:t>
      </w:r>
      <w:r w:rsidRPr="00BA1212">
        <w:rPr>
          <w:rFonts w:ascii="Arial" w:hAnsi="Arial" w:cs="Arial"/>
        </w:rPr>
        <w:t>de</w:t>
      </w:r>
      <w:r w:rsidRPr="00BA1212">
        <w:rPr>
          <w:rFonts w:ascii="Arial" w:hAnsi="Arial" w:cs="Arial"/>
          <w:spacing w:val="-14"/>
        </w:rPr>
        <w:t xml:space="preserve"> </w:t>
      </w:r>
      <w:r w:rsidRPr="00BA1212">
        <w:rPr>
          <w:rFonts w:ascii="Arial" w:hAnsi="Arial" w:cs="Arial"/>
        </w:rPr>
        <w:t>información</w:t>
      </w:r>
      <w:r w:rsidRPr="00BA1212">
        <w:rPr>
          <w:rFonts w:ascii="Arial" w:hAnsi="Arial" w:cs="Arial"/>
          <w:spacing w:val="-14"/>
        </w:rPr>
        <w:t xml:space="preserve"> </w:t>
      </w:r>
      <w:r w:rsidRPr="00BA1212">
        <w:rPr>
          <w:rFonts w:ascii="Arial" w:hAnsi="Arial" w:cs="Arial"/>
        </w:rPr>
        <w:t>del</w:t>
      </w:r>
      <w:r w:rsidRPr="00BA1212">
        <w:rPr>
          <w:rFonts w:ascii="Arial" w:hAnsi="Arial" w:cs="Arial"/>
          <w:spacing w:val="-14"/>
        </w:rPr>
        <w:t xml:space="preserve"> </w:t>
      </w:r>
      <w:r w:rsidRPr="00BA1212">
        <w:rPr>
          <w:rFonts w:ascii="Arial" w:hAnsi="Arial" w:cs="Arial"/>
        </w:rPr>
        <w:t>acceso,</w:t>
      </w:r>
      <w:r w:rsidRPr="00BA1212">
        <w:rPr>
          <w:rFonts w:ascii="Arial" w:hAnsi="Arial" w:cs="Arial"/>
          <w:spacing w:val="-14"/>
        </w:rPr>
        <w:t xml:space="preserve"> </w:t>
      </w:r>
      <w:r w:rsidRPr="00BA1212">
        <w:rPr>
          <w:rFonts w:ascii="Arial" w:hAnsi="Arial" w:cs="Arial"/>
        </w:rPr>
        <w:t>de</w:t>
      </w:r>
      <w:r w:rsidRPr="00BA1212">
        <w:rPr>
          <w:rFonts w:ascii="Arial" w:hAnsi="Arial" w:cs="Arial"/>
          <w:spacing w:val="-13"/>
        </w:rPr>
        <w:t xml:space="preserve"> </w:t>
      </w:r>
      <w:r w:rsidRPr="00BA1212">
        <w:rPr>
          <w:rFonts w:ascii="Arial" w:hAnsi="Arial" w:cs="Arial"/>
        </w:rPr>
        <w:t>utilización,</w:t>
      </w:r>
      <w:r w:rsidRPr="00BA1212">
        <w:rPr>
          <w:rFonts w:ascii="Arial" w:hAnsi="Arial" w:cs="Arial"/>
          <w:spacing w:val="-14"/>
        </w:rPr>
        <w:t xml:space="preserve"> </w:t>
      </w:r>
      <w:r w:rsidRPr="00BA1212">
        <w:rPr>
          <w:rFonts w:ascii="Arial" w:hAnsi="Arial" w:cs="Arial"/>
        </w:rPr>
        <w:t>divulgación</w:t>
      </w:r>
      <w:r w:rsidRPr="00BA1212">
        <w:rPr>
          <w:rFonts w:ascii="Arial" w:hAnsi="Arial" w:cs="Arial"/>
          <w:spacing w:val="-13"/>
        </w:rPr>
        <w:t xml:space="preserve"> </w:t>
      </w:r>
      <w:r w:rsidRPr="00BA1212">
        <w:rPr>
          <w:rFonts w:ascii="Arial" w:hAnsi="Arial" w:cs="Arial"/>
        </w:rPr>
        <w:t>o</w:t>
      </w:r>
      <w:r w:rsidRPr="00BA1212">
        <w:rPr>
          <w:rFonts w:ascii="Arial" w:hAnsi="Arial" w:cs="Arial"/>
          <w:spacing w:val="-14"/>
        </w:rPr>
        <w:t xml:space="preserve"> </w:t>
      </w:r>
      <w:r w:rsidRPr="00BA1212">
        <w:rPr>
          <w:rFonts w:ascii="Arial" w:hAnsi="Arial" w:cs="Arial"/>
        </w:rPr>
        <w:t>destrucción no</w:t>
      </w:r>
      <w:r w:rsidRPr="00BA1212">
        <w:rPr>
          <w:rFonts w:ascii="Arial" w:hAnsi="Arial" w:cs="Arial"/>
          <w:spacing w:val="-3"/>
        </w:rPr>
        <w:t xml:space="preserve"> </w:t>
      </w:r>
      <w:r w:rsidRPr="00BA1212">
        <w:rPr>
          <w:rFonts w:ascii="Arial" w:hAnsi="Arial" w:cs="Arial"/>
        </w:rPr>
        <w:t>autorizada.</w:t>
      </w:r>
    </w:p>
    <w:p w:rsidR="00E0216C" w:rsidRPr="00BA1212" w:rsidRDefault="00E0216C" w:rsidP="00E0216C">
      <w:pPr>
        <w:pStyle w:val="Textoindependiente"/>
        <w:spacing w:before="3"/>
        <w:rPr>
          <w:rFonts w:ascii="Arial" w:hAnsi="Arial" w:cs="Arial"/>
        </w:rPr>
      </w:pPr>
    </w:p>
    <w:p w:rsidR="00E0216C" w:rsidRPr="00BA1212" w:rsidRDefault="00E0216C" w:rsidP="00E0216C">
      <w:pPr>
        <w:pStyle w:val="Textoindependiente"/>
        <w:spacing w:line="232" w:lineRule="auto"/>
        <w:ind w:left="402" w:right="777"/>
        <w:jc w:val="both"/>
        <w:rPr>
          <w:rFonts w:ascii="Arial" w:hAnsi="Arial" w:cs="Arial"/>
        </w:rPr>
      </w:pPr>
      <w:r w:rsidRPr="00BA1212">
        <w:rPr>
          <w:rFonts w:ascii="Arial" w:hAnsi="Arial" w:cs="Arial"/>
        </w:rPr>
        <w:t>Los términos seguridad de la información, seguridad informática y garantía de la información son utilizados con bastante frecuencia. El significado de dichas palabras es diferente, pero todos persiguen la misma finalidad que es proteger la confidencialidad, la integridad y la disponibilidad de la información sensible de la organización.</w:t>
      </w:r>
    </w:p>
    <w:p w:rsidR="00E0216C" w:rsidRPr="00BA1212" w:rsidRDefault="00E0216C" w:rsidP="00E0216C">
      <w:pPr>
        <w:pStyle w:val="Textoindependiente"/>
        <w:spacing w:before="1"/>
        <w:rPr>
          <w:rFonts w:ascii="Arial" w:hAnsi="Arial" w:cs="Arial"/>
        </w:rPr>
      </w:pPr>
    </w:p>
    <w:p w:rsidR="00E0216C" w:rsidRPr="00BA1212" w:rsidRDefault="00E0216C" w:rsidP="00E0216C">
      <w:pPr>
        <w:pStyle w:val="Textoindependiente"/>
        <w:spacing w:before="1" w:line="232" w:lineRule="auto"/>
        <w:ind w:left="402" w:right="777"/>
        <w:jc w:val="both"/>
        <w:rPr>
          <w:rFonts w:ascii="Arial" w:hAnsi="Arial" w:cs="Arial"/>
        </w:rPr>
      </w:pPr>
      <w:r w:rsidRPr="00BA1212">
        <w:rPr>
          <w:rFonts w:ascii="Arial" w:hAnsi="Arial" w:cs="Arial"/>
        </w:rPr>
        <w:t>Entre dichos términos existen pequeñas diferencias, y dichas diferencias proceden del enfoque que le dé, las metodologías usadas y las zonas de</w:t>
      </w:r>
      <w:r w:rsidRPr="00BA1212">
        <w:rPr>
          <w:rFonts w:ascii="Arial" w:hAnsi="Arial" w:cs="Arial"/>
          <w:spacing w:val="-24"/>
        </w:rPr>
        <w:t xml:space="preserve"> </w:t>
      </w:r>
      <w:r w:rsidRPr="00BA1212">
        <w:rPr>
          <w:rFonts w:ascii="Arial" w:hAnsi="Arial" w:cs="Arial"/>
        </w:rPr>
        <w:t>concentración.</w:t>
      </w:r>
    </w:p>
    <w:p w:rsidR="00E0216C" w:rsidRPr="00BA1212" w:rsidRDefault="00E0216C" w:rsidP="00E0216C">
      <w:pPr>
        <w:pStyle w:val="Textoindependiente"/>
        <w:spacing w:before="5"/>
        <w:rPr>
          <w:rFonts w:ascii="Arial" w:hAnsi="Arial" w:cs="Arial"/>
        </w:rPr>
      </w:pPr>
    </w:p>
    <w:p w:rsidR="00E0216C" w:rsidRPr="00BA1212" w:rsidRDefault="00E0216C" w:rsidP="00E0216C">
      <w:pPr>
        <w:pStyle w:val="Textoindependiente"/>
        <w:spacing w:line="232" w:lineRule="auto"/>
        <w:ind w:left="402" w:right="777"/>
        <w:jc w:val="both"/>
        <w:rPr>
          <w:rFonts w:ascii="Arial" w:hAnsi="Arial" w:cs="Arial"/>
        </w:rPr>
      </w:pPr>
      <w:r w:rsidRPr="00BA1212">
        <w:rPr>
          <w:rFonts w:ascii="Arial" w:hAnsi="Arial" w:cs="Arial"/>
        </w:rPr>
        <w:t>La</w:t>
      </w:r>
      <w:r w:rsidRPr="00BA1212">
        <w:rPr>
          <w:rFonts w:ascii="Arial" w:hAnsi="Arial" w:cs="Arial"/>
          <w:spacing w:val="8"/>
        </w:rPr>
        <w:t xml:space="preserve"> </w:t>
      </w:r>
      <w:r w:rsidRPr="00BA1212">
        <w:rPr>
          <w:rFonts w:ascii="Arial" w:hAnsi="Arial" w:cs="Arial"/>
          <w:spacing w:val="-1"/>
        </w:rPr>
        <w:t>S</w:t>
      </w:r>
      <w:r w:rsidRPr="00BA1212">
        <w:rPr>
          <w:rFonts w:ascii="Arial" w:hAnsi="Arial" w:cs="Arial"/>
          <w:spacing w:val="-2"/>
        </w:rPr>
        <w:t>e</w:t>
      </w:r>
      <w:r w:rsidRPr="00BA1212">
        <w:rPr>
          <w:rFonts w:ascii="Arial" w:hAnsi="Arial" w:cs="Arial"/>
        </w:rPr>
        <w:t>gu</w:t>
      </w:r>
      <w:r w:rsidRPr="00BA1212">
        <w:rPr>
          <w:rFonts w:ascii="Arial" w:hAnsi="Arial" w:cs="Arial"/>
          <w:spacing w:val="-2"/>
        </w:rPr>
        <w:t>r</w:t>
      </w:r>
      <w:r w:rsidRPr="00BA1212">
        <w:rPr>
          <w:rFonts w:ascii="Arial" w:hAnsi="Arial" w:cs="Arial"/>
          <w:spacing w:val="1"/>
        </w:rPr>
        <w:t>i</w:t>
      </w:r>
      <w:r w:rsidRPr="00BA1212">
        <w:rPr>
          <w:rFonts w:ascii="Arial" w:hAnsi="Arial" w:cs="Arial"/>
          <w:spacing w:val="-3"/>
        </w:rPr>
        <w:t>d</w:t>
      </w:r>
      <w:r w:rsidRPr="00BA1212">
        <w:rPr>
          <w:rFonts w:ascii="Arial" w:hAnsi="Arial" w:cs="Arial"/>
          <w:spacing w:val="-1"/>
        </w:rPr>
        <w:t>a</w:t>
      </w:r>
      <w:r w:rsidRPr="00BA1212">
        <w:rPr>
          <w:rFonts w:ascii="Arial" w:hAnsi="Arial" w:cs="Arial"/>
        </w:rPr>
        <w:t>d</w:t>
      </w:r>
      <w:r w:rsidRPr="00BA1212">
        <w:rPr>
          <w:rFonts w:ascii="Arial" w:hAnsi="Arial" w:cs="Arial"/>
          <w:spacing w:val="8"/>
        </w:rPr>
        <w:t xml:space="preserve"> </w:t>
      </w:r>
      <w:r w:rsidRPr="00BA1212">
        <w:rPr>
          <w:rFonts w:ascii="Arial" w:hAnsi="Arial" w:cs="Arial"/>
          <w:spacing w:val="-1"/>
        </w:rPr>
        <w:t>d</w:t>
      </w:r>
      <w:r w:rsidRPr="00BA1212">
        <w:rPr>
          <w:rFonts w:ascii="Arial" w:hAnsi="Arial" w:cs="Arial"/>
        </w:rPr>
        <w:t>e</w:t>
      </w:r>
      <w:r w:rsidRPr="00BA1212">
        <w:rPr>
          <w:rFonts w:ascii="Arial" w:hAnsi="Arial" w:cs="Arial"/>
          <w:spacing w:val="8"/>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6"/>
        </w:rPr>
        <w:t xml:space="preserve"> </w:t>
      </w:r>
      <w:r w:rsidRPr="00BA1212">
        <w:rPr>
          <w:rFonts w:ascii="Arial" w:hAnsi="Arial" w:cs="Arial"/>
          <w:spacing w:val="2"/>
        </w:rPr>
        <w:t>I</w:t>
      </w:r>
      <w:r w:rsidRPr="00BA1212">
        <w:rPr>
          <w:rFonts w:ascii="Arial" w:hAnsi="Arial" w:cs="Arial"/>
        </w:rPr>
        <w:t>n</w:t>
      </w:r>
      <w:r w:rsidRPr="00BA1212">
        <w:rPr>
          <w:rFonts w:ascii="Arial" w:hAnsi="Arial" w:cs="Arial"/>
          <w:spacing w:val="-3"/>
        </w:rPr>
        <w:t>f</w:t>
      </w:r>
      <w:r w:rsidRPr="00BA1212">
        <w:rPr>
          <w:rFonts w:ascii="Arial" w:hAnsi="Arial" w:cs="Arial"/>
        </w:rPr>
        <w:t>orma</w:t>
      </w:r>
      <w:r w:rsidRPr="00BA1212">
        <w:rPr>
          <w:rFonts w:ascii="Arial" w:hAnsi="Arial" w:cs="Arial"/>
          <w:spacing w:val="-2"/>
        </w:rPr>
        <w:t>c</w:t>
      </w:r>
      <w:r w:rsidRPr="00BA1212">
        <w:rPr>
          <w:rFonts w:ascii="Arial" w:hAnsi="Arial" w:cs="Arial"/>
          <w:spacing w:val="1"/>
        </w:rPr>
        <w:t>i</w:t>
      </w:r>
      <w:r w:rsidRPr="00BA1212">
        <w:rPr>
          <w:rFonts w:ascii="Arial" w:hAnsi="Arial" w:cs="Arial"/>
        </w:rPr>
        <w:t>ó</w:t>
      </w:r>
      <w:r w:rsidRPr="00BA1212">
        <w:rPr>
          <w:rFonts w:ascii="Arial" w:hAnsi="Arial" w:cs="Arial"/>
          <w:spacing w:val="-1"/>
        </w:rPr>
        <w:t>n</w:t>
      </w:r>
      <w:r w:rsidRPr="00BA1212">
        <w:rPr>
          <w:rFonts w:ascii="Arial" w:hAnsi="Arial" w:cs="Arial"/>
        </w:rPr>
        <w:t>,</w:t>
      </w:r>
      <w:r w:rsidRPr="00BA1212">
        <w:rPr>
          <w:rFonts w:ascii="Arial" w:hAnsi="Arial" w:cs="Arial"/>
          <w:spacing w:val="7"/>
        </w:rPr>
        <w:t xml:space="preserve"> </w:t>
      </w:r>
      <w:r w:rsidRPr="00BA1212">
        <w:rPr>
          <w:rFonts w:ascii="Arial" w:hAnsi="Arial" w:cs="Arial"/>
        </w:rPr>
        <w:t>según</w:t>
      </w:r>
      <w:r w:rsidRPr="00BA1212">
        <w:rPr>
          <w:rFonts w:ascii="Arial" w:hAnsi="Arial" w:cs="Arial"/>
          <w:spacing w:val="6"/>
        </w:rPr>
        <w:t xml:space="preserve"> </w:t>
      </w:r>
      <w:r w:rsidRPr="00BA1212">
        <w:rPr>
          <w:rFonts w:ascii="Arial" w:hAnsi="Arial" w:cs="Arial"/>
          <w:spacing w:val="2"/>
        </w:rPr>
        <w:t>I</w:t>
      </w:r>
      <w:r w:rsidRPr="00BA1212">
        <w:rPr>
          <w:rFonts w:ascii="Arial" w:hAnsi="Arial" w:cs="Arial"/>
          <w:spacing w:val="-2"/>
        </w:rPr>
        <w:t>S</w:t>
      </w:r>
      <w:r w:rsidRPr="00BA1212">
        <w:rPr>
          <w:rFonts w:ascii="Arial" w:hAnsi="Arial" w:cs="Arial"/>
          <w:spacing w:val="-1"/>
        </w:rPr>
        <w:t>O</w:t>
      </w:r>
      <w:r w:rsidRPr="00BA1212">
        <w:rPr>
          <w:rFonts w:ascii="Arial" w:hAnsi="Arial" w:cs="Arial"/>
          <w:spacing w:val="-3"/>
        </w:rPr>
        <w:t>2</w:t>
      </w:r>
      <w:r w:rsidRPr="00BA1212">
        <w:rPr>
          <w:rFonts w:ascii="Arial" w:hAnsi="Arial" w:cs="Arial"/>
          <w:spacing w:val="-1"/>
        </w:rPr>
        <w:t>7001</w:t>
      </w:r>
      <w:r w:rsidRPr="00BA1212">
        <w:rPr>
          <w:rFonts w:ascii="Arial" w:hAnsi="Arial" w:cs="Arial"/>
        </w:rPr>
        <w:t xml:space="preserve">, </w:t>
      </w:r>
      <w:r w:rsidRPr="00BA1212">
        <w:rPr>
          <w:rFonts w:ascii="Arial" w:hAnsi="Arial" w:cs="Arial"/>
          <w:spacing w:val="15"/>
        </w:rPr>
        <w:t xml:space="preserve"> </w:t>
      </w:r>
      <w:r w:rsidRPr="00BA1212">
        <w:rPr>
          <w:rFonts w:ascii="Arial" w:hAnsi="Arial" w:cs="Arial"/>
        </w:rPr>
        <w:t>se</w:t>
      </w:r>
      <w:r w:rsidRPr="00BA1212">
        <w:rPr>
          <w:rFonts w:ascii="Arial" w:hAnsi="Arial" w:cs="Arial"/>
          <w:spacing w:val="8"/>
        </w:rPr>
        <w:t xml:space="preserve"> </w:t>
      </w:r>
      <w:r w:rsidRPr="00BA1212">
        <w:rPr>
          <w:rFonts w:ascii="Arial" w:hAnsi="Arial" w:cs="Arial"/>
        </w:rPr>
        <w:t>re</w:t>
      </w:r>
      <w:r w:rsidRPr="00BA1212">
        <w:rPr>
          <w:rFonts w:ascii="Arial" w:hAnsi="Arial" w:cs="Arial"/>
          <w:spacing w:val="-2"/>
        </w:rPr>
        <w:t>f</w:t>
      </w:r>
      <w:r w:rsidRPr="00BA1212">
        <w:rPr>
          <w:rFonts w:ascii="Arial" w:hAnsi="Arial" w:cs="Arial"/>
          <w:spacing w:val="1"/>
        </w:rPr>
        <w:t>i</w:t>
      </w:r>
      <w:r w:rsidRPr="00BA1212">
        <w:rPr>
          <w:rFonts w:ascii="Arial" w:hAnsi="Arial" w:cs="Arial"/>
          <w:spacing w:val="-2"/>
        </w:rPr>
        <w:t>e</w:t>
      </w:r>
      <w:r w:rsidRPr="00BA1212">
        <w:rPr>
          <w:rFonts w:ascii="Arial" w:hAnsi="Arial" w:cs="Arial"/>
        </w:rPr>
        <w:t>re</w:t>
      </w:r>
      <w:r w:rsidRPr="00BA1212">
        <w:rPr>
          <w:rFonts w:ascii="Arial" w:hAnsi="Arial" w:cs="Arial"/>
          <w:spacing w:val="8"/>
        </w:rPr>
        <w:t xml:space="preserve"> </w:t>
      </w:r>
      <w:r w:rsidRPr="00BA1212">
        <w:rPr>
          <w:rFonts w:ascii="Arial" w:hAnsi="Arial" w:cs="Arial"/>
        </w:rPr>
        <w:t>a</w:t>
      </w:r>
      <w:r w:rsidRPr="00BA1212">
        <w:rPr>
          <w:rFonts w:ascii="Arial" w:hAnsi="Arial" w:cs="Arial"/>
          <w:spacing w:val="6"/>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8"/>
        </w:rPr>
        <w:t xml:space="preserve"> </w:t>
      </w:r>
      <w:r w:rsidRPr="00BA1212">
        <w:rPr>
          <w:rFonts w:ascii="Arial" w:hAnsi="Arial" w:cs="Arial"/>
          <w:spacing w:val="-2"/>
        </w:rPr>
        <w:t>c</w:t>
      </w:r>
      <w:r w:rsidRPr="00BA1212">
        <w:rPr>
          <w:rFonts w:ascii="Arial" w:hAnsi="Arial" w:cs="Arial"/>
        </w:rPr>
        <w:t>o</w:t>
      </w:r>
      <w:r w:rsidRPr="00BA1212">
        <w:rPr>
          <w:rFonts w:ascii="Arial" w:hAnsi="Arial" w:cs="Arial"/>
          <w:spacing w:val="-1"/>
        </w:rPr>
        <w:t>n</w:t>
      </w:r>
      <w:r w:rsidRPr="00BA1212">
        <w:rPr>
          <w:rFonts w:ascii="Arial" w:hAnsi="Arial" w:cs="Arial"/>
        </w:rPr>
        <w:t>f</w:t>
      </w:r>
      <w:r w:rsidRPr="00BA1212">
        <w:rPr>
          <w:rFonts w:ascii="Arial" w:hAnsi="Arial" w:cs="Arial"/>
          <w:spacing w:val="1"/>
        </w:rPr>
        <w:t>i</w:t>
      </w:r>
      <w:r w:rsidRPr="00BA1212">
        <w:rPr>
          <w:rFonts w:ascii="Arial" w:hAnsi="Arial" w:cs="Arial"/>
          <w:spacing w:val="-3"/>
        </w:rPr>
        <w:t>d</w:t>
      </w:r>
      <w:r w:rsidRPr="00BA1212">
        <w:rPr>
          <w:rFonts w:ascii="Arial" w:hAnsi="Arial" w:cs="Arial"/>
        </w:rPr>
        <w:t>en</w:t>
      </w:r>
      <w:r w:rsidRPr="00BA1212">
        <w:rPr>
          <w:rFonts w:ascii="Arial" w:hAnsi="Arial" w:cs="Arial"/>
          <w:spacing w:val="-2"/>
        </w:rPr>
        <w:t>c</w:t>
      </w:r>
      <w:r w:rsidRPr="00BA1212">
        <w:rPr>
          <w:rFonts w:ascii="Arial" w:hAnsi="Arial" w:cs="Arial"/>
          <w:spacing w:val="1"/>
        </w:rPr>
        <w:t>i</w:t>
      </w:r>
      <w:r w:rsidRPr="00BA1212">
        <w:rPr>
          <w:rFonts w:ascii="Arial" w:hAnsi="Arial" w:cs="Arial"/>
          <w:spacing w:val="-3"/>
        </w:rPr>
        <w:t>a</w:t>
      </w:r>
      <w:r w:rsidRPr="00BA1212">
        <w:rPr>
          <w:rFonts w:ascii="Arial" w:hAnsi="Arial" w:cs="Arial"/>
          <w:spacing w:val="-1"/>
        </w:rPr>
        <w:t>l</w:t>
      </w:r>
      <w:r w:rsidRPr="00BA1212">
        <w:rPr>
          <w:rFonts w:ascii="Arial" w:hAnsi="Arial" w:cs="Arial"/>
          <w:spacing w:val="1"/>
        </w:rPr>
        <w:t>i</w:t>
      </w:r>
      <w:r w:rsidRPr="00BA1212">
        <w:rPr>
          <w:rFonts w:ascii="Arial" w:hAnsi="Arial" w:cs="Arial"/>
          <w:spacing w:val="-1"/>
        </w:rPr>
        <w:t>da</w:t>
      </w:r>
      <w:r w:rsidRPr="00BA1212">
        <w:rPr>
          <w:rFonts w:ascii="Arial" w:hAnsi="Arial" w:cs="Arial"/>
          <w:spacing w:val="-3"/>
        </w:rPr>
        <w:t>d</w:t>
      </w:r>
      <w:r w:rsidRPr="00BA1212">
        <w:rPr>
          <w:rFonts w:ascii="Arial" w:hAnsi="Arial" w:cs="Arial"/>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13"/>
        </w:rPr>
        <w:t xml:space="preserve"> </w:t>
      </w:r>
      <w:r w:rsidRPr="00BA1212">
        <w:rPr>
          <w:rFonts w:ascii="Arial" w:hAnsi="Arial" w:cs="Arial"/>
          <w:spacing w:val="1"/>
        </w:rPr>
        <w:t>i</w:t>
      </w:r>
      <w:r w:rsidRPr="00BA1212">
        <w:rPr>
          <w:rFonts w:ascii="Arial" w:hAnsi="Arial" w:cs="Arial"/>
        </w:rPr>
        <w:t>n</w:t>
      </w:r>
      <w:r w:rsidRPr="00BA1212">
        <w:rPr>
          <w:rFonts w:ascii="Arial" w:hAnsi="Arial" w:cs="Arial"/>
          <w:spacing w:val="-1"/>
        </w:rPr>
        <w:t>t</w:t>
      </w:r>
      <w:r w:rsidRPr="00BA1212">
        <w:rPr>
          <w:rFonts w:ascii="Arial" w:hAnsi="Arial" w:cs="Arial"/>
          <w:spacing w:val="-2"/>
        </w:rPr>
        <w:t>e</w:t>
      </w:r>
      <w:r w:rsidRPr="00BA1212">
        <w:rPr>
          <w:rFonts w:ascii="Arial" w:hAnsi="Arial" w:cs="Arial"/>
        </w:rPr>
        <w:t>g</w:t>
      </w:r>
      <w:r w:rsidRPr="00BA1212">
        <w:rPr>
          <w:rFonts w:ascii="Arial" w:hAnsi="Arial" w:cs="Arial"/>
          <w:spacing w:val="-2"/>
        </w:rPr>
        <w:t>r</w:t>
      </w:r>
      <w:r w:rsidRPr="00BA1212">
        <w:rPr>
          <w:rFonts w:ascii="Arial" w:hAnsi="Arial" w:cs="Arial"/>
          <w:spacing w:val="1"/>
        </w:rPr>
        <w:t>i</w:t>
      </w:r>
      <w:r w:rsidRPr="00BA1212">
        <w:rPr>
          <w:rFonts w:ascii="Arial" w:hAnsi="Arial" w:cs="Arial"/>
          <w:spacing w:val="-1"/>
        </w:rPr>
        <w:t>da</w:t>
      </w:r>
      <w:r w:rsidRPr="00BA1212">
        <w:rPr>
          <w:rFonts w:ascii="Arial" w:hAnsi="Arial" w:cs="Arial"/>
        </w:rPr>
        <w:t>d</w:t>
      </w:r>
      <w:r w:rsidRPr="00BA1212">
        <w:rPr>
          <w:rFonts w:ascii="Arial" w:hAnsi="Arial" w:cs="Arial"/>
          <w:spacing w:val="13"/>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13"/>
        </w:rPr>
        <w:t xml:space="preserve"> </w:t>
      </w:r>
      <w:r w:rsidRPr="00BA1212">
        <w:rPr>
          <w:rFonts w:ascii="Arial" w:hAnsi="Arial" w:cs="Arial"/>
          <w:spacing w:val="-1"/>
        </w:rPr>
        <w:t>d</w:t>
      </w:r>
      <w:r w:rsidRPr="00BA1212">
        <w:rPr>
          <w:rFonts w:ascii="Arial" w:hAnsi="Arial" w:cs="Arial"/>
          <w:spacing w:val="1"/>
        </w:rPr>
        <w:t>i</w:t>
      </w:r>
      <w:r w:rsidRPr="00BA1212">
        <w:rPr>
          <w:rFonts w:ascii="Arial" w:hAnsi="Arial" w:cs="Arial"/>
          <w:spacing w:val="-2"/>
        </w:rPr>
        <w:t>sp</w:t>
      </w:r>
      <w:r w:rsidRPr="00BA1212">
        <w:rPr>
          <w:rFonts w:ascii="Arial" w:hAnsi="Arial" w:cs="Arial"/>
        </w:rPr>
        <w:t>o</w:t>
      </w:r>
      <w:r w:rsidRPr="00BA1212">
        <w:rPr>
          <w:rFonts w:ascii="Arial" w:hAnsi="Arial" w:cs="Arial"/>
          <w:spacing w:val="-1"/>
        </w:rPr>
        <w:t>n</w:t>
      </w:r>
      <w:r w:rsidRPr="00BA1212">
        <w:rPr>
          <w:rFonts w:ascii="Arial" w:hAnsi="Arial" w:cs="Arial"/>
          <w:spacing w:val="1"/>
        </w:rPr>
        <w:t>i</w:t>
      </w:r>
      <w:r w:rsidRPr="00BA1212">
        <w:rPr>
          <w:rFonts w:ascii="Arial" w:hAnsi="Arial" w:cs="Arial"/>
          <w:spacing w:val="-2"/>
        </w:rPr>
        <w:t>b</w:t>
      </w:r>
      <w:r w:rsidRPr="00BA1212">
        <w:rPr>
          <w:rFonts w:ascii="Arial" w:hAnsi="Arial" w:cs="Arial"/>
          <w:spacing w:val="1"/>
        </w:rPr>
        <w:t>i</w:t>
      </w:r>
      <w:r w:rsidRPr="00BA1212">
        <w:rPr>
          <w:rFonts w:ascii="Arial" w:hAnsi="Arial" w:cs="Arial"/>
          <w:spacing w:val="-1"/>
        </w:rPr>
        <w:t>l</w:t>
      </w:r>
      <w:r w:rsidRPr="00BA1212">
        <w:rPr>
          <w:rFonts w:ascii="Arial" w:hAnsi="Arial" w:cs="Arial"/>
          <w:spacing w:val="1"/>
        </w:rPr>
        <w:t>i</w:t>
      </w:r>
      <w:r w:rsidRPr="00BA1212">
        <w:rPr>
          <w:rFonts w:ascii="Arial" w:hAnsi="Arial" w:cs="Arial"/>
          <w:spacing w:val="-3"/>
        </w:rPr>
        <w:t>d</w:t>
      </w:r>
      <w:r w:rsidRPr="00BA1212">
        <w:rPr>
          <w:rFonts w:ascii="Arial" w:hAnsi="Arial" w:cs="Arial"/>
          <w:spacing w:val="-1"/>
        </w:rPr>
        <w:t>a</w:t>
      </w:r>
      <w:r w:rsidRPr="00BA1212">
        <w:rPr>
          <w:rFonts w:ascii="Arial" w:hAnsi="Arial" w:cs="Arial"/>
        </w:rPr>
        <w:t>d</w:t>
      </w:r>
      <w:r w:rsidRPr="00BA1212">
        <w:rPr>
          <w:rFonts w:ascii="Arial" w:hAnsi="Arial" w:cs="Arial"/>
          <w:spacing w:val="13"/>
        </w:rPr>
        <w:t xml:space="preserve"> </w:t>
      </w:r>
      <w:r w:rsidRPr="00BA1212">
        <w:rPr>
          <w:rFonts w:ascii="Arial" w:hAnsi="Arial" w:cs="Arial"/>
          <w:spacing w:val="-1"/>
        </w:rPr>
        <w:t>d</w:t>
      </w:r>
      <w:r w:rsidRPr="00BA1212">
        <w:rPr>
          <w:rFonts w:ascii="Arial" w:hAnsi="Arial" w:cs="Arial"/>
        </w:rPr>
        <w:t>e</w:t>
      </w:r>
      <w:r w:rsidRPr="00BA1212">
        <w:rPr>
          <w:rFonts w:ascii="Arial" w:hAnsi="Arial" w:cs="Arial"/>
          <w:spacing w:val="13"/>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13"/>
        </w:rPr>
        <w:t xml:space="preserve"> </w:t>
      </w:r>
      <w:r w:rsidRPr="00BA1212">
        <w:rPr>
          <w:rFonts w:ascii="Arial" w:hAnsi="Arial" w:cs="Arial"/>
          <w:spacing w:val="1"/>
        </w:rPr>
        <w:t>i</w:t>
      </w:r>
      <w:r w:rsidRPr="00BA1212">
        <w:rPr>
          <w:rFonts w:ascii="Arial" w:hAnsi="Arial" w:cs="Arial"/>
        </w:rPr>
        <w:t>nfor</w:t>
      </w:r>
      <w:r w:rsidRPr="00BA1212">
        <w:rPr>
          <w:rFonts w:ascii="Arial" w:hAnsi="Arial" w:cs="Arial"/>
          <w:spacing w:val="-4"/>
        </w:rPr>
        <w:t>m</w:t>
      </w:r>
      <w:r w:rsidRPr="00BA1212">
        <w:rPr>
          <w:rFonts w:ascii="Arial" w:hAnsi="Arial" w:cs="Arial"/>
          <w:spacing w:val="-1"/>
        </w:rPr>
        <w:t>ac</w:t>
      </w:r>
      <w:r w:rsidRPr="00BA1212">
        <w:rPr>
          <w:rFonts w:ascii="Arial" w:hAnsi="Arial" w:cs="Arial"/>
          <w:spacing w:val="1"/>
        </w:rPr>
        <w:t>i</w:t>
      </w:r>
      <w:r w:rsidRPr="00BA1212">
        <w:rPr>
          <w:rFonts w:ascii="Arial" w:hAnsi="Arial" w:cs="Arial"/>
        </w:rPr>
        <w:t>ón</w:t>
      </w:r>
      <w:r w:rsidRPr="00BA1212">
        <w:rPr>
          <w:rFonts w:ascii="Arial" w:hAnsi="Arial" w:cs="Arial"/>
          <w:spacing w:val="12"/>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spacing w:val="1"/>
        </w:rPr>
        <w:t>l</w:t>
      </w:r>
      <w:r w:rsidRPr="00BA1212">
        <w:rPr>
          <w:rFonts w:ascii="Arial" w:hAnsi="Arial" w:cs="Arial"/>
        </w:rPr>
        <w:t>os</w:t>
      </w:r>
      <w:r w:rsidRPr="00BA1212">
        <w:rPr>
          <w:rFonts w:ascii="Arial" w:hAnsi="Arial" w:cs="Arial"/>
          <w:spacing w:val="13"/>
        </w:rPr>
        <w:t xml:space="preserve"> </w:t>
      </w:r>
      <w:r w:rsidRPr="00BA1212">
        <w:rPr>
          <w:rFonts w:ascii="Arial" w:hAnsi="Arial" w:cs="Arial"/>
          <w:spacing w:val="-1"/>
        </w:rPr>
        <w:t>dato</w:t>
      </w:r>
      <w:r w:rsidRPr="00BA1212">
        <w:rPr>
          <w:rFonts w:ascii="Arial" w:hAnsi="Arial" w:cs="Arial"/>
        </w:rPr>
        <w:t>s</w:t>
      </w:r>
      <w:r w:rsidRPr="00BA1212">
        <w:rPr>
          <w:rFonts w:ascii="Arial" w:hAnsi="Arial" w:cs="Arial"/>
          <w:spacing w:val="13"/>
        </w:rPr>
        <w:t xml:space="preserve"> </w:t>
      </w:r>
      <w:r w:rsidRPr="00BA1212">
        <w:rPr>
          <w:rFonts w:ascii="Arial" w:hAnsi="Arial" w:cs="Arial"/>
          <w:spacing w:val="1"/>
        </w:rPr>
        <w:t>i</w:t>
      </w:r>
      <w:r w:rsidRPr="00BA1212">
        <w:rPr>
          <w:rFonts w:ascii="Arial" w:hAnsi="Arial" w:cs="Arial"/>
          <w:spacing w:val="-1"/>
        </w:rPr>
        <w:t>mpo</w:t>
      </w:r>
      <w:r w:rsidRPr="00BA1212">
        <w:rPr>
          <w:rFonts w:ascii="Arial" w:hAnsi="Arial" w:cs="Arial"/>
          <w:spacing w:val="5"/>
        </w:rPr>
        <w:t>r</w:t>
      </w:r>
      <w:r w:rsidRPr="00BA1212">
        <w:rPr>
          <w:rFonts w:ascii="Arial" w:hAnsi="Arial" w:cs="Arial"/>
        </w:rPr>
        <w:t>tan</w:t>
      </w:r>
      <w:r w:rsidRPr="00BA1212">
        <w:rPr>
          <w:rFonts w:ascii="Arial" w:hAnsi="Arial" w:cs="Arial"/>
          <w:spacing w:val="-1"/>
        </w:rPr>
        <w:t>t</w:t>
      </w:r>
      <w:r w:rsidRPr="00BA1212">
        <w:rPr>
          <w:rFonts w:ascii="Arial" w:hAnsi="Arial" w:cs="Arial"/>
          <w:spacing w:val="-2"/>
        </w:rPr>
        <w:t>e</w:t>
      </w:r>
      <w:r w:rsidRPr="00BA1212">
        <w:rPr>
          <w:rFonts w:ascii="Arial" w:hAnsi="Arial" w:cs="Arial"/>
        </w:rPr>
        <w:t>s</w:t>
      </w:r>
      <w:r w:rsidRPr="00BA1212">
        <w:rPr>
          <w:rFonts w:ascii="Arial" w:hAnsi="Arial" w:cs="Arial"/>
          <w:spacing w:val="13"/>
        </w:rPr>
        <w:t xml:space="preserve"> </w:t>
      </w:r>
      <w:r w:rsidRPr="00BA1212">
        <w:rPr>
          <w:rFonts w:ascii="Arial" w:hAnsi="Arial" w:cs="Arial"/>
          <w:spacing w:val="-1"/>
        </w:rPr>
        <w:t>p</w:t>
      </w:r>
      <w:r w:rsidRPr="00BA1212">
        <w:rPr>
          <w:rFonts w:ascii="Arial" w:hAnsi="Arial" w:cs="Arial"/>
        </w:rPr>
        <w:t>ara</w:t>
      </w:r>
      <w:r w:rsidRPr="00BA1212">
        <w:rPr>
          <w:rFonts w:ascii="Arial" w:hAnsi="Arial" w:cs="Arial"/>
          <w:spacing w:val="11"/>
        </w:rPr>
        <w:t xml:space="preserve"> </w:t>
      </w:r>
      <w:r w:rsidRPr="00BA1212">
        <w:rPr>
          <w:rFonts w:ascii="Arial" w:hAnsi="Arial" w:cs="Arial"/>
          <w:spacing w:val="-1"/>
        </w:rPr>
        <w:t>l</w:t>
      </w:r>
      <w:r w:rsidRPr="00BA1212">
        <w:rPr>
          <w:rFonts w:ascii="Arial" w:hAnsi="Arial" w:cs="Arial"/>
        </w:rPr>
        <w:t>a orga</w:t>
      </w:r>
      <w:r w:rsidRPr="00BA1212">
        <w:rPr>
          <w:rFonts w:ascii="Arial" w:hAnsi="Arial" w:cs="Arial"/>
          <w:spacing w:val="-3"/>
        </w:rPr>
        <w:t>n</w:t>
      </w:r>
      <w:r w:rsidRPr="00BA1212">
        <w:rPr>
          <w:rFonts w:ascii="Arial" w:hAnsi="Arial" w:cs="Arial"/>
          <w:spacing w:val="1"/>
        </w:rPr>
        <w:t>i</w:t>
      </w:r>
      <w:r w:rsidRPr="00BA1212">
        <w:rPr>
          <w:rFonts w:ascii="Arial" w:hAnsi="Arial" w:cs="Arial"/>
        </w:rPr>
        <w:t>z</w:t>
      </w:r>
      <w:r w:rsidRPr="00BA1212">
        <w:rPr>
          <w:rFonts w:ascii="Arial" w:hAnsi="Arial" w:cs="Arial"/>
          <w:spacing w:val="-3"/>
        </w:rPr>
        <w:t>a</w:t>
      </w:r>
      <w:r w:rsidRPr="00BA1212">
        <w:rPr>
          <w:rFonts w:ascii="Arial" w:hAnsi="Arial" w:cs="Arial"/>
          <w:spacing w:val="-2"/>
        </w:rPr>
        <w:t>c</w:t>
      </w:r>
      <w:r w:rsidRPr="00BA1212">
        <w:rPr>
          <w:rFonts w:ascii="Arial" w:hAnsi="Arial" w:cs="Arial"/>
          <w:spacing w:val="1"/>
        </w:rPr>
        <w:t>i</w:t>
      </w:r>
      <w:r w:rsidRPr="00BA1212">
        <w:rPr>
          <w:rFonts w:ascii="Arial" w:hAnsi="Arial" w:cs="Arial"/>
        </w:rPr>
        <w:t>ó</w:t>
      </w:r>
      <w:r w:rsidRPr="00BA1212">
        <w:rPr>
          <w:rFonts w:ascii="Arial" w:hAnsi="Arial" w:cs="Arial"/>
          <w:spacing w:val="-1"/>
        </w:rPr>
        <w:t>n</w:t>
      </w:r>
      <w:r w:rsidRPr="00BA1212">
        <w:rPr>
          <w:rFonts w:ascii="Arial" w:hAnsi="Arial" w:cs="Arial"/>
        </w:rPr>
        <w:t>,</w:t>
      </w:r>
      <w:r w:rsidRPr="00BA1212">
        <w:rPr>
          <w:rFonts w:ascii="Arial" w:hAnsi="Arial" w:cs="Arial"/>
          <w:spacing w:val="-2"/>
        </w:rPr>
        <w:t xml:space="preserve"> </w:t>
      </w:r>
      <w:r w:rsidRPr="00BA1212">
        <w:rPr>
          <w:rFonts w:ascii="Arial" w:hAnsi="Arial" w:cs="Arial"/>
          <w:spacing w:val="1"/>
        </w:rPr>
        <w:t>i</w:t>
      </w:r>
      <w:r w:rsidRPr="00BA1212">
        <w:rPr>
          <w:rFonts w:ascii="Arial" w:hAnsi="Arial" w:cs="Arial"/>
        </w:rPr>
        <w:t>nd</w:t>
      </w:r>
      <w:r w:rsidRPr="00BA1212">
        <w:rPr>
          <w:rFonts w:ascii="Arial" w:hAnsi="Arial" w:cs="Arial"/>
          <w:spacing w:val="-3"/>
        </w:rPr>
        <w:t>e</w:t>
      </w:r>
      <w:r w:rsidRPr="00BA1212">
        <w:rPr>
          <w:rFonts w:ascii="Arial" w:hAnsi="Arial" w:cs="Arial"/>
          <w:spacing w:val="-1"/>
        </w:rPr>
        <w:t>p</w:t>
      </w:r>
      <w:r w:rsidRPr="00BA1212">
        <w:rPr>
          <w:rFonts w:ascii="Arial" w:hAnsi="Arial" w:cs="Arial"/>
        </w:rPr>
        <w:t>e</w:t>
      </w:r>
      <w:r w:rsidRPr="00BA1212">
        <w:rPr>
          <w:rFonts w:ascii="Arial" w:hAnsi="Arial" w:cs="Arial"/>
          <w:spacing w:val="-3"/>
        </w:rPr>
        <w:t>n</w:t>
      </w:r>
      <w:r w:rsidRPr="00BA1212">
        <w:rPr>
          <w:rFonts w:ascii="Arial" w:hAnsi="Arial" w:cs="Arial"/>
          <w:spacing w:val="-1"/>
        </w:rPr>
        <w:t>d</w:t>
      </w:r>
      <w:r w:rsidRPr="00BA1212">
        <w:rPr>
          <w:rFonts w:ascii="Arial" w:hAnsi="Arial" w:cs="Arial"/>
          <w:spacing w:val="1"/>
        </w:rPr>
        <w:t>i</w:t>
      </w:r>
      <w:r w:rsidRPr="00BA1212">
        <w:rPr>
          <w:rFonts w:ascii="Arial" w:hAnsi="Arial" w:cs="Arial"/>
        </w:rPr>
        <w:t>en</w:t>
      </w:r>
      <w:r w:rsidRPr="00BA1212">
        <w:rPr>
          <w:rFonts w:ascii="Arial" w:hAnsi="Arial" w:cs="Arial"/>
          <w:spacing w:val="-3"/>
        </w:rPr>
        <w:t>t</w:t>
      </w:r>
      <w:r w:rsidRPr="00BA1212">
        <w:rPr>
          <w:rFonts w:ascii="Arial" w:hAnsi="Arial" w:cs="Arial"/>
        </w:rPr>
        <w:t>emen</w:t>
      </w:r>
      <w:r w:rsidRPr="00BA1212">
        <w:rPr>
          <w:rFonts w:ascii="Arial" w:hAnsi="Arial" w:cs="Arial"/>
          <w:spacing w:val="-3"/>
        </w:rPr>
        <w:t>t</w:t>
      </w:r>
      <w:r w:rsidRPr="00BA1212">
        <w:rPr>
          <w:rFonts w:ascii="Arial" w:hAnsi="Arial" w:cs="Arial"/>
        </w:rPr>
        <w:t>e</w:t>
      </w:r>
      <w:r w:rsidRPr="00BA1212">
        <w:rPr>
          <w:rFonts w:ascii="Arial" w:hAnsi="Arial" w:cs="Arial"/>
          <w:spacing w:val="-1"/>
        </w:rPr>
        <w:t xml:space="preserve"> de</w:t>
      </w:r>
      <w:r w:rsidRPr="00BA1212">
        <w:rPr>
          <w:rFonts w:ascii="Arial" w:hAnsi="Arial" w:cs="Arial"/>
        </w:rPr>
        <w:t>l f</w:t>
      </w:r>
      <w:r w:rsidRPr="00BA1212">
        <w:rPr>
          <w:rFonts w:ascii="Arial" w:hAnsi="Arial" w:cs="Arial"/>
          <w:spacing w:val="-3"/>
        </w:rPr>
        <w:t>o</w:t>
      </w:r>
      <w:r w:rsidRPr="00BA1212">
        <w:rPr>
          <w:rFonts w:ascii="Arial" w:hAnsi="Arial" w:cs="Arial"/>
        </w:rPr>
        <w:t>r</w:t>
      </w:r>
      <w:r w:rsidRPr="00BA1212">
        <w:rPr>
          <w:rFonts w:ascii="Arial" w:hAnsi="Arial" w:cs="Arial"/>
          <w:spacing w:val="-4"/>
        </w:rPr>
        <w:t>m</w:t>
      </w:r>
      <w:r w:rsidRPr="00BA1212">
        <w:rPr>
          <w:rFonts w:ascii="Arial" w:hAnsi="Arial" w:cs="Arial"/>
          <w:spacing w:val="-1"/>
        </w:rPr>
        <w:t>at</w:t>
      </w:r>
      <w:r w:rsidRPr="00BA1212">
        <w:rPr>
          <w:rFonts w:ascii="Arial" w:hAnsi="Arial" w:cs="Arial"/>
        </w:rPr>
        <w:t>o</w:t>
      </w:r>
      <w:r w:rsidRPr="00BA1212">
        <w:rPr>
          <w:rFonts w:ascii="Arial" w:hAnsi="Arial" w:cs="Arial"/>
          <w:spacing w:val="-2"/>
        </w:rPr>
        <w:t xml:space="preserve"> </w:t>
      </w:r>
      <w:r w:rsidRPr="00BA1212">
        <w:rPr>
          <w:rFonts w:ascii="Arial" w:hAnsi="Arial" w:cs="Arial"/>
          <w:spacing w:val="-1"/>
        </w:rPr>
        <w:t>q</w:t>
      </w:r>
      <w:r w:rsidRPr="00BA1212">
        <w:rPr>
          <w:rFonts w:ascii="Arial" w:hAnsi="Arial" w:cs="Arial"/>
        </w:rPr>
        <w:t>ue</w:t>
      </w:r>
      <w:r w:rsidRPr="00BA1212">
        <w:rPr>
          <w:rFonts w:ascii="Arial" w:hAnsi="Arial" w:cs="Arial"/>
          <w:spacing w:val="-1"/>
        </w:rPr>
        <w:t xml:space="preserve"> </w:t>
      </w:r>
      <w:r w:rsidRPr="00BA1212">
        <w:rPr>
          <w:rFonts w:ascii="Arial" w:hAnsi="Arial" w:cs="Arial"/>
        </w:rPr>
        <w:t>ten</w:t>
      </w:r>
      <w:r w:rsidRPr="00BA1212">
        <w:rPr>
          <w:rFonts w:ascii="Arial" w:hAnsi="Arial" w:cs="Arial"/>
          <w:spacing w:val="-3"/>
        </w:rPr>
        <w:t>g</w:t>
      </w:r>
      <w:r w:rsidRPr="00BA1212">
        <w:rPr>
          <w:rFonts w:ascii="Arial" w:hAnsi="Arial" w:cs="Arial"/>
          <w:spacing w:val="-1"/>
        </w:rPr>
        <w:t>a</w:t>
      </w:r>
      <w:r w:rsidRPr="00BA1212">
        <w:rPr>
          <w:rFonts w:ascii="Arial" w:hAnsi="Arial" w:cs="Arial"/>
          <w:spacing w:val="2"/>
        </w:rPr>
        <w:t>n</w:t>
      </w:r>
      <w:r w:rsidRPr="00BA1212">
        <w:rPr>
          <w:rFonts w:ascii="Arial" w:hAnsi="Arial" w:cs="Arial"/>
        </w:rPr>
        <w:t>.</w:t>
      </w:r>
      <w:r w:rsidRPr="00BA1212">
        <w:rPr>
          <w:rFonts w:ascii="Arial" w:hAnsi="Arial" w:cs="Arial"/>
          <w:spacing w:val="-2"/>
        </w:rPr>
        <w:t xml:space="preserve"> </w:t>
      </w:r>
      <w:r w:rsidRPr="00BA1212">
        <w:rPr>
          <w:rFonts w:ascii="Arial" w:hAnsi="Arial" w:cs="Arial"/>
          <w:spacing w:val="-1"/>
        </w:rPr>
        <w:t>E</w:t>
      </w:r>
      <w:r w:rsidRPr="00BA1212">
        <w:rPr>
          <w:rFonts w:ascii="Arial" w:hAnsi="Arial" w:cs="Arial"/>
        </w:rPr>
        <w:t>st</w:t>
      </w:r>
      <w:r w:rsidRPr="00BA1212">
        <w:rPr>
          <w:rFonts w:ascii="Arial" w:hAnsi="Arial" w:cs="Arial"/>
          <w:spacing w:val="-2"/>
        </w:rPr>
        <w:t>o</w:t>
      </w:r>
      <w:r w:rsidRPr="00BA1212">
        <w:rPr>
          <w:rFonts w:ascii="Arial" w:hAnsi="Arial" w:cs="Arial"/>
        </w:rPr>
        <w:t>s</w:t>
      </w:r>
      <w:r w:rsidRPr="00BA1212">
        <w:rPr>
          <w:rFonts w:ascii="Arial" w:hAnsi="Arial" w:cs="Arial"/>
          <w:spacing w:val="-1"/>
        </w:rPr>
        <w:t xml:space="preserve"> p</w:t>
      </w:r>
      <w:r w:rsidRPr="00BA1212">
        <w:rPr>
          <w:rFonts w:ascii="Arial" w:hAnsi="Arial" w:cs="Arial"/>
        </w:rPr>
        <w:t>ue</w:t>
      </w:r>
      <w:r w:rsidRPr="00BA1212">
        <w:rPr>
          <w:rFonts w:ascii="Arial" w:hAnsi="Arial" w:cs="Arial"/>
          <w:spacing w:val="-2"/>
        </w:rPr>
        <w:t>d</w:t>
      </w:r>
      <w:r w:rsidRPr="00BA1212">
        <w:rPr>
          <w:rFonts w:ascii="Arial" w:hAnsi="Arial" w:cs="Arial"/>
        </w:rPr>
        <w:t>en</w:t>
      </w:r>
      <w:r w:rsidRPr="00BA1212">
        <w:rPr>
          <w:rFonts w:ascii="Arial" w:hAnsi="Arial" w:cs="Arial"/>
          <w:spacing w:val="-1"/>
        </w:rPr>
        <w:t xml:space="preserve"> </w:t>
      </w:r>
      <w:r w:rsidRPr="00BA1212">
        <w:rPr>
          <w:rFonts w:ascii="Arial" w:hAnsi="Arial" w:cs="Arial"/>
        </w:rPr>
        <w:t>s</w:t>
      </w:r>
      <w:r w:rsidRPr="00BA1212">
        <w:rPr>
          <w:rFonts w:ascii="Arial" w:hAnsi="Arial" w:cs="Arial"/>
          <w:spacing w:val="-2"/>
        </w:rPr>
        <w:t>e</w:t>
      </w:r>
      <w:r w:rsidRPr="00BA1212">
        <w:rPr>
          <w:rFonts w:ascii="Arial" w:hAnsi="Arial" w:cs="Arial"/>
        </w:rPr>
        <w:t>r:</w:t>
      </w:r>
    </w:p>
    <w:p w:rsidR="00E0216C" w:rsidRPr="00BA1212" w:rsidRDefault="00E0216C" w:rsidP="00E0216C">
      <w:pPr>
        <w:pStyle w:val="Prrafodelista"/>
        <w:numPr>
          <w:ilvl w:val="2"/>
          <w:numId w:val="5"/>
        </w:numPr>
        <w:tabs>
          <w:tab w:val="left" w:pos="1122"/>
        </w:tabs>
        <w:spacing w:line="307" w:lineRule="exact"/>
        <w:ind w:hanging="361"/>
        <w:rPr>
          <w:rFonts w:ascii="Arial" w:hAnsi="Arial" w:cs="Arial"/>
        </w:rPr>
      </w:pPr>
      <w:r w:rsidRPr="00BA1212">
        <w:rPr>
          <w:rFonts w:ascii="Arial" w:hAnsi="Arial" w:cs="Arial"/>
        </w:rPr>
        <w:t>Electrónicos</w:t>
      </w:r>
    </w:p>
    <w:p w:rsidR="00E0216C" w:rsidRPr="00BA1212" w:rsidRDefault="00E0216C" w:rsidP="00E0216C">
      <w:pPr>
        <w:pStyle w:val="Prrafodelista"/>
        <w:numPr>
          <w:ilvl w:val="2"/>
          <w:numId w:val="5"/>
        </w:numPr>
        <w:tabs>
          <w:tab w:val="left" w:pos="1122"/>
        </w:tabs>
        <w:spacing w:line="310" w:lineRule="exact"/>
        <w:ind w:hanging="361"/>
        <w:rPr>
          <w:rFonts w:ascii="Arial" w:hAnsi="Arial" w:cs="Arial"/>
        </w:rPr>
      </w:pPr>
      <w:r w:rsidRPr="00BA1212">
        <w:rPr>
          <w:rFonts w:ascii="Arial" w:hAnsi="Arial" w:cs="Arial"/>
        </w:rPr>
        <w:t>En</w:t>
      </w:r>
      <w:r w:rsidRPr="00BA1212">
        <w:rPr>
          <w:rFonts w:ascii="Arial" w:hAnsi="Arial" w:cs="Arial"/>
          <w:spacing w:val="-3"/>
        </w:rPr>
        <w:t xml:space="preserve"> </w:t>
      </w:r>
      <w:r w:rsidRPr="00BA1212">
        <w:rPr>
          <w:rFonts w:ascii="Arial" w:hAnsi="Arial" w:cs="Arial"/>
        </w:rPr>
        <w:t>papel</w:t>
      </w:r>
    </w:p>
    <w:p w:rsidR="00E0216C" w:rsidRPr="00BA1212" w:rsidRDefault="00E0216C" w:rsidP="00E0216C">
      <w:pPr>
        <w:pStyle w:val="Prrafodelista"/>
        <w:numPr>
          <w:ilvl w:val="2"/>
          <w:numId w:val="5"/>
        </w:numPr>
        <w:tabs>
          <w:tab w:val="left" w:pos="1122"/>
        </w:tabs>
        <w:spacing w:line="315" w:lineRule="exact"/>
        <w:ind w:hanging="361"/>
        <w:rPr>
          <w:rFonts w:ascii="Arial" w:hAnsi="Arial" w:cs="Arial"/>
        </w:rPr>
      </w:pPr>
      <w:r w:rsidRPr="00BA1212">
        <w:rPr>
          <w:rFonts w:ascii="Arial" w:hAnsi="Arial" w:cs="Arial"/>
        </w:rPr>
        <w:t>Audio y vídeo,</w:t>
      </w:r>
      <w:r w:rsidRPr="00BA1212">
        <w:rPr>
          <w:rFonts w:ascii="Arial" w:hAnsi="Arial" w:cs="Arial"/>
          <w:spacing w:val="-7"/>
        </w:rPr>
        <w:t xml:space="preserve"> </w:t>
      </w:r>
      <w:r w:rsidRPr="00BA1212">
        <w:rPr>
          <w:rFonts w:ascii="Arial" w:hAnsi="Arial" w:cs="Arial"/>
        </w:rPr>
        <w:t>etc.</w:t>
      </w:r>
    </w:p>
    <w:p w:rsidR="00E0216C" w:rsidRPr="00BA1212" w:rsidRDefault="00E0216C" w:rsidP="00E0216C">
      <w:pPr>
        <w:pStyle w:val="Textoindependiente"/>
        <w:spacing w:before="3"/>
        <w:rPr>
          <w:rFonts w:ascii="Arial" w:hAnsi="Arial" w:cs="Arial"/>
        </w:rPr>
      </w:pPr>
    </w:p>
    <w:p w:rsidR="00E0216C" w:rsidRPr="00BA1212" w:rsidRDefault="00E0216C" w:rsidP="00E0216C">
      <w:pPr>
        <w:pStyle w:val="Textoindependiente"/>
        <w:spacing w:line="232" w:lineRule="auto"/>
        <w:ind w:left="402" w:right="776"/>
        <w:jc w:val="both"/>
        <w:rPr>
          <w:rFonts w:ascii="Arial" w:hAnsi="Arial" w:cs="Arial"/>
        </w:rPr>
      </w:pPr>
      <w:r w:rsidRPr="00BA1212">
        <w:rPr>
          <w:rFonts w:ascii="Arial" w:hAnsi="Arial" w:cs="Arial"/>
        </w:rPr>
        <w:t xml:space="preserve">Los </w:t>
      </w:r>
      <w:r w:rsidRPr="00BA1212">
        <w:rPr>
          <w:rFonts w:ascii="Arial" w:hAnsi="Arial" w:cs="Arial"/>
          <w:spacing w:val="17"/>
        </w:rPr>
        <w:t xml:space="preserve"> </w:t>
      </w:r>
      <w:r w:rsidRPr="00BA1212">
        <w:rPr>
          <w:rFonts w:ascii="Arial" w:hAnsi="Arial" w:cs="Arial"/>
        </w:rPr>
        <w:t>g</w:t>
      </w:r>
      <w:r w:rsidRPr="00BA1212">
        <w:rPr>
          <w:rFonts w:ascii="Arial" w:hAnsi="Arial" w:cs="Arial"/>
          <w:spacing w:val="-3"/>
        </w:rPr>
        <w:t>o</w:t>
      </w:r>
      <w:r w:rsidRPr="00BA1212">
        <w:rPr>
          <w:rFonts w:ascii="Arial" w:hAnsi="Arial" w:cs="Arial"/>
          <w:spacing w:val="-2"/>
        </w:rPr>
        <w:t>b</w:t>
      </w:r>
      <w:r w:rsidRPr="00BA1212">
        <w:rPr>
          <w:rFonts w:ascii="Arial" w:hAnsi="Arial" w:cs="Arial"/>
          <w:spacing w:val="1"/>
        </w:rPr>
        <w:t>i</w:t>
      </w:r>
      <w:r w:rsidRPr="00BA1212">
        <w:rPr>
          <w:rFonts w:ascii="Arial" w:hAnsi="Arial" w:cs="Arial"/>
        </w:rPr>
        <w:t>e</w:t>
      </w:r>
      <w:r w:rsidRPr="00BA1212">
        <w:rPr>
          <w:rFonts w:ascii="Arial" w:hAnsi="Arial" w:cs="Arial"/>
          <w:spacing w:val="1"/>
        </w:rPr>
        <w:t>r</w:t>
      </w:r>
      <w:r w:rsidRPr="00BA1212">
        <w:rPr>
          <w:rFonts w:ascii="Arial" w:hAnsi="Arial" w:cs="Arial"/>
        </w:rPr>
        <w:t>n</w:t>
      </w:r>
      <w:r w:rsidRPr="00BA1212">
        <w:rPr>
          <w:rFonts w:ascii="Arial" w:hAnsi="Arial" w:cs="Arial"/>
          <w:spacing w:val="-4"/>
        </w:rPr>
        <w:t>o</w:t>
      </w:r>
      <w:r w:rsidRPr="00BA1212">
        <w:rPr>
          <w:rFonts w:ascii="Arial" w:hAnsi="Arial" w:cs="Arial"/>
        </w:rPr>
        <w:t xml:space="preserve">s, </w:t>
      </w:r>
      <w:r w:rsidRPr="00BA1212">
        <w:rPr>
          <w:rFonts w:ascii="Arial" w:hAnsi="Arial" w:cs="Arial"/>
          <w:spacing w:val="15"/>
        </w:rPr>
        <w:t xml:space="preserve"> </w:t>
      </w:r>
      <w:r w:rsidRPr="00BA1212">
        <w:rPr>
          <w:rFonts w:ascii="Arial" w:hAnsi="Arial" w:cs="Arial"/>
          <w:spacing w:val="-1"/>
        </w:rPr>
        <w:t>la</w:t>
      </w:r>
      <w:r w:rsidRPr="00BA1212">
        <w:rPr>
          <w:rFonts w:ascii="Arial" w:hAnsi="Arial" w:cs="Arial"/>
        </w:rPr>
        <w:t xml:space="preserve">s </w:t>
      </w:r>
      <w:r w:rsidRPr="00BA1212">
        <w:rPr>
          <w:rFonts w:ascii="Arial" w:hAnsi="Arial" w:cs="Arial"/>
          <w:spacing w:val="15"/>
        </w:rPr>
        <w:t xml:space="preserve"> </w:t>
      </w:r>
      <w:r w:rsidRPr="00BA1212">
        <w:rPr>
          <w:rFonts w:ascii="Arial" w:hAnsi="Arial" w:cs="Arial"/>
          <w:spacing w:val="1"/>
        </w:rPr>
        <w:t>i</w:t>
      </w:r>
      <w:r w:rsidRPr="00BA1212">
        <w:rPr>
          <w:rFonts w:ascii="Arial" w:hAnsi="Arial" w:cs="Arial"/>
        </w:rPr>
        <w:t>n</w:t>
      </w:r>
      <w:r w:rsidRPr="00BA1212">
        <w:rPr>
          <w:rFonts w:ascii="Arial" w:hAnsi="Arial" w:cs="Arial"/>
          <w:spacing w:val="-2"/>
        </w:rPr>
        <w:t>s</w:t>
      </w:r>
      <w:r w:rsidRPr="00BA1212">
        <w:rPr>
          <w:rFonts w:ascii="Arial" w:hAnsi="Arial" w:cs="Arial"/>
        </w:rPr>
        <w:t>titu</w:t>
      </w:r>
      <w:r w:rsidRPr="00BA1212">
        <w:rPr>
          <w:rFonts w:ascii="Arial" w:hAnsi="Arial" w:cs="Arial"/>
          <w:spacing w:val="-2"/>
        </w:rPr>
        <w:t>c</w:t>
      </w:r>
      <w:r w:rsidRPr="00BA1212">
        <w:rPr>
          <w:rFonts w:ascii="Arial" w:hAnsi="Arial" w:cs="Arial"/>
          <w:spacing w:val="1"/>
        </w:rPr>
        <w:t>i</w:t>
      </w:r>
      <w:r w:rsidRPr="00BA1212">
        <w:rPr>
          <w:rFonts w:ascii="Arial" w:hAnsi="Arial" w:cs="Arial"/>
        </w:rPr>
        <w:t>o</w:t>
      </w:r>
      <w:r w:rsidRPr="00BA1212">
        <w:rPr>
          <w:rFonts w:ascii="Arial" w:hAnsi="Arial" w:cs="Arial"/>
          <w:spacing w:val="-4"/>
        </w:rPr>
        <w:t>n</w:t>
      </w:r>
      <w:r w:rsidRPr="00BA1212">
        <w:rPr>
          <w:rFonts w:ascii="Arial" w:hAnsi="Arial" w:cs="Arial"/>
        </w:rPr>
        <w:t xml:space="preserve">es </w:t>
      </w:r>
      <w:r w:rsidRPr="00BA1212">
        <w:rPr>
          <w:rFonts w:ascii="Arial" w:hAnsi="Arial" w:cs="Arial"/>
          <w:spacing w:val="17"/>
        </w:rPr>
        <w:t xml:space="preserve"> </w:t>
      </w:r>
      <w:r w:rsidRPr="00BA1212">
        <w:rPr>
          <w:rFonts w:ascii="Arial" w:hAnsi="Arial" w:cs="Arial"/>
          <w:spacing w:val="-3"/>
        </w:rPr>
        <w:t>f</w:t>
      </w:r>
      <w:r w:rsidRPr="00BA1212">
        <w:rPr>
          <w:rFonts w:ascii="Arial" w:hAnsi="Arial" w:cs="Arial"/>
          <w:spacing w:val="1"/>
        </w:rPr>
        <w:t>i</w:t>
      </w:r>
      <w:r w:rsidRPr="00BA1212">
        <w:rPr>
          <w:rFonts w:ascii="Arial" w:hAnsi="Arial" w:cs="Arial"/>
        </w:rPr>
        <w:t>n</w:t>
      </w:r>
      <w:r w:rsidRPr="00BA1212">
        <w:rPr>
          <w:rFonts w:ascii="Arial" w:hAnsi="Arial" w:cs="Arial"/>
          <w:spacing w:val="-3"/>
        </w:rPr>
        <w:t>a</w:t>
      </w:r>
      <w:r w:rsidRPr="00BA1212">
        <w:rPr>
          <w:rFonts w:ascii="Arial" w:hAnsi="Arial" w:cs="Arial"/>
        </w:rPr>
        <w:t>n</w:t>
      </w:r>
      <w:r w:rsidRPr="00BA1212">
        <w:rPr>
          <w:rFonts w:ascii="Arial" w:hAnsi="Arial" w:cs="Arial"/>
          <w:spacing w:val="-2"/>
        </w:rPr>
        <w:t>c</w:t>
      </w:r>
      <w:r w:rsidRPr="00BA1212">
        <w:rPr>
          <w:rFonts w:ascii="Arial" w:hAnsi="Arial" w:cs="Arial"/>
          <w:spacing w:val="1"/>
        </w:rPr>
        <w:t>i</w:t>
      </w:r>
      <w:r w:rsidRPr="00BA1212">
        <w:rPr>
          <w:rFonts w:ascii="Arial" w:hAnsi="Arial" w:cs="Arial"/>
          <w:spacing w:val="-2"/>
        </w:rPr>
        <w:t>e</w:t>
      </w:r>
      <w:r w:rsidRPr="00BA1212">
        <w:rPr>
          <w:rFonts w:ascii="Arial" w:hAnsi="Arial" w:cs="Arial"/>
        </w:rPr>
        <w:t>r</w:t>
      </w:r>
      <w:r w:rsidRPr="00BA1212">
        <w:rPr>
          <w:rFonts w:ascii="Arial" w:hAnsi="Arial" w:cs="Arial"/>
          <w:spacing w:val="-3"/>
        </w:rPr>
        <w:t>a</w:t>
      </w:r>
      <w:r w:rsidRPr="00BA1212">
        <w:rPr>
          <w:rFonts w:ascii="Arial" w:hAnsi="Arial" w:cs="Arial"/>
        </w:rPr>
        <w:t xml:space="preserve">s, </w:t>
      </w:r>
      <w:r w:rsidRPr="00BA1212">
        <w:rPr>
          <w:rFonts w:ascii="Arial" w:hAnsi="Arial" w:cs="Arial"/>
          <w:spacing w:val="15"/>
        </w:rPr>
        <w:t xml:space="preserve"> </w:t>
      </w:r>
      <w:r w:rsidRPr="00BA1212">
        <w:rPr>
          <w:rFonts w:ascii="Arial" w:hAnsi="Arial" w:cs="Arial"/>
          <w:spacing w:val="1"/>
        </w:rPr>
        <w:t>l</w:t>
      </w:r>
      <w:r w:rsidRPr="00BA1212">
        <w:rPr>
          <w:rFonts w:ascii="Arial" w:hAnsi="Arial" w:cs="Arial"/>
        </w:rPr>
        <w:t xml:space="preserve">as empresa de aseo </w:t>
      </w:r>
      <w:r w:rsidRPr="00BA1212">
        <w:rPr>
          <w:rFonts w:ascii="Arial" w:hAnsi="Arial" w:cs="Arial"/>
          <w:spacing w:val="17"/>
        </w:rPr>
        <w:t xml:space="preserve"> </w:t>
      </w:r>
      <w:r w:rsidRPr="00BA1212">
        <w:rPr>
          <w:rFonts w:ascii="Arial" w:hAnsi="Arial" w:cs="Arial"/>
        </w:rPr>
        <w:t xml:space="preserve">y </w:t>
      </w:r>
      <w:r w:rsidRPr="00BA1212">
        <w:rPr>
          <w:rFonts w:ascii="Arial" w:hAnsi="Arial" w:cs="Arial"/>
          <w:spacing w:val="16"/>
        </w:rPr>
        <w:t xml:space="preserve"> </w:t>
      </w:r>
      <w:r w:rsidRPr="00BA1212">
        <w:rPr>
          <w:rFonts w:ascii="Arial" w:hAnsi="Arial" w:cs="Arial"/>
          <w:spacing w:val="-1"/>
        </w:rPr>
        <w:t>la</w:t>
      </w:r>
      <w:r w:rsidRPr="00BA1212">
        <w:rPr>
          <w:rFonts w:ascii="Arial" w:hAnsi="Arial" w:cs="Arial"/>
        </w:rPr>
        <w:t xml:space="preserve">s </w:t>
      </w:r>
      <w:r w:rsidRPr="00BA1212">
        <w:rPr>
          <w:rFonts w:ascii="Arial" w:hAnsi="Arial" w:cs="Arial"/>
          <w:spacing w:val="15"/>
        </w:rPr>
        <w:t xml:space="preserve"> </w:t>
      </w:r>
      <w:r w:rsidRPr="00BA1212">
        <w:rPr>
          <w:rFonts w:ascii="Arial" w:hAnsi="Arial" w:cs="Arial"/>
        </w:rPr>
        <w:t>orga</w:t>
      </w:r>
      <w:r w:rsidRPr="00BA1212">
        <w:rPr>
          <w:rFonts w:ascii="Arial" w:hAnsi="Arial" w:cs="Arial"/>
          <w:spacing w:val="-3"/>
        </w:rPr>
        <w:t>n</w:t>
      </w:r>
      <w:r w:rsidRPr="00BA1212">
        <w:rPr>
          <w:rFonts w:ascii="Arial" w:hAnsi="Arial" w:cs="Arial"/>
          <w:spacing w:val="1"/>
        </w:rPr>
        <w:t>i</w:t>
      </w:r>
      <w:r w:rsidRPr="00BA1212">
        <w:rPr>
          <w:rFonts w:ascii="Arial" w:hAnsi="Arial" w:cs="Arial"/>
        </w:rPr>
        <w:t>z</w:t>
      </w:r>
      <w:r w:rsidRPr="00BA1212">
        <w:rPr>
          <w:rFonts w:ascii="Arial" w:hAnsi="Arial" w:cs="Arial"/>
          <w:spacing w:val="-3"/>
        </w:rPr>
        <w:t>a</w:t>
      </w:r>
      <w:r w:rsidRPr="00BA1212">
        <w:rPr>
          <w:rFonts w:ascii="Arial" w:hAnsi="Arial" w:cs="Arial"/>
          <w:spacing w:val="-2"/>
        </w:rPr>
        <w:t>c</w:t>
      </w:r>
      <w:r w:rsidRPr="00BA1212">
        <w:rPr>
          <w:rFonts w:ascii="Arial" w:hAnsi="Arial" w:cs="Arial"/>
          <w:spacing w:val="1"/>
        </w:rPr>
        <w:t>i</w:t>
      </w:r>
      <w:r w:rsidRPr="00BA1212">
        <w:rPr>
          <w:rFonts w:ascii="Arial" w:hAnsi="Arial" w:cs="Arial"/>
        </w:rPr>
        <w:t>o</w:t>
      </w:r>
      <w:r w:rsidRPr="00BA1212">
        <w:rPr>
          <w:rFonts w:ascii="Arial" w:hAnsi="Arial" w:cs="Arial"/>
          <w:spacing w:val="-4"/>
        </w:rPr>
        <w:t>n</w:t>
      </w:r>
      <w:r w:rsidRPr="00BA1212">
        <w:rPr>
          <w:rFonts w:ascii="Arial" w:hAnsi="Arial" w:cs="Arial"/>
          <w:spacing w:val="-2"/>
        </w:rPr>
        <w:t>e</w:t>
      </w:r>
      <w:r w:rsidRPr="00BA1212">
        <w:rPr>
          <w:rFonts w:ascii="Arial" w:hAnsi="Arial" w:cs="Arial"/>
        </w:rPr>
        <w:t xml:space="preserve">s </w:t>
      </w:r>
      <w:r w:rsidRPr="00BA1212">
        <w:rPr>
          <w:rFonts w:ascii="Arial" w:hAnsi="Arial" w:cs="Arial"/>
          <w:spacing w:val="-1"/>
        </w:rPr>
        <w:t>p</w:t>
      </w:r>
      <w:r w:rsidRPr="00BA1212">
        <w:rPr>
          <w:rFonts w:ascii="Arial" w:hAnsi="Arial" w:cs="Arial"/>
          <w:spacing w:val="-2"/>
        </w:rPr>
        <w:t>r</w:t>
      </w:r>
      <w:r w:rsidRPr="00BA1212">
        <w:rPr>
          <w:rFonts w:ascii="Arial" w:hAnsi="Arial" w:cs="Arial"/>
          <w:spacing w:val="-1"/>
        </w:rPr>
        <w:t>i</w:t>
      </w:r>
      <w:r w:rsidRPr="00BA1212">
        <w:rPr>
          <w:rFonts w:ascii="Arial" w:hAnsi="Arial" w:cs="Arial"/>
          <w:spacing w:val="2"/>
        </w:rPr>
        <w:t>v</w:t>
      </w:r>
      <w:r w:rsidRPr="00BA1212">
        <w:rPr>
          <w:rFonts w:ascii="Arial" w:hAnsi="Arial" w:cs="Arial"/>
          <w:spacing w:val="-1"/>
        </w:rPr>
        <w:t>a</w:t>
      </w:r>
      <w:r w:rsidRPr="00BA1212">
        <w:rPr>
          <w:rFonts w:ascii="Arial" w:hAnsi="Arial" w:cs="Arial"/>
          <w:spacing w:val="-3"/>
        </w:rPr>
        <w:t>d</w:t>
      </w:r>
      <w:r w:rsidRPr="00BA1212">
        <w:rPr>
          <w:rFonts w:ascii="Arial" w:hAnsi="Arial" w:cs="Arial"/>
          <w:spacing w:val="-1"/>
        </w:rPr>
        <w:t>a</w:t>
      </w:r>
      <w:r w:rsidRPr="00BA1212">
        <w:rPr>
          <w:rFonts w:ascii="Arial" w:hAnsi="Arial" w:cs="Arial"/>
        </w:rPr>
        <w:t xml:space="preserve">s  </w:t>
      </w:r>
      <w:r w:rsidRPr="00BA1212">
        <w:rPr>
          <w:rFonts w:ascii="Arial" w:hAnsi="Arial" w:cs="Arial"/>
          <w:spacing w:val="-22"/>
        </w:rPr>
        <w:t xml:space="preserve"> </w:t>
      </w:r>
      <w:r w:rsidRPr="00BA1212">
        <w:rPr>
          <w:rFonts w:ascii="Arial" w:hAnsi="Arial" w:cs="Arial"/>
        </w:rPr>
        <w:t>t</w:t>
      </w:r>
      <w:r w:rsidRPr="00BA1212">
        <w:rPr>
          <w:rFonts w:ascii="Arial" w:hAnsi="Arial" w:cs="Arial"/>
          <w:spacing w:val="-2"/>
        </w:rPr>
        <w:t>i</w:t>
      </w:r>
      <w:r w:rsidRPr="00BA1212">
        <w:rPr>
          <w:rFonts w:ascii="Arial" w:hAnsi="Arial" w:cs="Arial"/>
        </w:rPr>
        <w:t xml:space="preserve">enen  </w:t>
      </w:r>
      <w:r w:rsidRPr="00BA1212">
        <w:rPr>
          <w:rFonts w:ascii="Arial" w:hAnsi="Arial" w:cs="Arial"/>
          <w:spacing w:val="-25"/>
        </w:rPr>
        <w:t xml:space="preserve"> </w:t>
      </w:r>
      <w:r w:rsidRPr="00BA1212">
        <w:rPr>
          <w:rFonts w:ascii="Arial" w:hAnsi="Arial" w:cs="Arial"/>
        </w:rPr>
        <w:t>eno</w:t>
      </w:r>
      <w:r w:rsidRPr="00BA1212">
        <w:rPr>
          <w:rFonts w:ascii="Arial" w:hAnsi="Arial" w:cs="Arial"/>
          <w:spacing w:val="-2"/>
        </w:rPr>
        <w:t>r</w:t>
      </w:r>
      <w:r w:rsidRPr="00BA1212">
        <w:rPr>
          <w:rFonts w:ascii="Arial" w:hAnsi="Arial" w:cs="Arial"/>
          <w:spacing w:val="-1"/>
        </w:rPr>
        <w:t>m</w:t>
      </w:r>
      <w:r w:rsidRPr="00BA1212">
        <w:rPr>
          <w:rFonts w:ascii="Arial" w:hAnsi="Arial" w:cs="Arial"/>
        </w:rPr>
        <w:t xml:space="preserve">es  </w:t>
      </w:r>
      <w:r w:rsidRPr="00BA1212">
        <w:rPr>
          <w:rFonts w:ascii="Arial" w:hAnsi="Arial" w:cs="Arial"/>
          <w:spacing w:val="-22"/>
        </w:rPr>
        <w:t xml:space="preserve"> </w:t>
      </w:r>
      <w:r w:rsidRPr="00BA1212">
        <w:rPr>
          <w:rFonts w:ascii="Arial" w:hAnsi="Arial" w:cs="Arial"/>
          <w:spacing w:val="-2"/>
        </w:rPr>
        <w:t>c</w:t>
      </w:r>
      <w:r w:rsidRPr="00BA1212">
        <w:rPr>
          <w:rFonts w:ascii="Arial" w:hAnsi="Arial" w:cs="Arial"/>
          <w:spacing w:val="-1"/>
        </w:rPr>
        <w:t>ant</w:t>
      </w:r>
      <w:r w:rsidRPr="00BA1212">
        <w:rPr>
          <w:rFonts w:ascii="Arial" w:hAnsi="Arial" w:cs="Arial"/>
          <w:spacing w:val="-2"/>
        </w:rPr>
        <w:t>i</w:t>
      </w:r>
      <w:r w:rsidRPr="00BA1212">
        <w:rPr>
          <w:rFonts w:ascii="Arial" w:hAnsi="Arial" w:cs="Arial"/>
          <w:spacing w:val="-1"/>
        </w:rPr>
        <w:t>da</w:t>
      </w:r>
      <w:r w:rsidRPr="00BA1212">
        <w:rPr>
          <w:rFonts w:ascii="Arial" w:hAnsi="Arial" w:cs="Arial"/>
          <w:spacing w:val="-3"/>
        </w:rPr>
        <w:t>d</w:t>
      </w:r>
      <w:r w:rsidRPr="00BA1212">
        <w:rPr>
          <w:rFonts w:ascii="Arial" w:hAnsi="Arial" w:cs="Arial"/>
        </w:rPr>
        <w:t xml:space="preserve">es  </w:t>
      </w:r>
      <w:r w:rsidRPr="00BA1212">
        <w:rPr>
          <w:rFonts w:ascii="Arial" w:hAnsi="Arial" w:cs="Arial"/>
          <w:spacing w:val="-22"/>
        </w:rPr>
        <w:t xml:space="preserve"> </w:t>
      </w:r>
      <w:r w:rsidRPr="00BA1212">
        <w:rPr>
          <w:rFonts w:ascii="Arial" w:hAnsi="Arial" w:cs="Arial"/>
          <w:spacing w:val="-1"/>
        </w:rPr>
        <w:t>d</w:t>
      </w:r>
      <w:r w:rsidRPr="00BA1212">
        <w:rPr>
          <w:rFonts w:ascii="Arial" w:hAnsi="Arial" w:cs="Arial"/>
        </w:rPr>
        <w:t xml:space="preserve">e  </w:t>
      </w:r>
      <w:r w:rsidRPr="00BA1212">
        <w:rPr>
          <w:rFonts w:ascii="Arial" w:hAnsi="Arial" w:cs="Arial"/>
          <w:spacing w:val="-25"/>
        </w:rPr>
        <w:t xml:space="preserve"> </w:t>
      </w:r>
      <w:r w:rsidRPr="00BA1212">
        <w:rPr>
          <w:rFonts w:ascii="Arial" w:hAnsi="Arial" w:cs="Arial"/>
          <w:spacing w:val="1"/>
        </w:rPr>
        <w:t>i</w:t>
      </w:r>
      <w:r w:rsidRPr="00BA1212">
        <w:rPr>
          <w:rFonts w:ascii="Arial" w:hAnsi="Arial" w:cs="Arial"/>
          <w:spacing w:val="3"/>
        </w:rPr>
        <w:t>n</w:t>
      </w:r>
      <w:r w:rsidRPr="00BA1212">
        <w:rPr>
          <w:rFonts w:ascii="Arial" w:hAnsi="Arial" w:cs="Arial"/>
        </w:rPr>
        <w:t>for</w:t>
      </w:r>
      <w:r w:rsidRPr="00BA1212">
        <w:rPr>
          <w:rFonts w:ascii="Arial" w:hAnsi="Arial" w:cs="Arial"/>
          <w:spacing w:val="-3"/>
        </w:rPr>
        <w:t>m</w:t>
      </w:r>
      <w:r w:rsidRPr="00BA1212">
        <w:rPr>
          <w:rFonts w:ascii="Arial" w:hAnsi="Arial" w:cs="Arial"/>
          <w:spacing w:val="-1"/>
        </w:rPr>
        <w:t>ac</w:t>
      </w:r>
      <w:r w:rsidRPr="00BA1212">
        <w:rPr>
          <w:rFonts w:ascii="Arial" w:hAnsi="Arial" w:cs="Arial"/>
          <w:spacing w:val="1"/>
        </w:rPr>
        <w:t>i</w:t>
      </w:r>
      <w:r w:rsidRPr="00BA1212">
        <w:rPr>
          <w:rFonts w:ascii="Arial" w:hAnsi="Arial" w:cs="Arial"/>
        </w:rPr>
        <w:t xml:space="preserve">ón  </w:t>
      </w:r>
      <w:r w:rsidRPr="00BA1212">
        <w:rPr>
          <w:rFonts w:ascii="Arial" w:hAnsi="Arial" w:cs="Arial"/>
          <w:spacing w:val="-26"/>
        </w:rPr>
        <w:t xml:space="preserve"> </w:t>
      </w:r>
      <w:r w:rsidRPr="00BA1212">
        <w:rPr>
          <w:rFonts w:ascii="Arial" w:hAnsi="Arial" w:cs="Arial"/>
        </w:rPr>
        <w:t>co</w:t>
      </w:r>
      <w:r w:rsidRPr="00BA1212">
        <w:rPr>
          <w:rFonts w:ascii="Arial" w:hAnsi="Arial" w:cs="Arial"/>
          <w:spacing w:val="-1"/>
        </w:rPr>
        <w:t>n</w:t>
      </w:r>
      <w:r w:rsidRPr="00BA1212">
        <w:rPr>
          <w:rFonts w:ascii="Arial" w:hAnsi="Arial" w:cs="Arial"/>
          <w:spacing w:val="-3"/>
        </w:rPr>
        <w:t>f</w:t>
      </w:r>
      <w:r w:rsidRPr="00BA1212">
        <w:rPr>
          <w:rFonts w:ascii="Arial" w:hAnsi="Arial" w:cs="Arial"/>
          <w:spacing w:val="1"/>
        </w:rPr>
        <w:t>i</w:t>
      </w:r>
      <w:r w:rsidRPr="00BA1212">
        <w:rPr>
          <w:rFonts w:ascii="Arial" w:hAnsi="Arial" w:cs="Arial"/>
          <w:spacing w:val="-1"/>
        </w:rPr>
        <w:t>de</w:t>
      </w:r>
      <w:r w:rsidRPr="00BA1212">
        <w:rPr>
          <w:rFonts w:ascii="Arial" w:hAnsi="Arial" w:cs="Arial"/>
          <w:spacing w:val="-3"/>
        </w:rPr>
        <w:t>n</w:t>
      </w:r>
      <w:r w:rsidRPr="00BA1212">
        <w:rPr>
          <w:rFonts w:ascii="Arial" w:hAnsi="Arial" w:cs="Arial"/>
        </w:rPr>
        <w:t>c</w:t>
      </w:r>
      <w:r w:rsidRPr="00BA1212">
        <w:rPr>
          <w:rFonts w:ascii="Arial" w:hAnsi="Arial" w:cs="Arial"/>
          <w:spacing w:val="-1"/>
        </w:rPr>
        <w:t>ia</w:t>
      </w:r>
      <w:r w:rsidRPr="00BA1212">
        <w:rPr>
          <w:rFonts w:ascii="Arial" w:hAnsi="Arial" w:cs="Arial"/>
        </w:rPr>
        <w:t xml:space="preserve">l  </w:t>
      </w:r>
      <w:r w:rsidRPr="00BA1212">
        <w:rPr>
          <w:rFonts w:ascii="Arial" w:hAnsi="Arial" w:cs="Arial"/>
          <w:spacing w:val="-24"/>
        </w:rPr>
        <w:t xml:space="preserve"> </w:t>
      </w:r>
      <w:r w:rsidRPr="00BA1212">
        <w:rPr>
          <w:rFonts w:ascii="Arial" w:hAnsi="Arial" w:cs="Arial"/>
        </w:rPr>
        <w:t>sob</w:t>
      </w:r>
      <w:r w:rsidRPr="00BA1212">
        <w:rPr>
          <w:rFonts w:ascii="Arial" w:hAnsi="Arial" w:cs="Arial"/>
          <w:spacing w:val="-2"/>
        </w:rPr>
        <w:t>r</w:t>
      </w:r>
      <w:r w:rsidRPr="00BA1212">
        <w:rPr>
          <w:rFonts w:ascii="Arial" w:hAnsi="Arial" w:cs="Arial"/>
        </w:rPr>
        <w:t xml:space="preserve">e  </w:t>
      </w:r>
      <w:r w:rsidRPr="00BA1212">
        <w:rPr>
          <w:rFonts w:ascii="Arial" w:hAnsi="Arial" w:cs="Arial"/>
          <w:spacing w:val="-22"/>
        </w:rPr>
        <w:t xml:space="preserve"> </w:t>
      </w:r>
      <w:r w:rsidRPr="00BA1212">
        <w:rPr>
          <w:rFonts w:ascii="Arial" w:hAnsi="Arial" w:cs="Arial"/>
          <w:spacing w:val="-2"/>
        </w:rPr>
        <w:t>s</w:t>
      </w:r>
      <w:r w:rsidRPr="00BA1212">
        <w:rPr>
          <w:rFonts w:ascii="Arial" w:hAnsi="Arial" w:cs="Arial"/>
          <w:spacing w:val="-3"/>
        </w:rPr>
        <w:t>u</w:t>
      </w:r>
      <w:r w:rsidRPr="00BA1212">
        <w:rPr>
          <w:rFonts w:ascii="Arial" w:hAnsi="Arial" w:cs="Arial"/>
        </w:rPr>
        <w:t>s em</w:t>
      </w:r>
      <w:r w:rsidRPr="00BA1212">
        <w:rPr>
          <w:rFonts w:ascii="Arial" w:hAnsi="Arial" w:cs="Arial"/>
          <w:spacing w:val="-2"/>
        </w:rPr>
        <w:t>p</w:t>
      </w:r>
      <w:r w:rsidRPr="00BA1212">
        <w:rPr>
          <w:rFonts w:ascii="Arial" w:hAnsi="Arial" w:cs="Arial"/>
          <w:spacing w:val="1"/>
        </w:rPr>
        <w:t>l</w:t>
      </w:r>
      <w:r w:rsidRPr="00BA1212">
        <w:rPr>
          <w:rFonts w:ascii="Arial" w:hAnsi="Arial" w:cs="Arial"/>
        </w:rPr>
        <w:t>e</w:t>
      </w:r>
      <w:r w:rsidRPr="00BA1212">
        <w:rPr>
          <w:rFonts w:ascii="Arial" w:hAnsi="Arial" w:cs="Arial"/>
          <w:spacing w:val="-2"/>
        </w:rPr>
        <w:t>a</w:t>
      </w:r>
      <w:r w:rsidRPr="00BA1212">
        <w:rPr>
          <w:rFonts w:ascii="Arial" w:hAnsi="Arial" w:cs="Arial"/>
          <w:spacing w:val="-1"/>
        </w:rPr>
        <w:t>do</w:t>
      </w:r>
      <w:r w:rsidRPr="00BA1212">
        <w:rPr>
          <w:rFonts w:ascii="Arial" w:hAnsi="Arial" w:cs="Arial"/>
        </w:rPr>
        <w:t xml:space="preserve">s, </w:t>
      </w:r>
      <w:r w:rsidRPr="00BA1212">
        <w:rPr>
          <w:rFonts w:ascii="Arial" w:hAnsi="Arial" w:cs="Arial"/>
          <w:spacing w:val="28"/>
        </w:rPr>
        <w:t xml:space="preserve"> </w:t>
      </w:r>
      <w:r w:rsidRPr="00BA1212">
        <w:rPr>
          <w:rFonts w:ascii="Arial" w:hAnsi="Arial" w:cs="Arial"/>
          <w:spacing w:val="-1"/>
        </w:rPr>
        <w:t>p</w:t>
      </w:r>
      <w:r w:rsidRPr="00BA1212">
        <w:rPr>
          <w:rFonts w:ascii="Arial" w:hAnsi="Arial" w:cs="Arial"/>
          <w:spacing w:val="1"/>
        </w:rPr>
        <w:t>r</w:t>
      </w:r>
      <w:r w:rsidRPr="00BA1212">
        <w:rPr>
          <w:rFonts w:ascii="Arial" w:hAnsi="Arial" w:cs="Arial"/>
        </w:rPr>
        <w:t>o</w:t>
      </w:r>
      <w:r w:rsidRPr="00BA1212">
        <w:rPr>
          <w:rFonts w:ascii="Arial" w:hAnsi="Arial" w:cs="Arial"/>
          <w:spacing w:val="-1"/>
        </w:rPr>
        <w:t>d</w:t>
      </w:r>
      <w:r w:rsidRPr="00BA1212">
        <w:rPr>
          <w:rFonts w:ascii="Arial" w:hAnsi="Arial" w:cs="Arial"/>
          <w:spacing w:val="-3"/>
        </w:rPr>
        <w:t>u</w:t>
      </w:r>
      <w:r w:rsidRPr="00BA1212">
        <w:rPr>
          <w:rFonts w:ascii="Arial" w:hAnsi="Arial" w:cs="Arial"/>
        </w:rPr>
        <w:t>ct</w:t>
      </w:r>
      <w:r w:rsidRPr="00BA1212">
        <w:rPr>
          <w:rFonts w:ascii="Arial" w:hAnsi="Arial" w:cs="Arial"/>
          <w:spacing w:val="-4"/>
        </w:rPr>
        <w:t>o</w:t>
      </w:r>
      <w:r w:rsidRPr="00BA1212">
        <w:rPr>
          <w:rFonts w:ascii="Arial" w:hAnsi="Arial" w:cs="Arial"/>
        </w:rPr>
        <w:t xml:space="preserve">s, </w:t>
      </w:r>
      <w:r w:rsidRPr="00BA1212">
        <w:rPr>
          <w:rFonts w:ascii="Arial" w:hAnsi="Arial" w:cs="Arial"/>
          <w:spacing w:val="28"/>
        </w:rPr>
        <w:t xml:space="preserve"> </w:t>
      </w:r>
      <w:r w:rsidRPr="00BA1212">
        <w:rPr>
          <w:rFonts w:ascii="Arial" w:hAnsi="Arial" w:cs="Arial"/>
          <w:spacing w:val="1"/>
        </w:rPr>
        <w:t>i</w:t>
      </w:r>
      <w:r w:rsidRPr="00BA1212">
        <w:rPr>
          <w:rFonts w:ascii="Arial" w:hAnsi="Arial" w:cs="Arial"/>
        </w:rPr>
        <w:t>nves</w:t>
      </w:r>
      <w:r w:rsidRPr="00BA1212">
        <w:rPr>
          <w:rFonts w:ascii="Arial" w:hAnsi="Arial" w:cs="Arial"/>
          <w:spacing w:val="-3"/>
        </w:rPr>
        <w:t>t</w:t>
      </w:r>
      <w:r w:rsidRPr="00BA1212">
        <w:rPr>
          <w:rFonts w:ascii="Arial" w:hAnsi="Arial" w:cs="Arial"/>
          <w:spacing w:val="1"/>
        </w:rPr>
        <w:t>i</w:t>
      </w:r>
      <w:r w:rsidRPr="00BA1212">
        <w:rPr>
          <w:rFonts w:ascii="Arial" w:hAnsi="Arial" w:cs="Arial"/>
        </w:rPr>
        <w:t>g</w:t>
      </w:r>
      <w:r w:rsidRPr="00BA1212">
        <w:rPr>
          <w:rFonts w:ascii="Arial" w:hAnsi="Arial" w:cs="Arial"/>
          <w:spacing w:val="-2"/>
        </w:rPr>
        <w:t>ac</w:t>
      </w:r>
      <w:r w:rsidRPr="00BA1212">
        <w:rPr>
          <w:rFonts w:ascii="Arial" w:hAnsi="Arial" w:cs="Arial"/>
          <w:spacing w:val="1"/>
        </w:rPr>
        <w:t>i</w:t>
      </w:r>
      <w:r w:rsidRPr="00BA1212">
        <w:rPr>
          <w:rFonts w:ascii="Arial" w:hAnsi="Arial" w:cs="Arial"/>
        </w:rPr>
        <w:t>ó</w:t>
      </w:r>
      <w:r w:rsidRPr="00BA1212">
        <w:rPr>
          <w:rFonts w:ascii="Arial" w:hAnsi="Arial" w:cs="Arial"/>
          <w:spacing w:val="-1"/>
        </w:rPr>
        <w:t>n</w:t>
      </w:r>
      <w:r w:rsidRPr="00BA1212">
        <w:rPr>
          <w:rFonts w:ascii="Arial" w:hAnsi="Arial" w:cs="Arial"/>
        </w:rPr>
        <w:t xml:space="preserve">, </w:t>
      </w:r>
      <w:r w:rsidRPr="00BA1212">
        <w:rPr>
          <w:rFonts w:ascii="Arial" w:hAnsi="Arial" w:cs="Arial"/>
          <w:spacing w:val="28"/>
        </w:rPr>
        <w:t xml:space="preserve"> </w:t>
      </w:r>
      <w:r w:rsidRPr="00BA1212">
        <w:rPr>
          <w:rFonts w:ascii="Arial" w:hAnsi="Arial" w:cs="Arial"/>
        </w:rPr>
        <w:t>c</w:t>
      </w:r>
      <w:r w:rsidRPr="00BA1212">
        <w:rPr>
          <w:rFonts w:ascii="Arial" w:hAnsi="Arial" w:cs="Arial"/>
          <w:spacing w:val="-1"/>
        </w:rPr>
        <w:t>l</w:t>
      </w:r>
      <w:r w:rsidRPr="00BA1212">
        <w:rPr>
          <w:rFonts w:ascii="Arial" w:hAnsi="Arial" w:cs="Arial"/>
          <w:spacing w:val="1"/>
        </w:rPr>
        <w:t>i</w:t>
      </w:r>
      <w:r w:rsidRPr="00BA1212">
        <w:rPr>
          <w:rFonts w:ascii="Arial" w:hAnsi="Arial" w:cs="Arial"/>
        </w:rPr>
        <w:t>e</w:t>
      </w:r>
      <w:r w:rsidRPr="00BA1212">
        <w:rPr>
          <w:rFonts w:ascii="Arial" w:hAnsi="Arial" w:cs="Arial"/>
          <w:spacing w:val="-3"/>
        </w:rPr>
        <w:t>n</w:t>
      </w:r>
      <w:r w:rsidRPr="00BA1212">
        <w:rPr>
          <w:rFonts w:ascii="Arial" w:hAnsi="Arial" w:cs="Arial"/>
        </w:rPr>
        <w:t xml:space="preserve">tes, </w:t>
      </w:r>
      <w:r w:rsidRPr="00BA1212">
        <w:rPr>
          <w:rFonts w:ascii="Arial" w:hAnsi="Arial" w:cs="Arial"/>
          <w:spacing w:val="28"/>
        </w:rPr>
        <w:t xml:space="preserve"> </w:t>
      </w:r>
      <w:r w:rsidRPr="00BA1212">
        <w:rPr>
          <w:rFonts w:ascii="Arial" w:hAnsi="Arial" w:cs="Arial"/>
        </w:rPr>
        <w:t xml:space="preserve">etc. </w:t>
      </w:r>
      <w:r w:rsidRPr="00BA1212">
        <w:rPr>
          <w:rFonts w:ascii="Arial" w:hAnsi="Arial" w:cs="Arial"/>
          <w:spacing w:val="28"/>
        </w:rPr>
        <w:t xml:space="preserve"> </w:t>
      </w:r>
      <w:r w:rsidRPr="00BA1212">
        <w:rPr>
          <w:rFonts w:ascii="Arial" w:hAnsi="Arial" w:cs="Arial"/>
        </w:rPr>
        <w:t xml:space="preserve">La </w:t>
      </w:r>
      <w:r w:rsidRPr="00BA1212">
        <w:rPr>
          <w:rFonts w:ascii="Arial" w:hAnsi="Arial" w:cs="Arial"/>
          <w:spacing w:val="29"/>
        </w:rPr>
        <w:t xml:space="preserve"> </w:t>
      </w:r>
      <w:r w:rsidRPr="00BA1212">
        <w:rPr>
          <w:rFonts w:ascii="Arial" w:hAnsi="Arial" w:cs="Arial"/>
          <w:spacing w:val="-1"/>
        </w:rPr>
        <w:t>mayo</w:t>
      </w:r>
      <w:r w:rsidRPr="00BA1212">
        <w:rPr>
          <w:rFonts w:ascii="Arial" w:hAnsi="Arial" w:cs="Arial"/>
        </w:rPr>
        <w:t xml:space="preserve">r </w:t>
      </w:r>
      <w:r w:rsidRPr="00BA1212">
        <w:rPr>
          <w:rFonts w:ascii="Arial" w:hAnsi="Arial" w:cs="Arial"/>
          <w:spacing w:val="29"/>
        </w:rPr>
        <w:t xml:space="preserve"> </w:t>
      </w:r>
      <w:r w:rsidRPr="00BA1212">
        <w:rPr>
          <w:rFonts w:ascii="Arial" w:hAnsi="Arial" w:cs="Arial"/>
          <w:spacing w:val="-1"/>
        </w:rPr>
        <w:t>p</w:t>
      </w:r>
      <w:r w:rsidRPr="00BA1212">
        <w:rPr>
          <w:rFonts w:ascii="Arial" w:hAnsi="Arial" w:cs="Arial"/>
        </w:rPr>
        <w:t>ar</w:t>
      </w:r>
      <w:r w:rsidRPr="00BA1212">
        <w:rPr>
          <w:rFonts w:ascii="Arial" w:hAnsi="Arial" w:cs="Arial"/>
          <w:spacing w:val="-3"/>
        </w:rPr>
        <w:t>t</w:t>
      </w:r>
      <w:r w:rsidRPr="00BA1212">
        <w:rPr>
          <w:rFonts w:ascii="Arial" w:hAnsi="Arial" w:cs="Arial"/>
        </w:rPr>
        <w:t xml:space="preserve">e </w:t>
      </w:r>
      <w:r w:rsidRPr="00BA1212">
        <w:rPr>
          <w:rFonts w:ascii="Arial" w:hAnsi="Arial" w:cs="Arial"/>
          <w:spacing w:val="29"/>
        </w:rPr>
        <w:t xml:space="preserve"> </w:t>
      </w:r>
      <w:r w:rsidRPr="00BA1212">
        <w:rPr>
          <w:rFonts w:ascii="Arial" w:hAnsi="Arial" w:cs="Arial"/>
          <w:spacing w:val="-1"/>
        </w:rPr>
        <w:t>d</w:t>
      </w:r>
      <w:r w:rsidRPr="00BA1212">
        <w:rPr>
          <w:rFonts w:ascii="Arial" w:hAnsi="Arial" w:cs="Arial"/>
        </w:rPr>
        <w:t xml:space="preserve">e </w:t>
      </w:r>
      <w:r w:rsidRPr="00BA1212">
        <w:rPr>
          <w:rFonts w:ascii="Arial" w:hAnsi="Arial" w:cs="Arial"/>
          <w:spacing w:val="29"/>
        </w:rPr>
        <w:t xml:space="preserve"> </w:t>
      </w:r>
      <w:r w:rsidRPr="00BA1212">
        <w:rPr>
          <w:rFonts w:ascii="Arial" w:hAnsi="Arial" w:cs="Arial"/>
        </w:rPr>
        <w:t xml:space="preserve">esta </w:t>
      </w:r>
      <w:r w:rsidRPr="00BA1212">
        <w:rPr>
          <w:rFonts w:ascii="Arial" w:hAnsi="Arial" w:cs="Arial"/>
          <w:spacing w:val="1"/>
        </w:rPr>
        <w:t>i</w:t>
      </w:r>
      <w:r w:rsidRPr="00BA1212">
        <w:rPr>
          <w:rFonts w:ascii="Arial" w:hAnsi="Arial" w:cs="Arial"/>
        </w:rPr>
        <w:t>nfor</w:t>
      </w:r>
      <w:r w:rsidRPr="00BA1212">
        <w:rPr>
          <w:rFonts w:ascii="Arial" w:hAnsi="Arial" w:cs="Arial"/>
          <w:spacing w:val="-4"/>
        </w:rPr>
        <w:t>m</w:t>
      </w:r>
      <w:r w:rsidRPr="00BA1212">
        <w:rPr>
          <w:rFonts w:ascii="Arial" w:hAnsi="Arial" w:cs="Arial"/>
          <w:spacing w:val="-1"/>
        </w:rPr>
        <w:t>ac</w:t>
      </w:r>
      <w:r w:rsidRPr="00BA1212">
        <w:rPr>
          <w:rFonts w:ascii="Arial" w:hAnsi="Arial" w:cs="Arial"/>
          <w:spacing w:val="1"/>
        </w:rPr>
        <w:t>i</w:t>
      </w:r>
      <w:r w:rsidRPr="00BA1212">
        <w:rPr>
          <w:rFonts w:ascii="Arial" w:hAnsi="Arial" w:cs="Arial"/>
        </w:rPr>
        <w:t>ón</w:t>
      </w:r>
      <w:r w:rsidRPr="00BA1212">
        <w:rPr>
          <w:rFonts w:ascii="Arial" w:hAnsi="Arial" w:cs="Arial"/>
          <w:spacing w:val="5"/>
        </w:rPr>
        <w:t xml:space="preserve"> </w:t>
      </w:r>
      <w:r w:rsidRPr="00BA1212">
        <w:rPr>
          <w:rFonts w:ascii="Arial" w:hAnsi="Arial" w:cs="Arial"/>
          <w:spacing w:val="-2"/>
        </w:rPr>
        <w:t>s</w:t>
      </w:r>
      <w:r w:rsidRPr="00BA1212">
        <w:rPr>
          <w:rFonts w:ascii="Arial" w:hAnsi="Arial" w:cs="Arial"/>
        </w:rPr>
        <w:t>e</w:t>
      </w:r>
      <w:r w:rsidRPr="00BA1212">
        <w:rPr>
          <w:rFonts w:ascii="Arial" w:hAnsi="Arial" w:cs="Arial"/>
          <w:spacing w:val="6"/>
        </w:rPr>
        <w:t xml:space="preserve"> </w:t>
      </w:r>
      <w:r w:rsidRPr="00BA1212">
        <w:rPr>
          <w:rFonts w:ascii="Arial" w:hAnsi="Arial" w:cs="Arial"/>
          <w:spacing w:val="-1"/>
        </w:rPr>
        <w:t>de</w:t>
      </w:r>
      <w:r w:rsidRPr="00BA1212">
        <w:rPr>
          <w:rFonts w:ascii="Arial" w:hAnsi="Arial" w:cs="Arial"/>
          <w:spacing w:val="-2"/>
        </w:rPr>
        <w:t>b</w:t>
      </w:r>
      <w:r w:rsidRPr="00BA1212">
        <w:rPr>
          <w:rFonts w:ascii="Arial" w:hAnsi="Arial" w:cs="Arial"/>
        </w:rPr>
        <w:t>e</w:t>
      </w:r>
      <w:r w:rsidRPr="00BA1212">
        <w:rPr>
          <w:rFonts w:ascii="Arial" w:hAnsi="Arial" w:cs="Arial"/>
          <w:spacing w:val="6"/>
        </w:rPr>
        <w:t xml:space="preserve"> </w:t>
      </w:r>
      <w:r w:rsidRPr="00BA1212">
        <w:rPr>
          <w:rFonts w:ascii="Arial" w:hAnsi="Arial" w:cs="Arial"/>
          <w:spacing w:val="-2"/>
        </w:rPr>
        <w:t>c</w:t>
      </w:r>
      <w:r w:rsidRPr="00BA1212">
        <w:rPr>
          <w:rFonts w:ascii="Arial" w:hAnsi="Arial" w:cs="Arial"/>
          <w:spacing w:val="1"/>
        </w:rPr>
        <w:t>l</w:t>
      </w:r>
      <w:r w:rsidRPr="00BA1212">
        <w:rPr>
          <w:rFonts w:ascii="Arial" w:hAnsi="Arial" w:cs="Arial"/>
          <w:spacing w:val="-1"/>
        </w:rPr>
        <w:t>a</w:t>
      </w:r>
      <w:r w:rsidRPr="00BA1212">
        <w:rPr>
          <w:rFonts w:ascii="Arial" w:hAnsi="Arial" w:cs="Arial"/>
          <w:spacing w:val="-2"/>
        </w:rPr>
        <w:t>s</w:t>
      </w:r>
      <w:r w:rsidRPr="00BA1212">
        <w:rPr>
          <w:rFonts w:ascii="Arial" w:hAnsi="Arial" w:cs="Arial"/>
          <w:spacing w:val="1"/>
        </w:rPr>
        <w:t>i</w:t>
      </w:r>
      <w:r w:rsidRPr="00BA1212">
        <w:rPr>
          <w:rFonts w:ascii="Arial" w:hAnsi="Arial" w:cs="Arial"/>
          <w:spacing w:val="-3"/>
        </w:rPr>
        <w:t>f</w:t>
      </w:r>
      <w:r w:rsidRPr="00BA1212">
        <w:rPr>
          <w:rFonts w:ascii="Arial" w:hAnsi="Arial" w:cs="Arial"/>
          <w:spacing w:val="-1"/>
        </w:rPr>
        <w:t>i</w:t>
      </w:r>
      <w:r w:rsidRPr="00BA1212">
        <w:rPr>
          <w:rFonts w:ascii="Arial" w:hAnsi="Arial" w:cs="Arial"/>
        </w:rPr>
        <w:t>c</w:t>
      </w:r>
      <w:r w:rsidRPr="00BA1212">
        <w:rPr>
          <w:rFonts w:ascii="Arial" w:hAnsi="Arial" w:cs="Arial"/>
          <w:spacing w:val="-1"/>
        </w:rPr>
        <w:t>a</w:t>
      </w:r>
      <w:r w:rsidRPr="00BA1212">
        <w:rPr>
          <w:rFonts w:ascii="Arial" w:hAnsi="Arial" w:cs="Arial"/>
        </w:rPr>
        <w:t>r</w:t>
      </w:r>
      <w:r w:rsidRPr="00BA1212">
        <w:rPr>
          <w:rFonts w:ascii="Arial" w:hAnsi="Arial" w:cs="Arial"/>
          <w:spacing w:val="4"/>
        </w:rPr>
        <w:t xml:space="preserve"> </w:t>
      </w:r>
      <w:r w:rsidRPr="00BA1212">
        <w:rPr>
          <w:rFonts w:ascii="Arial" w:hAnsi="Arial" w:cs="Arial"/>
        </w:rPr>
        <w:t>co</w:t>
      </w:r>
      <w:r w:rsidRPr="00BA1212">
        <w:rPr>
          <w:rFonts w:ascii="Arial" w:hAnsi="Arial" w:cs="Arial"/>
          <w:spacing w:val="-2"/>
        </w:rPr>
        <w:t>m</w:t>
      </w:r>
      <w:r w:rsidRPr="00BA1212">
        <w:rPr>
          <w:rFonts w:ascii="Arial" w:hAnsi="Arial" w:cs="Arial"/>
        </w:rPr>
        <w:t>o</w:t>
      </w:r>
      <w:r w:rsidRPr="00BA1212">
        <w:rPr>
          <w:rFonts w:ascii="Arial" w:hAnsi="Arial" w:cs="Arial"/>
          <w:spacing w:val="5"/>
        </w:rPr>
        <w:t xml:space="preserve"> </w:t>
      </w:r>
      <w:r w:rsidRPr="00BA1212">
        <w:rPr>
          <w:rFonts w:ascii="Arial" w:hAnsi="Arial" w:cs="Arial"/>
        </w:rPr>
        <w:t>r</w:t>
      </w:r>
      <w:r w:rsidRPr="00BA1212">
        <w:rPr>
          <w:rFonts w:ascii="Arial" w:hAnsi="Arial" w:cs="Arial"/>
          <w:spacing w:val="-2"/>
        </w:rPr>
        <w:t>e</w:t>
      </w:r>
      <w:r w:rsidRPr="00BA1212">
        <w:rPr>
          <w:rFonts w:ascii="Arial" w:hAnsi="Arial" w:cs="Arial"/>
        </w:rPr>
        <w:t>se</w:t>
      </w:r>
      <w:r w:rsidRPr="00BA1212">
        <w:rPr>
          <w:rFonts w:ascii="Arial" w:hAnsi="Arial" w:cs="Arial"/>
          <w:spacing w:val="-2"/>
        </w:rPr>
        <w:t>r</w:t>
      </w:r>
      <w:r w:rsidRPr="00BA1212">
        <w:rPr>
          <w:rFonts w:ascii="Arial" w:hAnsi="Arial" w:cs="Arial"/>
          <w:spacing w:val="-1"/>
        </w:rPr>
        <w:t>v</w:t>
      </w:r>
      <w:r w:rsidRPr="00BA1212">
        <w:rPr>
          <w:rFonts w:ascii="Arial" w:hAnsi="Arial" w:cs="Arial"/>
          <w:spacing w:val="-3"/>
        </w:rPr>
        <w:t>a</w:t>
      </w:r>
      <w:r w:rsidRPr="00BA1212">
        <w:rPr>
          <w:rFonts w:ascii="Arial" w:hAnsi="Arial" w:cs="Arial"/>
          <w:spacing w:val="-1"/>
        </w:rPr>
        <w:t>d</w:t>
      </w:r>
      <w:r w:rsidRPr="00BA1212">
        <w:rPr>
          <w:rFonts w:ascii="Arial" w:hAnsi="Arial" w:cs="Arial"/>
        </w:rPr>
        <w:t>a</w:t>
      </w:r>
      <w:r w:rsidRPr="00BA1212">
        <w:rPr>
          <w:rFonts w:ascii="Arial" w:hAnsi="Arial" w:cs="Arial"/>
          <w:spacing w:val="6"/>
        </w:rPr>
        <w:t xml:space="preserve"> </w:t>
      </w:r>
      <w:r w:rsidRPr="00BA1212">
        <w:rPr>
          <w:rFonts w:ascii="Arial" w:hAnsi="Arial" w:cs="Arial"/>
        </w:rPr>
        <w:t>o</w:t>
      </w:r>
      <w:r w:rsidRPr="00BA1212">
        <w:rPr>
          <w:rFonts w:ascii="Arial" w:hAnsi="Arial" w:cs="Arial"/>
          <w:spacing w:val="5"/>
        </w:rPr>
        <w:t xml:space="preserve"> pública</w:t>
      </w:r>
      <w:r w:rsidRPr="00BA1212">
        <w:rPr>
          <w:rFonts w:ascii="Arial" w:hAnsi="Arial" w:cs="Arial"/>
          <w:spacing w:val="6"/>
        </w:rPr>
        <w:t xml:space="preserve"> </w:t>
      </w:r>
      <w:r w:rsidRPr="00BA1212">
        <w:rPr>
          <w:rFonts w:ascii="Arial" w:hAnsi="Arial" w:cs="Arial"/>
          <w:spacing w:val="-2"/>
        </w:rPr>
        <w:t>según</w:t>
      </w:r>
      <w:r w:rsidRPr="00BA1212">
        <w:rPr>
          <w:rFonts w:ascii="Arial" w:hAnsi="Arial" w:cs="Arial"/>
          <w:spacing w:val="5"/>
        </w:rPr>
        <w:t xml:space="preserve"> </w:t>
      </w:r>
      <w:r w:rsidRPr="00BA1212">
        <w:rPr>
          <w:rFonts w:ascii="Arial" w:hAnsi="Arial" w:cs="Arial"/>
        </w:rPr>
        <w:t>e</w:t>
      </w:r>
      <w:r w:rsidRPr="00BA1212">
        <w:rPr>
          <w:rFonts w:ascii="Arial" w:hAnsi="Arial" w:cs="Arial"/>
          <w:spacing w:val="-2"/>
        </w:rPr>
        <w:t>s</w:t>
      </w:r>
      <w:r w:rsidRPr="00BA1212">
        <w:rPr>
          <w:rFonts w:ascii="Arial" w:hAnsi="Arial" w:cs="Arial"/>
        </w:rPr>
        <w:t>ti</w:t>
      </w:r>
      <w:r w:rsidRPr="00BA1212">
        <w:rPr>
          <w:rFonts w:ascii="Arial" w:hAnsi="Arial" w:cs="Arial"/>
          <w:spacing w:val="-1"/>
        </w:rPr>
        <w:t>p</w:t>
      </w:r>
      <w:r w:rsidRPr="00BA1212">
        <w:rPr>
          <w:rFonts w:ascii="Arial" w:hAnsi="Arial" w:cs="Arial"/>
          <w:spacing w:val="-2"/>
        </w:rPr>
        <w:t>u</w:t>
      </w:r>
      <w:r w:rsidRPr="00BA1212">
        <w:rPr>
          <w:rFonts w:ascii="Arial" w:hAnsi="Arial" w:cs="Arial"/>
          <w:spacing w:val="1"/>
        </w:rPr>
        <w:t>l</w:t>
      </w:r>
      <w:r w:rsidRPr="00BA1212">
        <w:rPr>
          <w:rFonts w:ascii="Arial" w:hAnsi="Arial" w:cs="Arial"/>
        </w:rPr>
        <w:t>a</w:t>
      </w:r>
      <w:r w:rsidRPr="00BA1212">
        <w:rPr>
          <w:rFonts w:ascii="Arial" w:hAnsi="Arial" w:cs="Arial"/>
          <w:spacing w:val="6"/>
        </w:rPr>
        <w:t xml:space="preserve"> </w:t>
      </w:r>
      <w:r w:rsidRPr="00BA1212">
        <w:rPr>
          <w:rFonts w:ascii="Arial" w:hAnsi="Arial" w:cs="Arial"/>
        </w:rPr>
        <w:t>n</w:t>
      </w:r>
      <w:r w:rsidRPr="00BA1212">
        <w:rPr>
          <w:rFonts w:ascii="Arial" w:hAnsi="Arial" w:cs="Arial"/>
          <w:spacing w:val="-1"/>
        </w:rPr>
        <w:t>o</w:t>
      </w:r>
      <w:r w:rsidRPr="00BA1212">
        <w:rPr>
          <w:rFonts w:ascii="Arial" w:hAnsi="Arial" w:cs="Arial"/>
        </w:rPr>
        <w:t>r</w:t>
      </w:r>
      <w:r w:rsidRPr="00BA1212">
        <w:rPr>
          <w:rFonts w:ascii="Arial" w:hAnsi="Arial" w:cs="Arial"/>
          <w:spacing w:val="-4"/>
        </w:rPr>
        <w:t>m</w:t>
      </w:r>
      <w:r w:rsidRPr="00BA1212">
        <w:rPr>
          <w:rFonts w:ascii="Arial" w:hAnsi="Arial" w:cs="Arial"/>
          <w:spacing w:val="-1"/>
        </w:rPr>
        <w:t>a</w:t>
      </w:r>
      <w:r w:rsidRPr="00BA1212">
        <w:rPr>
          <w:rFonts w:ascii="Arial" w:hAnsi="Arial" w:cs="Arial"/>
        </w:rPr>
        <w:t>.</w:t>
      </w:r>
      <w:r w:rsidRPr="00BA1212">
        <w:rPr>
          <w:rFonts w:ascii="Arial" w:hAnsi="Arial" w:cs="Arial"/>
          <w:spacing w:val="12"/>
        </w:rPr>
        <w:t xml:space="preserve"> </w:t>
      </w:r>
      <w:r w:rsidRPr="00BA1212">
        <w:rPr>
          <w:rFonts w:ascii="Arial" w:hAnsi="Arial" w:cs="Arial"/>
          <w:spacing w:val="-2"/>
        </w:rPr>
        <w:t>S</w:t>
      </w:r>
      <w:r w:rsidRPr="00BA1212">
        <w:rPr>
          <w:rFonts w:ascii="Arial" w:hAnsi="Arial" w:cs="Arial"/>
        </w:rPr>
        <w:t>i se</w:t>
      </w:r>
      <w:r w:rsidRPr="00BA1212">
        <w:rPr>
          <w:rFonts w:ascii="Arial" w:hAnsi="Arial" w:cs="Arial"/>
          <w:spacing w:val="4"/>
        </w:rPr>
        <w:t xml:space="preserve"> </w:t>
      </w:r>
      <w:r w:rsidRPr="00BA1212">
        <w:rPr>
          <w:rFonts w:ascii="Arial" w:hAnsi="Arial" w:cs="Arial"/>
          <w:spacing w:val="-1"/>
        </w:rPr>
        <w:t>d</w:t>
      </w:r>
      <w:r w:rsidRPr="00BA1212">
        <w:rPr>
          <w:rFonts w:ascii="Arial" w:hAnsi="Arial" w:cs="Arial"/>
        </w:rPr>
        <w:t>a</w:t>
      </w:r>
      <w:r w:rsidRPr="00BA1212">
        <w:rPr>
          <w:rFonts w:ascii="Arial" w:hAnsi="Arial" w:cs="Arial"/>
          <w:spacing w:val="1"/>
        </w:rPr>
        <w:t xml:space="preserve"> </w:t>
      </w:r>
      <w:r w:rsidRPr="00BA1212">
        <w:rPr>
          <w:rFonts w:ascii="Arial" w:hAnsi="Arial" w:cs="Arial"/>
        </w:rPr>
        <w:t>el</w:t>
      </w:r>
      <w:r w:rsidRPr="00BA1212">
        <w:rPr>
          <w:rFonts w:ascii="Arial" w:hAnsi="Arial" w:cs="Arial"/>
          <w:spacing w:val="3"/>
        </w:rPr>
        <w:t xml:space="preserve"> </w:t>
      </w:r>
      <w:r w:rsidRPr="00BA1212">
        <w:rPr>
          <w:rFonts w:ascii="Arial" w:hAnsi="Arial" w:cs="Arial"/>
        </w:rPr>
        <w:t>c</w:t>
      </w:r>
      <w:r w:rsidRPr="00BA1212">
        <w:rPr>
          <w:rFonts w:ascii="Arial" w:hAnsi="Arial" w:cs="Arial"/>
          <w:spacing w:val="-3"/>
        </w:rPr>
        <w:t>a</w:t>
      </w:r>
      <w:r w:rsidRPr="00BA1212">
        <w:rPr>
          <w:rFonts w:ascii="Arial" w:hAnsi="Arial" w:cs="Arial"/>
        </w:rPr>
        <w:t>so</w:t>
      </w:r>
      <w:r w:rsidRPr="00BA1212">
        <w:rPr>
          <w:rFonts w:ascii="Arial" w:hAnsi="Arial" w:cs="Arial"/>
          <w:spacing w:val="3"/>
        </w:rPr>
        <w:t xml:space="preserve"> </w:t>
      </w:r>
      <w:r w:rsidRPr="00BA1212">
        <w:rPr>
          <w:rFonts w:ascii="Arial" w:hAnsi="Arial" w:cs="Arial"/>
          <w:spacing w:val="-1"/>
        </w:rPr>
        <w:t>d</w:t>
      </w:r>
      <w:r w:rsidRPr="00BA1212">
        <w:rPr>
          <w:rFonts w:ascii="Arial" w:hAnsi="Arial" w:cs="Arial"/>
        </w:rPr>
        <w:t>e</w:t>
      </w:r>
      <w:r w:rsidRPr="00BA1212">
        <w:rPr>
          <w:rFonts w:ascii="Arial" w:hAnsi="Arial" w:cs="Arial"/>
          <w:spacing w:val="1"/>
        </w:rPr>
        <w:t xml:space="preserve"> </w:t>
      </w:r>
      <w:r w:rsidRPr="00BA1212">
        <w:rPr>
          <w:rFonts w:ascii="Arial" w:hAnsi="Arial" w:cs="Arial"/>
          <w:spacing w:val="-1"/>
        </w:rPr>
        <w:t>q</w:t>
      </w:r>
      <w:r w:rsidRPr="00BA1212">
        <w:rPr>
          <w:rFonts w:ascii="Arial" w:hAnsi="Arial" w:cs="Arial"/>
        </w:rPr>
        <w:t>ue</w:t>
      </w:r>
      <w:r w:rsidRPr="00BA1212">
        <w:rPr>
          <w:rFonts w:ascii="Arial" w:hAnsi="Arial" w:cs="Arial"/>
          <w:spacing w:val="1"/>
        </w:rPr>
        <w:t xml:space="preserve"> </w:t>
      </w:r>
      <w:r w:rsidRPr="00BA1212">
        <w:rPr>
          <w:rFonts w:ascii="Arial" w:hAnsi="Arial" w:cs="Arial"/>
          <w:spacing w:val="-1"/>
        </w:rPr>
        <w:t>i</w:t>
      </w:r>
      <w:r w:rsidRPr="00BA1212">
        <w:rPr>
          <w:rFonts w:ascii="Arial" w:hAnsi="Arial" w:cs="Arial"/>
        </w:rPr>
        <w:t>nform</w:t>
      </w:r>
      <w:r w:rsidRPr="00BA1212">
        <w:rPr>
          <w:rFonts w:ascii="Arial" w:hAnsi="Arial" w:cs="Arial"/>
          <w:spacing w:val="-3"/>
        </w:rPr>
        <w:t>a</w:t>
      </w:r>
      <w:r w:rsidRPr="00BA1212">
        <w:rPr>
          <w:rFonts w:ascii="Arial" w:hAnsi="Arial" w:cs="Arial"/>
        </w:rPr>
        <w:t>c</w:t>
      </w:r>
      <w:r w:rsidRPr="00BA1212">
        <w:rPr>
          <w:rFonts w:ascii="Arial" w:hAnsi="Arial" w:cs="Arial"/>
          <w:spacing w:val="1"/>
        </w:rPr>
        <w:t>i</w:t>
      </w:r>
      <w:r w:rsidRPr="00BA1212">
        <w:rPr>
          <w:rFonts w:ascii="Arial" w:hAnsi="Arial" w:cs="Arial"/>
        </w:rPr>
        <w:t>ón co</w:t>
      </w:r>
      <w:r w:rsidRPr="00BA1212">
        <w:rPr>
          <w:rFonts w:ascii="Arial" w:hAnsi="Arial" w:cs="Arial"/>
          <w:spacing w:val="-1"/>
        </w:rPr>
        <w:t>n</w:t>
      </w:r>
      <w:r w:rsidRPr="00BA1212">
        <w:rPr>
          <w:rFonts w:ascii="Arial" w:hAnsi="Arial" w:cs="Arial"/>
          <w:spacing w:val="-3"/>
        </w:rPr>
        <w:t>f</w:t>
      </w:r>
      <w:r w:rsidRPr="00BA1212">
        <w:rPr>
          <w:rFonts w:ascii="Arial" w:hAnsi="Arial" w:cs="Arial"/>
          <w:spacing w:val="1"/>
        </w:rPr>
        <w:t>i</w:t>
      </w:r>
      <w:r w:rsidRPr="00BA1212">
        <w:rPr>
          <w:rFonts w:ascii="Arial" w:hAnsi="Arial" w:cs="Arial"/>
          <w:spacing w:val="-3"/>
        </w:rPr>
        <w:t>d</w:t>
      </w:r>
      <w:r w:rsidRPr="00BA1212">
        <w:rPr>
          <w:rFonts w:ascii="Arial" w:hAnsi="Arial" w:cs="Arial"/>
        </w:rPr>
        <w:t>en</w:t>
      </w:r>
      <w:r w:rsidRPr="00BA1212">
        <w:rPr>
          <w:rFonts w:ascii="Arial" w:hAnsi="Arial" w:cs="Arial"/>
          <w:spacing w:val="-2"/>
        </w:rPr>
        <w:t>c</w:t>
      </w:r>
      <w:r w:rsidRPr="00BA1212">
        <w:rPr>
          <w:rFonts w:ascii="Arial" w:hAnsi="Arial" w:cs="Arial"/>
          <w:spacing w:val="-1"/>
        </w:rPr>
        <w:t>ia</w:t>
      </w:r>
      <w:r w:rsidRPr="00BA1212">
        <w:rPr>
          <w:rFonts w:ascii="Arial" w:hAnsi="Arial" w:cs="Arial"/>
        </w:rPr>
        <w:t>l</w:t>
      </w:r>
      <w:r w:rsidRPr="00BA1212">
        <w:rPr>
          <w:rFonts w:ascii="Arial" w:hAnsi="Arial" w:cs="Arial"/>
          <w:spacing w:val="5"/>
        </w:rPr>
        <w:t xml:space="preserve"> </w:t>
      </w:r>
      <w:r w:rsidRPr="00BA1212">
        <w:rPr>
          <w:rFonts w:ascii="Arial" w:hAnsi="Arial" w:cs="Arial"/>
          <w:spacing w:val="-3"/>
        </w:rPr>
        <w:t>d</w:t>
      </w:r>
      <w:r w:rsidRPr="00BA1212">
        <w:rPr>
          <w:rFonts w:ascii="Arial" w:hAnsi="Arial" w:cs="Arial"/>
        </w:rPr>
        <w:t>e</w:t>
      </w:r>
      <w:r w:rsidRPr="00BA1212">
        <w:rPr>
          <w:rFonts w:ascii="Arial" w:hAnsi="Arial" w:cs="Arial"/>
          <w:spacing w:val="4"/>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3"/>
        </w:rPr>
        <w:t xml:space="preserve"> </w:t>
      </w:r>
      <w:r w:rsidRPr="00BA1212">
        <w:rPr>
          <w:rFonts w:ascii="Arial" w:hAnsi="Arial" w:cs="Arial"/>
        </w:rPr>
        <w:t>or</w:t>
      </w:r>
      <w:r w:rsidRPr="00BA1212">
        <w:rPr>
          <w:rFonts w:ascii="Arial" w:hAnsi="Arial" w:cs="Arial"/>
          <w:spacing w:val="-2"/>
        </w:rPr>
        <w:t>g</w:t>
      </w:r>
      <w:r w:rsidRPr="00BA1212">
        <w:rPr>
          <w:rFonts w:ascii="Arial" w:hAnsi="Arial" w:cs="Arial"/>
          <w:spacing w:val="-1"/>
        </w:rPr>
        <w:t>an</w:t>
      </w:r>
      <w:r w:rsidRPr="00BA1212">
        <w:rPr>
          <w:rFonts w:ascii="Arial" w:hAnsi="Arial" w:cs="Arial"/>
          <w:spacing w:val="1"/>
        </w:rPr>
        <w:t>i</w:t>
      </w:r>
      <w:r w:rsidRPr="00BA1212">
        <w:rPr>
          <w:rFonts w:ascii="Arial" w:hAnsi="Arial" w:cs="Arial"/>
          <w:spacing w:val="-3"/>
        </w:rPr>
        <w:t>z</w:t>
      </w:r>
      <w:r w:rsidRPr="00BA1212">
        <w:rPr>
          <w:rFonts w:ascii="Arial" w:hAnsi="Arial" w:cs="Arial"/>
          <w:spacing w:val="-1"/>
        </w:rPr>
        <w:t>ac</w:t>
      </w:r>
      <w:r w:rsidRPr="00BA1212">
        <w:rPr>
          <w:rFonts w:ascii="Arial" w:hAnsi="Arial" w:cs="Arial"/>
          <w:spacing w:val="1"/>
        </w:rPr>
        <w:t>i</w:t>
      </w:r>
      <w:r w:rsidRPr="00BA1212">
        <w:rPr>
          <w:rFonts w:ascii="Arial" w:hAnsi="Arial" w:cs="Arial"/>
        </w:rPr>
        <w:t>ó</w:t>
      </w:r>
      <w:r w:rsidRPr="00BA1212">
        <w:rPr>
          <w:rFonts w:ascii="Arial" w:hAnsi="Arial" w:cs="Arial"/>
          <w:spacing w:val="-1"/>
        </w:rPr>
        <w:t>n</w:t>
      </w:r>
      <w:r w:rsidRPr="00BA1212">
        <w:rPr>
          <w:rFonts w:ascii="Arial" w:hAnsi="Arial" w:cs="Arial"/>
        </w:rPr>
        <w:t xml:space="preserve">, </w:t>
      </w:r>
      <w:r w:rsidRPr="00BA1212">
        <w:rPr>
          <w:rFonts w:ascii="Arial" w:hAnsi="Arial" w:cs="Arial"/>
          <w:spacing w:val="5"/>
        </w:rPr>
        <w:t>d</w:t>
      </w:r>
      <w:r w:rsidRPr="00BA1212">
        <w:rPr>
          <w:rFonts w:ascii="Arial" w:hAnsi="Arial" w:cs="Arial"/>
        </w:rPr>
        <w:t>e</w:t>
      </w:r>
      <w:r w:rsidRPr="00BA1212">
        <w:rPr>
          <w:rFonts w:ascii="Arial" w:hAnsi="Arial" w:cs="Arial"/>
          <w:spacing w:val="4"/>
        </w:rPr>
        <w:t xml:space="preserve"> </w:t>
      </w:r>
      <w:r w:rsidRPr="00BA1212">
        <w:rPr>
          <w:rFonts w:ascii="Arial" w:hAnsi="Arial" w:cs="Arial"/>
        </w:rPr>
        <w:t>s</w:t>
      </w:r>
      <w:r w:rsidRPr="00BA1212">
        <w:rPr>
          <w:rFonts w:ascii="Arial" w:hAnsi="Arial" w:cs="Arial"/>
          <w:spacing w:val="-3"/>
        </w:rPr>
        <w:t>u</w:t>
      </w:r>
      <w:r w:rsidRPr="00BA1212">
        <w:rPr>
          <w:rFonts w:ascii="Arial" w:hAnsi="Arial" w:cs="Arial"/>
        </w:rPr>
        <w:t>s</w:t>
      </w:r>
      <w:r w:rsidRPr="00BA1212">
        <w:rPr>
          <w:rFonts w:ascii="Arial" w:hAnsi="Arial" w:cs="Arial"/>
          <w:spacing w:val="3"/>
        </w:rPr>
        <w:t xml:space="preserve"> </w:t>
      </w:r>
      <w:r w:rsidRPr="00BA1212">
        <w:rPr>
          <w:rFonts w:ascii="Arial" w:hAnsi="Arial" w:cs="Arial"/>
          <w:spacing w:val="-2"/>
        </w:rPr>
        <w:t>c</w:t>
      </w:r>
      <w:r w:rsidRPr="00BA1212">
        <w:rPr>
          <w:rFonts w:ascii="Arial" w:hAnsi="Arial" w:cs="Arial"/>
          <w:spacing w:val="-1"/>
        </w:rPr>
        <w:t>l</w:t>
      </w:r>
      <w:r w:rsidRPr="00BA1212">
        <w:rPr>
          <w:rFonts w:ascii="Arial" w:hAnsi="Arial" w:cs="Arial"/>
          <w:spacing w:val="1"/>
        </w:rPr>
        <w:t>i</w:t>
      </w:r>
      <w:r w:rsidRPr="00BA1212">
        <w:rPr>
          <w:rFonts w:ascii="Arial" w:hAnsi="Arial" w:cs="Arial"/>
        </w:rPr>
        <w:t>ent</w:t>
      </w:r>
      <w:r w:rsidRPr="00BA1212">
        <w:rPr>
          <w:rFonts w:ascii="Arial" w:hAnsi="Arial" w:cs="Arial"/>
          <w:spacing w:val="-3"/>
        </w:rPr>
        <w:t>e</w:t>
      </w:r>
      <w:r w:rsidRPr="00BA1212">
        <w:rPr>
          <w:rFonts w:ascii="Arial" w:hAnsi="Arial" w:cs="Arial"/>
        </w:rPr>
        <w:t xml:space="preserve">s, </w:t>
      </w:r>
      <w:r w:rsidRPr="00BA1212">
        <w:rPr>
          <w:rFonts w:ascii="Arial" w:hAnsi="Arial" w:cs="Arial"/>
          <w:spacing w:val="-1"/>
        </w:rPr>
        <w:t>d</w:t>
      </w:r>
      <w:r w:rsidRPr="00BA1212">
        <w:rPr>
          <w:rFonts w:ascii="Arial" w:hAnsi="Arial" w:cs="Arial"/>
        </w:rPr>
        <w:t>e</w:t>
      </w:r>
      <w:r w:rsidRPr="00BA1212">
        <w:rPr>
          <w:rFonts w:ascii="Arial" w:hAnsi="Arial" w:cs="Arial"/>
          <w:spacing w:val="1"/>
        </w:rPr>
        <w:t xml:space="preserve"> </w:t>
      </w:r>
      <w:r w:rsidRPr="00BA1212">
        <w:rPr>
          <w:rFonts w:ascii="Arial" w:hAnsi="Arial" w:cs="Arial"/>
        </w:rPr>
        <w:t>s</w:t>
      </w:r>
      <w:r w:rsidRPr="00BA1212">
        <w:rPr>
          <w:rFonts w:ascii="Arial" w:hAnsi="Arial" w:cs="Arial"/>
          <w:spacing w:val="-3"/>
        </w:rPr>
        <w:t>u</w:t>
      </w:r>
      <w:r w:rsidRPr="00BA1212">
        <w:rPr>
          <w:rFonts w:ascii="Arial" w:hAnsi="Arial" w:cs="Arial"/>
        </w:rPr>
        <w:t>s</w:t>
      </w:r>
      <w:r w:rsidRPr="00BA1212">
        <w:rPr>
          <w:rFonts w:ascii="Arial" w:hAnsi="Arial" w:cs="Arial"/>
          <w:spacing w:val="1"/>
        </w:rPr>
        <w:t xml:space="preserve"> </w:t>
      </w:r>
      <w:r w:rsidRPr="00BA1212">
        <w:rPr>
          <w:rFonts w:ascii="Arial" w:hAnsi="Arial" w:cs="Arial"/>
          <w:spacing w:val="-1"/>
        </w:rPr>
        <w:t>d</w:t>
      </w:r>
      <w:r w:rsidRPr="00BA1212">
        <w:rPr>
          <w:rFonts w:ascii="Arial" w:hAnsi="Arial" w:cs="Arial"/>
          <w:spacing w:val="-2"/>
        </w:rPr>
        <w:t>e</w:t>
      </w:r>
      <w:r w:rsidRPr="00BA1212">
        <w:rPr>
          <w:rFonts w:ascii="Arial" w:hAnsi="Arial" w:cs="Arial"/>
        </w:rPr>
        <w:t>c</w:t>
      </w:r>
      <w:r w:rsidRPr="00BA1212">
        <w:rPr>
          <w:rFonts w:ascii="Arial" w:hAnsi="Arial" w:cs="Arial"/>
          <w:spacing w:val="-1"/>
        </w:rPr>
        <w:t>i</w:t>
      </w:r>
      <w:r w:rsidRPr="00BA1212">
        <w:rPr>
          <w:rFonts w:ascii="Arial" w:hAnsi="Arial" w:cs="Arial"/>
        </w:rPr>
        <w:t>s</w:t>
      </w:r>
      <w:r w:rsidRPr="00BA1212">
        <w:rPr>
          <w:rFonts w:ascii="Arial" w:hAnsi="Arial" w:cs="Arial"/>
          <w:spacing w:val="1"/>
        </w:rPr>
        <w:t>i</w:t>
      </w:r>
      <w:r w:rsidRPr="00BA1212">
        <w:rPr>
          <w:rFonts w:ascii="Arial" w:hAnsi="Arial" w:cs="Arial"/>
        </w:rPr>
        <w:t>o</w:t>
      </w:r>
      <w:r w:rsidRPr="00BA1212">
        <w:rPr>
          <w:rFonts w:ascii="Arial" w:hAnsi="Arial" w:cs="Arial"/>
          <w:spacing w:val="-4"/>
        </w:rPr>
        <w:t>n</w:t>
      </w:r>
      <w:r w:rsidRPr="00BA1212">
        <w:rPr>
          <w:rFonts w:ascii="Arial" w:hAnsi="Arial" w:cs="Arial"/>
        </w:rPr>
        <w:t xml:space="preserve">es, </w:t>
      </w:r>
      <w:r w:rsidRPr="00BA1212">
        <w:rPr>
          <w:rFonts w:ascii="Arial" w:hAnsi="Arial" w:cs="Arial"/>
          <w:spacing w:val="-1"/>
        </w:rPr>
        <w:t>d</w:t>
      </w:r>
      <w:r w:rsidRPr="00BA1212">
        <w:rPr>
          <w:rFonts w:ascii="Arial" w:hAnsi="Arial" w:cs="Arial"/>
        </w:rPr>
        <w:t>e</w:t>
      </w:r>
      <w:r w:rsidRPr="00BA1212">
        <w:rPr>
          <w:rFonts w:ascii="Arial" w:hAnsi="Arial" w:cs="Arial"/>
          <w:spacing w:val="1"/>
        </w:rPr>
        <w:t xml:space="preserve"> </w:t>
      </w:r>
      <w:r w:rsidRPr="00BA1212">
        <w:rPr>
          <w:rFonts w:ascii="Arial" w:hAnsi="Arial" w:cs="Arial"/>
          <w:spacing w:val="-2"/>
        </w:rPr>
        <w:t>s</w:t>
      </w:r>
      <w:r w:rsidRPr="00BA1212">
        <w:rPr>
          <w:rFonts w:ascii="Arial" w:hAnsi="Arial" w:cs="Arial"/>
        </w:rPr>
        <w:t>us</w:t>
      </w:r>
      <w:r w:rsidRPr="00BA1212">
        <w:rPr>
          <w:rFonts w:ascii="Arial" w:hAnsi="Arial" w:cs="Arial"/>
          <w:spacing w:val="2"/>
        </w:rPr>
        <w:t xml:space="preserve"> </w:t>
      </w:r>
      <w:r w:rsidRPr="00BA1212">
        <w:rPr>
          <w:rFonts w:ascii="Arial" w:hAnsi="Arial" w:cs="Arial"/>
        </w:rPr>
        <w:t>c</w:t>
      </w:r>
      <w:r w:rsidRPr="00BA1212">
        <w:rPr>
          <w:rFonts w:ascii="Arial" w:hAnsi="Arial" w:cs="Arial"/>
          <w:spacing w:val="-3"/>
        </w:rPr>
        <w:t>u</w:t>
      </w:r>
      <w:r w:rsidRPr="00BA1212">
        <w:rPr>
          <w:rFonts w:ascii="Arial" w:hAnsi="Arial" w:cs="Arial"/>
        </w:rPr>
        <w:t>ent</w:t>
      </w:r>
      <w:r w:rsidRPr="00BA1212">
        <w:rPr>
          <w:rFonts w:ascii="Arial" w:hAnsi="Arial" w:cs="Arial"/>
          <w:spacing w:val="-3"/>
        </w:rPr>
        <w:t>a</w:t>
      </w:r>
      <w:r w:rsidRPr="00BA1212">
        <w:rPr>
          <w:rFonts w:ascii="Arial" w:hAnsi="Arial" w:cs="Arial"/>
        </w:rPr>
        <w:t xml:space="preserve">s, etc. </w:t>
      </w:r>
      <w:r w:rsidRPr="00BA1212">
        <w:rPr>
          <w:rFonts w:ascii="Arial" w:hAnsi="Arial" w:cs="Arial"/>
          <w:spacing w:val="-2"/>
        </w:rPr>
        <w:t>c</w:t>
      </w:r>
      <w:r w:rsidRPr="00BA1212">
        <w:rPr>
          <w:rFonts w:ascii="Arial" w:hAnsi="Arial" w:cs="Arial"/>
          <w:spacing w:val="-1"/>
        </w:rPr>
        <w:t>a</w:t>
      </w:r>
      <w:r w:rsidRPr="00BA1212">
        <w:rPr>
          <w:rFonts w:ascii="Arial" w:hAnsi="Arial" w:cs="Arial"/>
        </w:rPr>
        <w:t>en</w:t>
      </w:r>
      <w:r w:rsidRPr="00BA1212">
        <w:rPr>
          <w:rFonts w:ascii="Arial" w:hAnsi="Arial" w:cs="Arial"/>
          <w:spacing w:val="-2"/>
        </w:rPr>
        <w:t xml:space="preserve"> </w:t>
      </w:r>
      <w:r w:rsidRPr="00BA1212">
        <w:rPr>
          <w:rFonts w:ascii="Arial" w:hAnsi="Arial" w:cs="Arial"/>
        </w:rPr>
        <w:t>en</w:t>
      </w:r>
      <w:r w:rsidRPr="00BA1212">
        <w:rPr>
          <w:rFonts w:ascii="Arial" w:hAnsi="Arial" w:cs="Arial"/>
          <w:spacing w:val="1"/>
        </w:rPr>
        <w:t xml:space="preserve"> </w:t>
      </w:r>
      <w:r w:rsidRPr="00BA1212">
        <w:rPr>
          <w:rFonts w:ascii="Arial" w:hAnsi="Arial" w:cs="Arial"/>
          <w:spacing w:val="-1"/>
        </w:rPr>
        <w:t>mano</w:t>
      </w:r>
      <w:r w:rsidRPr="00BA1212">
        <w:rPr>
          <w:rFonts w:ascii="Arial" w:hAnsi="Arial" w:cs="Arial"/>
        </w:rPr>
        <w:t>s</w:t>
      </w:r>
      <w:r w:rsidRPr="00BA1212">
        <w:rPr>
          <w:rFonts w:ascii="Arial" w:hAnsi="Arial" w:cs="Arial"/>
          <w:spacing w:val="6"/>
        </w:rPr>
        <w:t xml:space="preserve"> </w:t>
      </w:r>
      <w:r w:rsidRPr="00BA1212">
        <w:rPr>
          <w:rFonts w:ascii="Arial" w:hAnsi="Arial" w:cs="Arial"/>
        </w:rPr>
        <w:t xml:space="preserve">no </w:t>
      </w:r>
      <w:r w:rsidRPr="00BA1212">
        <w:rPr>
          <w:rFonts w:ascii="Arial" w:hAnsi="Arial" w:cs="Arial"/>
          <w:spacing w:val="-1"/>
        </w:rPr>
        <w:t>aut</w:t>
      </w:r>
      <w:r w:rsidRPr="00BA1212">
        <w:rPr>
          <w:rFonts w:ascii="Arial" w:hAnsi="Arial" w:cs="Arial"/>
          <w:spacing w:val="-3"/>
        </w:rPr>
        <w:t>o</w:t>
      </w:r>
      <w:r w:rsidRPr="00BA1212">
        <w:rPr>
          <w:rFonts w:ascii="Arial" w:hAnsi="Arial" w:cs="Arial"/>
        </w:rPr>
        <w:t>r</w:t>
      </w:r>
      <w:r w:rsidRPr="00BA1212">
        <w:rPr>
          <w:rFonts w:ascii="Arial" w:hAnsi="Arial" w:cs="Arial"/>
          <w:spacing w:val="1"/>
        </w:rPr>
        <w:t>i</w:t>
      </w:r>
      <w:r w:rsidRPr="00BA1212">
        <w:rPr>
          <w:rFonts w:ascii="Arial" w:hAnsi="Arial" w:cs="Arial"/>
          <w:spacing w:val="-3"/>
        </w:rPr>
        <w:t>za</w:t>
      </w:r>
      <w:r w:rsidRPr="00BA1212">
        <w:rPr>
          <w:rFonts w:ascii="Arial" w:hAnsi="Arial" w:cs="Arial"/>
          <w:spacing w:val="-1"/>
        </w:rPr>
        <w:t>da</w:t>
      </w:r>
      <w:r w:rsidRPr="00BA1212">
        <w:rPr>
          <w:rFonts w:ascii="Arial" w:hAnsi="Arial" w:cs="Arial"/>
        </w:rPr>
        <w:t xml:space="preserve">s, esto </w:t>
      </w:r>
      <w:r w:rsidRPr="00BA1212">
        <w:rPr>
          <w:rFonts w:ascii="Arial" w:hAnsi="Arial" w:cs="Arial"/>
          <w:spacing w:val="-1"/>
        </w:rPr>
        <w:t>p</w:t>
      </w:r>
      <w:r w:rsidRPr="00BA1212">
        <w:rPr>
          <w:rFonts w:ascii="Arial" w:hAnsi="Arial" w:cs="Arial"/>
          <w:spacing w:val="-3"/>
        </w:rPr>
        <w:t>o</w:t>
      </w:r>
      <w:r w:rsidRPr="00BA1212">
        <w:rPr>
          <w:rFonts w:ascii="Arial" w:hAnsi="Arial" w:cs="Arial"/>
          <w:spacing w:val="-1"/>
        </w:rPr>
        <w:t>d</w:t>
      </w:r>
      <w:r w:rsidRPr="00BA1212">
        <w:rPr>
          <w:rFonts w:ascii="Arial" w:hAnsi="Arial" w:cs="Arial"/>
          <w:spacing w:val="-2"/>
        </w:rPr>
        <w:t>r</w:t>
      </w:r>
      <w:r w:rsidRPr="00BA1212">
        <w:rPr>
          <w:rFonts w:ascii="Arial" w:hAnsi="Arial" w:cs="Arial"/>
          <w:spacing w:val="-1"/>
        </w:rPr>
        <w:t>í</w:t>
      </w:r>
      <w:r w:rsidRPr="00BA1212">
        <w:rPr>
          <w:rFonts w:ascii="Arial" w:hAnsi="Arial" w:cs="Arial"/>
        </w:rPr>
        <w:t xml:space="preserve">a </w:t>
      </w:r>
      <w:r w:rsidRPr="00BA1212">
        <w:rPr>
          <w:rFonts w:ascii="Arial" w:hAnsi="Arial" w:cs="Arial"/>
          <w:spacing w:val="-1"/>
        </w:rPr>
        <w:t>a</w:t>
      </w:r>
      <w:r w:rsidRPr="00BA1212">
        <w:rPr>
          <w:rFonts w:ascii="Arial" w:hAnsi="Arial" w:cs="Arial"/>
          <w:spacing w:val="1"/>
        </w:rPr>
        <w:t>c</w:t>
      </w:r>
      <w:r w:rsidRPr="00BA1212">
        <w:rPr>
          <w:rFonts w:ascii="Arial" w:hAnsi="Arial" w:cs="Arial"/>
          <w:spacing w:val="-3"/>
        </w:rPr>
        <w:t>a</w:t>
      </w:r>
      <w:r w:rsidRPr="00BA1212">
        <w:rPr>
          <w:rFonts w:ascii="Arial" w:hAnsi="Arial" w:cs="Arial"/>
        </w:rPr>
        <w:t>r</w:t>
      </w:r>
      <w:r w:rsidRPr="00BA1212">
        <w:rPr>
          <w:rFonts w:ascii="Arial" w:hAnsi="Arial" w:cs="Arial"/>
          <w:spacing w:val="-2"/>
        </w:rPr>
        <w:t>r</w:t>
      </w:r>
      <w:r w:rsidRPr="00BA1212">
        <w:rPr>
          <w:rFonts w:ascii="Arial" w:hAnsi="Arial" w:cs="Arial"/>
        </w:rPr>
        <w:t>e</w:t>
      </w:r>
      <w:r w:rsidRPr="00BA1212">
        <w:rPr>
          <w:rFonts w:ascii="Arial" w:hAnsi="Arial" w:cs="Arial"/>
          <w:spacing w:val="-2"/>
        </w:rPr>
        <w:t>a</w:t>
      </w:r>
      <w:r w:rsidRPr="00BA1212">
        <w:rPr>
          <w:rFonts w:ascii="Arial" w:hAnsi="Arial" w:cs="Arial"/>
        </w:rPr>
        <w:t>r</w:t>
      </w:r>
      <w:r w:rsidRPr="00BA1212">
        <w:rPr>
          <w:rFonts w:ascii="Arial" w:hAnsi="Arial" w:cs="Arial"/>
          <w:spacing w:val="-1"/>
        </w:rPr>
        <w:t xml:space="preserve"> deman</w:t>
      </w:r>
      <w:r w:rsidRPr="00BA1212">
        <w:rPr>
          <w:rFonts w:ascii="Arial" w:hAnsi="Arial" w:cs="Arial"/>
          <w:spacing w:val="-3"/>
        </w:rPr>
        <w:t>d</w:t>
      </w:r>
      <w:r w:rsidRPr="00BA1212">
        <w:rPr>
          <w:rFonts w:ascii="Arial" w:hAnsi="Arial" w:cs="Arial"/>
          <w:spacing w:val="-1"/>
        </w:rPr>
        <w:t>a</w:t>
      </w:r>
      <w:r w:rsidRPr="00BA1212">
        <w:rPr>
          <w:rFonts w:ascii="Arial" w:hAnsi="Arial" w:cs="Arial"/>
        </w:rPr>
        <w:t>s</w:t>
      </w:r>
      <w:r w:rsidRPr="00BA1212">
        <w:rPr>
          <w:rFonts w:ascii="Arial" w:hAnsi="Arial" w:cs="Arial"/>
          <w:spacing w:val="-1"/>
        </w:rPr>
        <w:t xml:space="preserve"> </w:t>
      </w:r>
      <w:r w:rsidRPr="00BA1212">
        <w:rPr>
          <w:rFonts w:ascii="Arial" w:hAnsi="Arial" w:cs="Arial"/>
        </w:rPr>
        <w:t>o</w:t>
      </w:r>
      <w:r w:rsidRPr="00BA1212">
        <w:rPr>
          <w:rFonts w:ascii="Arial" w:hAnsi="Arial" w:cs="Arial"/>
          <w:spacing w:val="-2"/>
        </w:rPr>
        <w:t xml:space="preserve"> </w:t>
      </w:r>
      <w:r w:rsidRPr="00BA1212">
        <w:rPr>
          <w:rFonts w:ascii="Arial" w:hAnsi="Arial" w:cs="Arial"/>
        </w:rPr>
        <w:t>s</w:t>
      </w:r>
      <w:r w:rsidRPr="00BA1212">
        <w:rPr>
          <w:rFonts w:ascii="Arial" w:hAnsi="Arial" w:cs="Arial"/>
          <w:spacing w:val="-1"/>
        </w:rPr>
        <w:t>a</w:t>
      </w:r>
      <w:r w:rsidRPr="00BA1212">
        <w:rPr>
          <w:rFonts w:ascii="Arial" w:hAnsi="Arial" w:cs="Arial"/>
          <w:spacing w:val="-3"/>
        </w:rPr>
        <w:t>n</w:t>
      </w:r>
      <w:r w:rsidRPr="00BA1212">
        <w:rPr>
          <w:rFonts w:ascii="Arial" w:hAnsi="Arial" w:cs="Arial"/>
        </w:rPr>
        <w:t>c</w:t>
      </w:r>
      <w:r w:rsidRPr="00BA1212">
        <w:rPr>
          <w:rFonts w:ascii="Arial" w:hAnsi="Arial" w:cs="Arial"/>
          <w:spacing w:val="1"/>
        </w:rPr>
        <w:t>i</w:t>
      </w:r>
      <w:r w:rsidRPr="00BA1212">
        <w:rPr>
          <w:rFonts w:ascii="Arial" w:hAnsi="Arial" w:cs="Arial"/>
        </w:rPr>
        <w:t>o</w:t>
      </w:r>
      <w:r w:rsidRPr="00BA1212">
        <w:rPr>
          <w:rFonts w:ascii="Arial" w:hAnsi="Arial" w:cs="Arial"/>
          <w:spacing w:val="-4"/>
        </w:rPr>
        <w:t>n</w:t>
      </w:r>
      <w:r w:rsidRPr="00BA1212">
        <w:rPr>
          <w:rFonts w:ascii="Arial" w:hAnsi="Arial" w:cs="Arial"/>
        </w:rPr>
        <w:t xml:space="preserve">es </w:t>
      </w:r>
      <w:r w:rsidRPr="00BA1212">
        <w:rPr>
          <w:rFonts w:ascii="Arial" w:hAnsi="Arial" w:cs="Arial"/>
          <w:spacing w:val="-2"/>
        </w:rPr>
        <w:t>p</w:t>
      </w:r>
      <w:r w:rsidRPr="00BA1212">
        <w:rPr>
          <w:rFonts w:ascii="Arial" w:hAnsi="Arial" w:cs="Arial"/>
          <w:spacing w:val="-1"/>
        </w:rPr>
        <w:t>a</w:t>
      </w:r>
      <w:r w:rsidRPr="00BA1212">
        <w:rPr>
          <w:rFonts w:ascii="Arial" w:hAnsi="Arial" w:cs="Arial"/>
        </w:rPr>
        <w:t>ra</w:t>
      </w:r>
      <w:r w:rsidRPr="00BA1212">
        <w:rPr>
          <w:rFonts w:ascii="Arial" w:hAnsi="Arial" w:cs="Arial"/>
          <w:spacing w:val="-3"/>
        </w:rPr>
        <w:t xml:space="preserve"> </w:t>
      </w:r>
      <w:r w:rsidRPr="00BA1212">
        <w:rPr>
          <w:rFonts w:ascii="Arial" w:hAnsi="Arial" w:cs="Arial"/>
          <w:spacing w:val="1"/>
        </w:rPr>
        <w:t>l</w:t>
      </w:r>
      <w:r w:rsidRPr="00BA1212">
        <w:rPr>
          <w:rFonts w:ascii="Arial" w:hAnsi="Arial" w:cs="Arial"/>
        </w:rPr>
        <w:t>a</w:t>
      </w:r>
      <w:r w:rsidRPr="00BA1212">
        <w:rPr>
          <w:rFonts w:ascii="Arial" w:hAnsi="Arial" w:cs="Arial"/>
          <w:spacing w:val="-1"/>
        </w:rPr>
        <w:t xml:space="preserve"> </w:t>
      </w:r>
      <w:r w:rsidRPr="00BA1212">
        <w:rPr>
          <w:rFonts w:ascii="Arial" w:hAnsi="Arial" w:cs="Arial"/>
          <w:spacing w:val="1"/>
        </w:rPr>
        <w:t>i</w:t>
      </w:r>
      <w:r w:rsidRPr="00BA1212">
        <w:rPr>
          <w:rFonts w:ascii="Arial" w:hAnsi="Arial" w:cs="Arial"/>
          <w:spacing w:val="-3"/>
        </w:rPr>
        <w:t>n</w:t>
      </w:r>
      <w:r w:rsidRPr="00BA1212">
        <w:rPr>
          <w:rFonts w:ascii="Arial" w:hAnsi="Arial" w:cs="Arial"/>
        </w:rPr>
        <w:t>sti</w:t>
      </w:r>
      <w:r w:rsidRPr="00BA1212">
        <w:rPr>
          <w:rFonts w:ascii="Arial" w:hAnsi="Arial" w:cs="Arial"/>
          <w:spacing w:val="-3"/>
        </w:rPr>
        <w:t>t</w:t>
      </w:r>
      <w:r w:rsidRPr="00BA1212">
        <w:rPr>
          <w:rFonts w:ascii="Arial" w:hAnsi="Arial" w:cs="Arial"/>
        </w:rPr>
        <w:t>u</w:t>
      </w:r>
      <w:r w:rsidRPr="00BA1212">
        <w:rPr>
          <w:rFonts w:ascii="Arial" w:hAnsi="Arial" w:cs="Arial"/>
          <w:spacing w:val="-2"/>
        </w:rPr>
        <w:t>c</w:t>
      </w:r>
      <w:r w:rsidRPr="00BA1212">
        <w:rPr>
          <w:rFonts w:ascii="Arial" w:hAnsi="Arial" w:cs="Arial"/>
          <w:spacing w:val="1"/>
        </w:rPr>
        <w:t>i</w:t>
      </w:r>
      <w:r w:rsidRPr="00BA1212">
        <w:rPr>
          <w:rFonts w:ascii="Arial" w:hAnsi="Arial" w:cs="Arial"/>
        </w:rPr>
        <w:t>ó</w:t>
      </w:r>
      <w:r w:rsidRPr="00BA1212">
        <w:rPr>
          <w:rFonts w:ascii="Arial" w:hAnsi="Arial" w:cs="Arial"/>
          <w:spacing w:val="-1"/>
        </w:rPr>
        <w:t>n</w:t>
      </w:r>
      <w:r w:rsidRPr="00BA1212">
        <w:rPr>
          <w:rFonts w:ascii="Arial" w:hAnsi="Arial" w:cs="Arial"/>
        </w:rPr>
        <w:t>.</w:t>
      </w:r>
    </w:p>
    <w:p w:rsidR="00E0216C" w:rsidRPr="00BA1212" w:rsidRDefault="00E0216C" w:rsidP="00E0216C">
      <w:pPr>
        <w:spacing w:line="232" w:lineRule="auto"/>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11"/>
        <w:rPr>
          <w:rFonts w:ascii="Arial" w:hAnsi="Arial" w:cs="Arial"/>
        </w:rPr>
      </w:pPr>
    </w:p>
    <w:p w:rsidR="00E0216C" w:rsidRPr="00BA1212" w:rsidRDefault="00E0216C" w:rsidP="00E0216C">
      <w:pPr>
        <w:pStyle w:val="Prrafodelista"/>
        <w:numPr>
          <w:ilvl w:val="1"/>
          <w:numId w:val="5"/>
        </w:numPr>
        <w:tabs>
          <w:tab w:val="left" w:pos="1109"/>
          <w:tab w:val="left" w:pos="1110"/>
        </w:tabs>
        <w:spacing w:before="68"/>
        <w:rPr>
          <w:rFonts w:ascii="Arial" w:hAnsi="Arial" w:cs="Arial"/>
        </w:rPr>
      </w:pPr>
      <w:bookmarkStart w:id="4" w:name="_bookmark4"/>
      <w:bookmarkEnd w:id="4"/>
      <w:r w:rsidRPr="00BA1212">
        <w:rPr>
          <w:rFonts w:ascii="Arial" w:hAnsi="Arial" w:cs="Arial"/>
          <w:color w:val="2D74B5"/>
        </w:rPr>
        <w:t>Definiciones</w:t>
      </w:r>
    </w:p>
    <w:p w:rsidR="00E0216C" w:rsidRPr="00BA1212" w:rsidRDefault="00E0216C" w:rsidP="00E0216C">
      <w:pPr>
        <w:pStyle w:val="Textoindependiente"/>
        <w:spacing w:before="1"/>
        <w:rPr>
          <w:rFonts w:ascii="Arial" w:hAnsi="Arial" w:cs="Arial"/>
        </w:rPr>
      </w:pPr>
    </w:p>
    <w:p w:rsidR="00E0216C" w:rsidRPr="00BA1212" w:rsidRDefault="00E0216C" w:rsidP="00E0216C">
      <w:pPr>
        <w:pStyle w:val="Textoindependiente"/>
        <w:spacing w:line="259" w:lineRule="auto"/>
        <w:ind w:left="402" w:right="775"/>
        <w:jc w:val="both"/>
        <w:rPr>
          <w:rFonts w:ascii="Arial" w:hAnsi="Arial" w:cs="Arial"/>
        </w:rPr>
      </w:pPr>
      <w:r w:rsidRPr="00BA1212">
        <w:rPr>
          <w:rFonts w:ascii="Arial" w:hAnsi="Arial" w:cs="Arial"/>
          <w:b/>
        </w:rPr>
        <w:t xml:space="preserve">Acceso a la Información Pública: </w:t>
      </w:r>
      <w:r w:rsidRPr="00BA1212">
        <w:rPr>
          <w:rFonts w:ascii="Arial" w:hAnsi="Arial" w:cs="Arial"/>
        </w:rPr>
        <w:t>Derecho fundamental consistente en la facultad que tienen todas las personas de conocer sobre la existencia y acceder a la información pública en posesión o bajo control de sujetos obligados. (Ley 1712 de 2014, art 4)</w:t>
      </w:r>
    </w:p>
    <w:p w:rsidR="00E0216C" w:rsidRPr="00BA1212" w:rsidRDefault="00E0216C" w:rsidP="00E0216C">
      <w:pPr>
        <w:pStyle w:val="Textoindependiente"/>
        <w:spacing w:before="160" w:line="266" w:lineRule="auto"/>
        <w:ind w:left="402" w:right="776"/>
        <w:jc w:val="both"/>
        <w:rPr>
          <w:rFonts w:ascii="Arial" w:hAnsi="Arial" w:cs="Arial"/>
        </w:rPr>
      </w:pPr>
      <w:r w:rsidRPr="00BA1212">
        <w:rPr>
          <w:rFonts w:ascii="Arial" w:hAnsi="Arial" w:cs="Arial"/>
          <w:b/>
        </w:rPr>
        <w:t>Activo:</w:t>
      </w:r>
      <w:r w:rsidRPr="00BA1212">
        <w:rPr>
          <w:rFonts w:ascii="Arial" w:hAnsi="Arial" w:cs="Arial"/>
          <w:b/>
          <w:spacing w:val="-15"/>
        </w:rPr>
        <w:t xml:space="preserve"> </w:t>
      </w:r>
      <w:r w:rsidRPr="00BA1212">
        <w:rPr>
          <w:rFonts w:ascii="Arial" w:hAnsi="Arial" w:cs="Arial"/>
        </w:rPr>
        <w:t>En</w:t>
      </w:r>
      <w:r w:rsidRPr="00BA1212">
        <w:rPr>
          <w:rFonts w:ascii="Arial" w:hAnsi="Arial" w:cs="Arial"/>
          <w:spacing w:val="-11"/>
        </w:rPr>
        <w:t xml:space="preserve"> </w:t>
      </w:r>
      <w:r w:rsidRPr="00BA1212">
        <w:rPr>
          <w:rFonts w:ascii="Arial" w:hAnsi="Arial" w:cs="Arial"/>
        </w:rPr>
        <w:t>relación</w:t>
      </w:r>
      <w:r w:rsidRPr="00BA1212">
        <w:rPr>
          <w:rFonts w:ascii="Arial" w:hAnsi="Arial" w:cs="Arial"/>
          <w:spacing w:val="-14"/>
        </w:rPr>
        <w:t xml:space="preserve"> </w:t>
      </w:r>
      <w:r w:rsidRPr="00BA1212">
        <w:rPr>
          <w:rFonts w:ascii="Arial" w:hAnsi="Arial" w:cs="Arial"/>
        </w:rPr>
        <w:t>con</w:t>
      </w:r>
      <w:r w:rsidRPr="00BA1212">
        <w:rPr>
          <w:rFonts w:ascii="Arial" w:hAnsi="Arial" w:cs="Arial"/>
          <w:spacing w:val="-11"/>
        </w:rPr>
        <w:t xml:space="preserve"> </w:t>
      </w:r>
      <w:r w:rsidRPr="00BA1212">
        <w:rPr>
          <w:rFonts w:ascii="Arial" w:hAnsi="Arial" w:cs="Arial"/>
        </w:rPr>
        <w:t>la</w:t>
      </w:r>
      <w:r w:rsidRPr="00BA1212">
        <w:rPr>
          <w:rFonts w:ascii="Arial" w:hAnsi="Arial" w:cs="Arial"/>
          <w:spacing w:val="-14"/>
        </w:rPr>
        <w:t xml:space="preserve"> </w:t>
      </w:r>
      <w:r w:rsidRPr="00BA1212">
        <w:rPr>
          <w:rFonts w:ascii="Arial" w:hAnsi="Arial" w:cs="Arial"/>
        </w:rPr>
        <w:t>seguridad</w:t>
      </w:r>
      <w:r w:rsidRPr="00BA1212">
        <w:rPr>
          <w:rFonts w:ascii="Arial" w:hAnsi="Arial" w:cs="Arial"/>
          <w:spacing w:val="-11"/>
        </w:rPr>
        <w:t xml:space="preserve"> </w:t>
      </w:r>
      <w:r w:rsidRPr="00BA1212">
        <w:rPr>
          <w:rFonts w:ascii="Arial" w:hAnsi="Arial" w:cs="Arial"/>
        </w:rPr>
        <w:t>de</w:t>
      </w:r>
      <w:r w:rsidRPr="00BA1212">
        <w:rPr>
          <w:rFonts w:ascii="Arial" w:hAnsi="Arial" w:cs="Arial"/>
          <w:spacing w:val="-10"/>
        </w:rPr>
        <w:t xml:space="preserve"> </w:t>
      </w:r>
      <w:r w:rsidRPr="00BA1212">
        <w:rPr>
          <w:rFonts w:ascii="Arial" w:hAnsi="Arial" w:cs="Arial"/>
        </w:rPr>
        <w:t>la</w:t>
      </w:r>
      <w:r w:rsidRPr="00BA1212">
        <w:rPr>
          <w:rFonts w:ascii="Arial" w:hAnsi="Arial" w:cs="Arial"/>
          <w:spacing w:val="-12"/>
        </w:rPr>
        <w:t xml:space="preserve"> </w:t>
      </w:r>
      <w:r w:rsidRPr="00BA1212">
        <w:rPr>
          <w:rFonts w:ascii="Arial" w:hAnsi="Arial" w:cs="Arial"/>
        </w:rPr>
        <w:t>información,</w:t>
      </w:r>
      <w:r w:rsidRPr="00BA1212">
        <w:rPr>
          <w:rFonts w:ascii="Arial" w:hAnsi="Arial" w:cs="Arial"/>
          <w:spacing w:val="-10"/>
        </w:rPr>
        <w:t xml:space="preserve"> </w:t>
      </w:r>
      <w:r w:rsidRPr="00BA1212">
        <w:rPr>
          <w:rFonts w:ascii="Arial" w:hAnsi="Arial" w:cs="Arial"/>
        </w:rPr>
        <w:t>se</w:t>
      </w:r>
      <w:r w:rsidRPr="00BA1212">
        <w:rPr>
          <w:rFonts w:ascii="Arial" w:hAnsi="Arial" w:cs="Arial"/>
          <w:spacing w:val="-10"/>
        </w:rPr>
        <w:t xml:space="preserve"> </w:t>
      </w:r>
      <w:r w:rsidRPr="00BA1212">
        <w:rPr>
          <w:rFonts w:ascii="Arial" w:hAnsi="Arial" w:cs="Arial"/>
        </w:rPr>
        <w:t>refiere</w:t>
      </w:r>
      <w:r w:rsidRPr="00BA1212">
        <w:rPr>
          <w:rFonts w:ascii="Arial" w:hAnsi="Arial" w:cs="Arial"/>
          <w:spacing w:val="-12"/>
        </w:rPr>
        <w:t xml:space="preserve"> </w:t>
      </w:r>
      <w:r w:rsidRPr="00BA1212">
        <w:rPr>
          <w:rFonts w:ascii="Arial" w:hAnsi="Arial" w:cs="Arial"/>
        </w:rPr>
        <w:t>a</w:t>
      </w:r>
      <w:r w:rsidRPr="00BA1212">
        <w:rPr>
          <w:rFonts w:ascii="Arial" w:hAnsi="Arial" w:cs="Arial"/>
          <w:spacing w:val="-14"/>
        </w:rPr>
        <w:t xml:space="preserve"> </w:t>
      </w:r>
      <w:r w:rsidRPr="00BA1212">
        <w:rPr>
          <w:rFonts w:ascii="Arial" w:hAnsi="Arial" w:cs="Arial"/>
        </w:rPr>
        <w:t>cualquier</w:t>
      </w:r>
      <w:r w:rsidRPr="00BA1212">
        <w:rPr>
          <w:rFonts w:ascii="Arial" w:hAnsi="Arial" w:cs="Arial"/>
          <w:spacing w:val="-10"/>
        </w:rPr>
        <w:t xml:space="preserve"> </w:t>
      </w:r>
      <w:r w:rsidRPr="00BA1212">
        <w:rPr>
          <w:rFonts w:ascii="Arial" w:hAnsi="Arial" w:cs="Arial"/>
        </w:rPr>
        <w:t>información</w:t>
      </w:r>
      <w:r w:rsidRPr="00BA1212">
        <w:rPr>
          <w:rFonts w:ascii="Arial" w:hAnsi="Arial" w:cs="Arial"/>
          <w:spacing w:val="-14"/>
        </w:rPr>
        <w:t xml:space="preserve"> </w:t>
      </w:r>
      <w:r w:rsidRPr="00BA1212">
        <w:rPr>
          <w:rFonts w:ascii="Arial" w:hAnsi="Arial" w:cs="Arial"/>
        </w:rPr>
        <w:t>o</w:t>
      </w:r>
      <w:r w:rsidRPr="00BA1212">
        <w:rPr>
          <w:rFonts w:ascii="Arial" w:hAnsi="Arial" w:cs="Arial"/>
          <w:spacing w:val="-12"/>
        </w:rPr>
        <w:t xml:space="preserve"> </w:t>
      </w:r>
      <w:r w:rsidRPr="00BA1212">
        <w:rPr>
          <w:rFonts w:ascii="Arial" w:hAnsi="Arial" w:cs="Arial"/>
        </w:rPr>
        <w:t xml:space="preserve">elemento </w:t>
      </w:r>
      <w:r w:rsidRPr="00BA1212">
        <w:rPr>
          <w:rFonts w:ascii="Arial" w:hAnsi="Arial" w:cs="Arial"/>
          <w:w w:val="95"/>
        </w:rPr>
        <w:t>relacionado</w:t>
      </w:r>
      <w:r w:rsidRPr="00BA1212">
        <w:rPr>
          <w:rFonts w:ascii="Arial" w:hAnsi="Arial" w:cs="Arial"/>
          <w:spacing w:val="-13"/>
          <w:w w:val="95"/>
        </w:rPr>
        <w:t xml:space="preserve"> </w:t>
      </w:r>
      <w:r w:rsidRPr="00BA1212">
        <w:rPr>
          <w:rFonts w:ascii="Arial" w:hAnsi="Arial" w:cs="Arial"/>
          <w:w w:val="95"/>
        </w:rPr>
        <w:t>con</w:t>
      </w:r>
      <w:r w:rsidRPr="00BA1212">
        <w:rPr>
          <w:rFonts w:ascii="Arial" w:hAnsi="Arial" w:cs="Arial"/>
          <w:spacing w:val="-14"/>
          <w:w w:val="95"/>
        </w:rPr>
        <w:t xml:space="preserve"> </w:t>
      </w:r>
      <w:r w:rsidRPr="00BA1212">
        <w:rPr>
          <w:rFonts w:ascii="Arial" w:hAnsi="Arial" w:cs="Arial"/>
          <w:w w:val="95"/>
        </w:rPr>
        <w:t>el</w:t>
      </w:r>
      <w:r w:rsidRPr="00BA1212">
        <w:rPr>
          <w:rFonts w:ascii="Arial" w:hAnsi="Arial" w:cs="Arial"/>
          <w:spacing w:val="-13"/>
          <w:w w:val="95"/>
        </w:rPr>
        <w:t xml:space="preserve"> </w:t>
      </w:r>
      <w:r w:rsidRPr="00BA1212">
        <w:rPr>
          <w:rFonts w:ascii="Arial" w:hAnsi="Arial" w:cs="Arial"/>
          <w:w w:val="95"/>
        </w:rPr>
        <w:t>tratamiento</w:t>
      </w:r>
      <w:r w:rsidRPr="00BA1212">
        <w:rPr>
          <w:rFonts w:ascii="Arial" w:hAnsi="Arial" w:cs="Arial"/>
          <w:spacing w:val="-13"/>
          <w:w w:val="95"/>
        </w:rPr>
        <w:t xml:space="preserve"> </w:t>
      </w:r>
      <w:r w:rsidRPr="00BA1212">
        <w:rPr>
          <w:rFonts w:ascii="Arial" w:hAnsi="Arial" w:cs="Arial"/>
          <w:w w:val="95"/>
        </w:rPr>
        <w:t>de</w:t>
      </w:r>
      <w:r w:rsidRPr="00BA1212">
        <w:rPr>
          <w:rFonts w:ascii="Arial" w:hAnsi="Arial" w:cs="Arial"/>
          <w:spacing w:val="-11"/>
          <w:w w:val="95"/>
        </w:rPr>
        <w:t xml:space="preserve"> </w:t>
      </w:r>
      <w:r w:rsidRPr="00BA1212">
        <w:rPr>
          <w:rFonts w:ascii="Arial" w:hAnsi="Arial" w:cs="Arial"/>
          <w:w w:val="95"/>
        </w:rPr>
        <w:t>la</w:t>
      </w:r>
      <w:r w:rsidRPr="00BA1212">
        <w:rPr>
          <w:rFonts w:ascii="Arial" w:hAnsi="Arial" w:cs="Arial"/>
          <w:spacing w:val="-15"/>
          <w:w w:val="95"/>
        </w:rPr>
        <w:t xml:space="preserve"> </w:t>
      </w:r>
      <w:r w:rsidRPr="00BA1212">
        <w:rPr>
          <w:rFonts w:ascii="Arial" w:hAnsi="Arial" w:cs="Arial"/>
          <w:w w:val="95"/>
        </w:rPr>
        <w:t>misma</w:t>
      </w:r>
      <w:r w:rsidRPr="00BA1212">
        <w:rPr>
          <w:rFonts w:ascii="Arial" w:hAnsi="Arial" w:cs="Arial"/>
          <w:spacing w:val="-12"/>
          <w:w w:val="95"/>
        </w:rPr>
        <w:t xml:space="preserve"> </w:t>
      </w:r>
      <w:r w:rsidRPr="00BA1212">
        <w:rPr>
          <w:rFonts w:ascii="Arial" w:hAnsi="Arial" w:cs="Arial"/>
          <w:w w:val="95"/>
        </w:rPr>
        <w:t>(sistemas,</w:t>
      </w:r>
      <w:r w:rsidRPr="00BA1212">
        <w:rPr>
          <w:rFonts w:ascii="Arial" w:hAnsi="Arial" w:cs="Arial"/>
          <w:spacing w:val="-12"/>
          <w:w w:val="95"/>
        </w:rPr>
        <w:t xml:space="preserve"> </w:t>
      </w:r>
      <w:r w:rsidRPr="00BA1212">
        <w:rPr>
          <w:rFonts w:ascii="Arial" w:hAnsi="Arial" w:cs="Arial"/>
          <w:w w:val="95"/>
        </w:rPr>
        <w:t>soportes,</w:t>
      </w:r>
      <w:r w:rsidRPr="00BA1212">
        <w:rPr>
          <w:rFonts w:ascii="Arial" w:hAnsi="Arial" w:cs="Arial"/>
          <w:spacing w:val="-13"/>
          <w:w w:val="95"/>
        </w:rPr>
        <w:t xml:space="preserve"> </w:t>
      </w:r>
      <w:r w:rsidRPr="00BA1212">
        <w:rPr>
          <w:rFonts w:ascii="Arial" w:hAnsi="Arial" w:cs="Arial"/>
          <w:w w:val="95"/>
        </w:rPr>
        <w:t>edificios,</w:t>
      </w:r>
      <w:r w:rsidRPr="00BA1212">
        <w:rPr>
          <w:rFonts w:ascii="Arial" w:hAnsi="Arial" w:cs="Arial"/>
          <w:spacing w:val="-12"/>
          <w:w w:val="95"/>
        </w:rPr>
        <w:t xml:space="preserve"> </w:t>
      </w:r>
      <w:r w:rsidRPr="00BA1212">
        <w:rPr>
          <w:rFonts w:ascii="Arial" w:hAnsi="Arial" w:cs="Arial"/>
          <w:w w:val="95"/>
        </w:rPr>
        <w:t>personas…)</w:t>
      </w:r>
      <w:r w:rsidRPr="00BA1212">
        <w:rPr>
          <w:rFonts w:ascii="Arial" w:hAnsi="Arial" w:cs="Arial"/>
          <w:spacing w:val="-12"/>
          <w:w w:val="95"/>
        </w:rPr>
        <w:t xml:space="preserve"> </w:t>
      </w:r>
      <w:r w:rsidRPr="00BA1212">
        <w:rPr>
          <w:rFonts w:ascii="Arial" w:hAnsi="Arial" w:cs="Arial"/>
          <w:w w:val="95"/>
        </w:rPr>
        <w:t>que</w:t>
      </w:r>
      <w:r w:rsidRPr="00BA1212">
        <w:rPr>
          <w:rFonts w:ascii="Arial" w:hAnsi="Arial" w:cs="Arial"/>
          <w:spacing w:val="-13"/>
          <w:w w:val="95"/>
        </w:rPr>
        <w:t xml:space="preserve"> </w:t>
      </w:r>
      <w:r w:rsidRPr="00BA1212">
        <w:rPr>
          <w:rFonts w:ascii="Arial" w:hAnsi="Arial" w:cs="Arial"/>
          <w:w w:val="95"/>
        </w:rPr>
        <w:t xml:space="preserve">tenga </w:t>
      </w:r>
      <w:r w:rsidRPr="00BA1212">
        <w:rPr>
          <w:rFonts w:ascii="Arial" w:hAnsi="Arial" w:cs="Arial"/>
        </w:rPr>
        <w:t>valor para la organización. (ISO/IEC</w:t>
      </w:r>
      <w:r w:rsidRPr="00BA1212">
        <w:rPr>
          <w:rFonts w:ascii="Arial" w:hAnsi="Arial" w:cs="Arial"/>
          <w:spacing w:val="-13"/>
        </w:rPr>
        <w:t xml:space="preserve"> </w:t>
      </w:r>
      <w:r w:rsidRPr="00BA1212">
        <w:rPr>
          <w:rFonts w:ascii="Arial" w:hAnsi="Arial" w:cs="Arial"/>
        </w:rPr>
        <w:t>27000).</w:t>
      </w:r>
    </w:p>
    <w:p w:rsidR="00E0216C" w:rsidRPr="00BA1212" w:rsidRDefault="00E0216C" w:rsidP="00E0216C">
      <w:pPr>
        <w:pStyle w:val="Textoindependiente"/>
        <w:spacing w:before="153" w:line="259" w:lineRule="auto"/>
        <w:ind w:left="402" w:right="778"/>
        <w:jc w:val="both"/>
        <w:rPr>
          <w:rFonts w:ascii="Arial" w:hAnsi="Arial" w:cs="Arial"/>
        </w:rPr>
      </w:pPr>
      <w:r w:rsidRPr="00BA1212">
        <w:rPr>
          <w:rFonts w:ascii="Arial" w:hAnsi="Arial" w:cs="Arial"/>
          <w:b/>
        </w:rPr>
        <w:t xml:space="preserve">Activo de Información: </w:t>
      </w:r>
      <w:r w:rsidRPr="00BA1212">
        <w:rPr>
          <w:rFonts w:ascii="Arial" w:hAnsi="Arial" w:cs="Arial"/>
        </w:rPr>
        <w:t>En relación con la privacidad de la información, se refiere al activo que contiene información pública que el sujeto obligado genere, obtenga, adquiera, transforme o controle en su calidad de tal.</w:t>
      </w:r>
    </w:p>
    <w:p w:rsidR="00E0216C" w:rsidRPr="00BA1212" w:rsidRDefault="00E0216C" w:rsidP="00E0216C">
      <w:pPr>
        <w:pStyle w:val="Textoindependiente"/>
        <w:spacing w:before="159" w:line="259" w:lineRule="auto"/>
        <w:ind w:left="402" w:right="777"/>
        <w:jc w:val="both"/>
        <w:rPr>
          <w:rFonts w:ascii="Arial" w:hAnsi="Arial" w:cs="Arial"/>
        </w:rPr>
      </w:pPr>
      <w:r w:rsidRPr="00BA1212">
        <w:rPr>
          <w:rFonts w:ascii="Arial" w:hAnsi="Arial" w:cs="Arial"/>
          <w:b/>
        </w:rPr>
        <w:t xml:space="preserve">Archivo: </w:t>
      </w:r>
      <w:r w:rsidRPr="00BA1212">
        <w:rPr>
          <w:rFonts w:ascii="Arial" w:hAnsi="Arial" w:cs="Arial"/>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(Ley 594 de 2000, art 3).</w:t>
      </w:r>
    </w:p>
    <w:p w:rsidR="00E0216C" w:rsidRPr="00BA1212" w:rsidRDefault="00E0216C" w:rsidP="00E0216C">
      <w:pPr>
        <w:pStyle w:val="Textoindependiente"/>
        <w:spacing w:before="159" w:line="259" w:lineRule="auto"/>
        <w:ind w:left="402" w:right="780"/>
        <w:jc w:val="both"/>
        <w:rPr>
          <w:rFonts w:ascii="Arial" w:hAnsi="Arial" w:cs="Arial"/>
        </w:rPr>
      </w:pPr>
      <w:r w:rsidRPr="00BA1212">
        <w:rPr>
          <w:rFonts w:ascii="Arial" w:hAnsi="Arial" w:cs="Arial"/>
          <w:b/>
        </w:rPr>
        <w:t xml:space="preserve">Amenazas: </w:t>
      </w:r>
      <w:r w:rsidRPr="00BA1212">
        <w:rPr>
          <w:rFonts w:ascii="Arial" w:hAnsi="Arial" w:cs="Arial"/>
        </w:rPr>
        <w:t>Causa potencial de un incidente no deseado, que puede provocar daños a un sistema o a la organización. (ISO/IEC 27000).</w:t>
      </w:r>
    </w:p>
    <w:p w:rsidR="00E0216C" w:rsidRPr="00BA1212" w:rsidRDefault="00E0216C" w:rsidP="00E0216C">
      <w:pPr>
        <w:pStyle w:val="Textoindependiente"/>
        <w:spacing w:before="159" w:line="259" w:lineRule="auto"/>
        <w:ind w:left="402" w:right="775"/>
        <w:jc w:val="both"/>
        <w:rPr>
          <w:rFonts w:ascii="Arial" w:hAnsi="Arial" w:cs="Arial"/>
        </w:rPr>
      </w:pPr>
      <w:r w:rsidRPr="00BA1212">
        <w:rPr>
          <w:rFonts w:ascii="Arial" w:hAnsi="Arial" w:cs="Arial"/>
          <w:b/>
        </w:rPr>
        <w:t>Análisis</w:t>
      </w:r>
      <w:r w:rsidRPr="00BA1212">
        <w:rPr>
          <w:rFonts w:ascii="Arial" w:hAnsi="Arial" w:cs="Arial"/>
          <w:b/>
          <w:spacing w:val="-13"/>
        </w:rPr>
        <w:t xml:space="preserve"> </w:t>
      </w:r>
      <w:r w:rsidRPr="00BA1212">
        <w:rPr>
          <w:rFonts w:ascii="Arial" w:hAnsi="Arial" w:cs="Arial"/>
          <w:b/>
        </w:rPr>
        <w:t>de</w:t>
      </w:r>
      <w:r w:rsidRPr="00BA1212">
        <w:rPr>
          <w:rFonts w:ascii="Arial" w:hAnsi="Arial" w:cs="Arial"/>
          <w:b/>
          <w:spacing w:val="-11"/>
        </w:rPr>
        <w:t xml:space="preserve"> </w:t>
      </w:r>
      <w:r w:rsidRPr="00BA1212">
        <w:rPr>
          <w:rFonts w:ascii="Arial" w:hAnsi="Arial" w:cs="Arial"/>
          <w:b/>
        </w:rPr>
        <w:t>Riesgo:</w:t>
      </w:r>
      <w:r w:rsidRPr="00BA1212">
        <w:rPr>
          <w:rFonts w:ascii="Arial" w:hAnsi="Arial" w:cs="Arial"/>
          <w:b/>
          <w:spacing w:val="-12"/>
        </w:rPr>
        <w:t xml:space="preserve"> </w:t>
      </w:r>
      <w:r w:rsidRPr="00BA1212">
        <w:rPr>
          <w:rFonts w:ascii="Arial" w:hAnsi="Arial" w:cs="Arial"/>
        </w:rPr>
        <w:t>Proceso</w:t>
      </w:r>
      <w:r w:rsidRPr="00BA1212">
        <w:rPr>
          <w:rFonts w:ascii="Arial" w:hAnsi="Arial" w:cs="Arial"/>
          <w:spacing w:val="-12"/>
        </w:rPr>
        <w:t xml:space="preserve"> </w:t>
      </w:r>
      <w:r w:rsidRPr="00BA1212">
        <w:rPr>
          <w:rFonts w:ascii="Arial" w:hAnsi="Arial" w:cs="Arial"/>
        </w:rPr>
        <w:t>para</w:t>
      </w:r>
      <w:r w:rsidRPr="00BA1212">
        <w:rPr>
          <w:rFonts w:ascii="Arial" w:hAnsi="Arial" w:cs="Arial"/>
          <w:spacing w:val="-11"/>
        </w:rPr>
        <w:t xml:space="preserve"> </w:t>
      </w:r>
      <w:r w:rsidRPr="00BA1212">
        <w:rPr>
          <w:rFonts w:ascii="Arial" w:hAnsi="Arial" w:cs="Arial"/>
        </w:rPr>
        <w:t>comprender</w:t>
      </w:r>
      <w:r w:rsidRPr="00BA1212">
        <w:rPr>
          <w:rFonts w:ascii="Arial" w:hAnsi="Arial" w:cs="Arial"/>
          <w:spacing w:val="-11"/>
        </w:rPr>
        <w:t xml:space="preserve"> </w:t>
      </w:r>
      <w:r w:rsidRPr="00BA1212">
        <w:rPr>
          <w:rFonts w:ascii="Arial" w:hAnsi="Arial" w:cs="Arial"/>
        </w:rPr>
        <w:t>la</w:t>
      </w:r>
      <w:r w:rsidRPr="00BA1212">
        <w:rPr>
          <w:rFonts w:ascii="Arial" w:hAnsi="Arial" w:cs="Arial"/>
          <w:spacing w:val="-13"/>
        </w:rPr>
        <w:t xml:space="preserve"> </w:t>
      </w:r>
      <w:r w:rsidRPr="00BA1212">
        <w:rPr>
          <w:rFonts w:ascii="Arial" w:hAnsi="Arial" w:cs="Arial"/>
        </w:rPr>
        <w:t>naturaleza</w:t>
      </w:r>
      <w:r w:rsidRPr="00BA1212">
        <w:rPr>
          <w:rFonts w:ascii="Arial" w:hAnsi="Arial" w:cs="Arial"/>
          <w:spacing w:val="-11"/>
        </w:rPr>
        <w:t xml:space="preserve"> </w:t>
      </w:r>
      <w:r w:rsidRPr="00BA1212">
        <w:rPr>
          <w:rFonts w:ascii="Arial" w:hAnsi="Arial" w:cs="Arial"/>
        </w:rPr>
        <w:t>del</w:t>
      </w:r>
      <w:r w:rsidRPr="00BA1212">
        <w:rPr>
          <w:rFonts w:ascii="Arial" w:hAnsi="Arial" w:cs="Arial"/>
          <w:spacing w:val="-10"/>
        </w:rPr>
        <w:t xml:space="preserve"> </w:t>
      </w:r>
      <w:r w:rsidRPr="00BA1212">
        <w:rPr>
          <w:rFonts w:ascii="Arial" w:hAnsi="Arial" w:cs="Arial"/>
        </w:rPr>
        <w:t>riesgo</w:t>
      </w:r>
      <w:r w:rsidRPr="00BA1212">
        <w:rPr>
          <w:rFonts w:ascii="Arial" w:hAnsi="Arial" w:cs="Arial"/>
          <w:spacing w:val="-12"/>
        </w:rPr>
        <w:t xml:space="preserve"> </w:t>
      </w:r>
      <w:r w:rsidRPr="00BA1212">
        <w:rPr>
          <w:rFonts w:ascii="Arial" w:hAnsi="Arial" w:cs="Arial"/>
        </w:rPr>
        <w:t>y</w:t>
      </w:r>
      <w:r w:rsidRPr="00BA1212">
        <w:rPr>
          <w:rFonts w:ascii="Arial" w:hAnsi="Arial" w:cs="Arial"/>
          <w:spacing w:val="-11"/>
        </w:rPr>
        <w:t xml:space="preserve"> </w:t>
      </w:r>
      <w:r w:rsidRPr="00BA1212">
        <w:rPr>
          <w:rFonts w:ascii="Arial" w:hAnsi="Arial" w:cs="Arial"/>
        </w:rPr>
        <w:t>determinar</w:t>
      </w:r>
      <w:r w:rsidRPr="00BA1212">
        <w:rPr>
          <w:rFonts w:ascii="Arial" w:hAnsi="Arial" w:cs="Arial"/>
          <w:spacing w:val="-13"/>
        </w:rPr>
        <w:t xml:space="preserve"> </w:t>
      </w:r>
      <w:r w:rsidRPr="00BA1212">
        <w:rPr>
          <w:rFonts w:ascii="Arial" w:hAnsi="Arial" w:cs="Arial"/>
        </w:rPr>
        <w:t>el</w:t>
      </w:r>
      <w:r w:rsidRPr="00BA1212">
        <w:rPr>
          <w:rFonts w:ascii="Arial" w:hAnsi="Arial" w:cs="Arial"/>
          <w:spacing w:val="-10"/>
        </w:rPr>
        <w:t xml:space="preserve"> </w:t>
      </w:r>
      <w:r w:rsidRPr="00BA1212">
        <w:rPr>
          <w:rFonts w:ascii="Arial" w:hAnsi="Arial" w:cs="Arial"/>
        </w:rPr>
        <w:t>nivel</w:t>
      </w:r>
      <w:r w:rsidRPr="00BA1212">
        <w:rPr>
          <w:rFonts w:ascii="Arial" w:hAnsi="Arial" w:cs="Arial"/>
          <w:spacing w:val="-10"/>
        </w:rPr>
        <w:t xml:space="preserve"> </w:t>
      </w:r>
      <w:r w:rsidRPr="00BA1212">
        <w:rPr>
          <w:rFonts w:ascii="Arial" w:hAnsi="Arial" w:cs="Arial"/>
        </w:rPr>
        <w:t>de</w:t>
      </w:r>
      <w:r w:rsidRPr="00BA1212">
        <w:rPr>
          <w:rFonts w:ascii="Arial" w:hAnsi="Arial" w:cs="Arial"/>
          <w:spacing w:val="-13"/>
        </w:rPr>
        <w:t xml:space="preserve"> </w:t>
      </w:r>
      <w:r w:rsidRPr="00BA1212">
        <w:rPr>
          <w:rFonts w:ascii="Arial" w:hAnsi="Arial" w:cs="Arial"/>
        </w:rPr>
        <w:t>riesgo. (ISO/IEC</w:t>
      </w:r>
      <w:r w:rsidRPr="00BA1212">
        <w:rPr>
          <w:rFonts w:ascii="Arial" w:hAnsi="Arial" w:cs="Arial"/>
          <w:spacing w:val="-4"/>
        </w:rPr>
        <w:t xml:space="preserve"> </w:t>
      </w:r>
      <w:r w:rsidRPr="00BA1212">
        <w:rPr>
          <w:rFonts w:ascii="Arial" w:hAnsi="Arial" w:cs="Arial"/>
        </w:rPr>
        <w:t>27000).</w:t>
      </w:r>
    </w:p>
    <w:p w:rsidR="00E0216C" w:rsidRPr="00BA1212" w:rsidRDefault="00E0216C" w:rsidP="00E0216C">
      <w:pPr>
        <w:pStyle w:val="Textoindependiente"/>
        <w:spacing w:before="162" w:line="259" w:lineRule="auto"/>
        <w:ind w:left="402" w:right="775"/>
        <w:jc w:val="both"/>
        <w:rPr>
          <w:rFonts w:ascii="Arial" w:hAnsi="Arial" w:cs="Arial"/>
        </w:rPr>
      </w:pPr>
      <w:r w:rsidRPr="00BA1212">
        <w:rPr>
          <w:rFonts w:ascii="Arial" w:hAnsi="Arial" w:cs="Arial"/>
          <w:b/>
        </w:rPr>
        <w:t>Auditoría:</w:t>
      </w:r>
      <w:r w:rsidRPr="00BA1212">
        <w:rPr>
          <w:rFonts w:ascii="Arial" w:hAnsi="Arial" w:cs="Arial"/>
          <w:b/>
          <w:spacing w:val="-14"/>
        </w:rPr>
        <w:t xml:space="preserve"> </w:t>
      </w:r>
      <w:r w:rsidRPr="00BA1212">
        <w:rPr>
          <w:rFonts w:ascii="Arial" w:hAnsi="Arial" w:cs="Arial"/>
        </w:rPr>
        <w:t>Proceso</w:t>
      </w:r>
      <w:r w:rsidRPr="00BA1212">
        <w:rPr>
          <w:rFonts w:ascii="Arial" w:hAnsi="Arial" w:cs="Arial"/>
          <w:spacing w:val="-15"/>
        </w:rPr>
        <w:t xml:space="preserve"> </w:t>
      </w:r>
      <w:r w:rsidRPr="00BA1212">
        <w:rPr>
          <w:rFonts w:ascii="Arial" w:hAnsi="Arial" w:cs="Arial"/>
        </w:rPr>
        <w:t>sistemático,</w:t>
      </w:r>
      <w:r w:rsidRPr="00BA1212">
        <w:rPr>
          <w:rFonts w:ascii="Arial" w:hAnsi="Arial" w:cs="Arial"/>
          <w:spacing w:val="-14"/>
        </w:rPr>
        <w:t xml:space="preserve"> </w:t>
      </w:r>
      <w:r w:rsidRPr="00BA1212">
        <w:rPr>
          <w:rFonts w:ascii="Arial" w:hAnsi="Arial" w:cs="Arial"/>
        </w:rPr>
        <w:t>independiente</w:t>
      </w:r>
      <w:r w:rsidRPr="00BA1212">
        <w:rPr>
          <w:rFonts w:ascii="Arial" w:hAnsi="Arial" w:cs="Arial"/>
          <w:spacing w:val="-13"/>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rPr>
        <w:t>documentado</w:t>
      </w:r>
      <w:r w:rsidRPr="00BA1212">
        <w:rPr>
          <w:rFonts w:ascii="Arial" w:hAnsi="Arial" w:cs="Arial"/>
          <w:spacing w:val="-13"/>
        </w:rPr>
        <w:t xml:space="preserve"> </w:t>
      </w:r>
      <w:r w:rsidRPr="00BA1212">
        <w:rPr>
          <w:rFonts w:ascii="Arial" w:hAnsi="Arial" w:cs="Arial"/>
        </w:rPr>
        <w:t>para</w:t>
      </w:r>
      <w:r w:rsidRPr="00BA1212">
        <w:rPr>
          <w:rFonts w:ascii="Arial" w:hAnsi="Arial" w:cs="Arial"/>
          <w:spacing w:val="-14"/>
        </w:rPr>
        <w:t xml:space="preserve"> </w:t>
      </w:r>
      <w:r w:rsidRPr="00BA1212">
        <w:rPr>
          <w:rFonts w:ascii="Arial" w:hAnsi="Arial" w:cs="Arial"/>
        </w:rPr>
        <w:t>obtener</w:t>
      </w:r>
      <w:r w:rsidRPr="00BA1212">
        <w:rPr>
          <w:rFonts w:ascii="Arial" w:hAnsi="Arial" w:cs="Arial"/>
          <w:spacing w:val="-14"/>
        </w:rPr>
        <w:t xml:space="preserve"> </w:t>
      </w:r>
      <w:r w:rsidRPr="00BA1212">
        <w:rPr>
          <w:rFonts w:ascii="Arial" w:hAnsi="Arial" w:cs="Arial"/>
        </w:rPr>
        <w:t>evidencias</w:t>
      </w:r>
      <w:r w:rsidRPr="00BA1212">
        <w:rPr>
          <w:rFonts w:ascii="Arial" w:hAnsi="Arial" w:cs="Arial"/>
          <w:spacing w:val="-13"/>
        </w:rPr>
        <w:t xml:space="preserve"> </w:t>
      </w:r>
      <w:r w:rsidRPr="00BA1212">
        <w:rPr>
          <w:rFonts w:ascii="Arial" w:hAnsi="Arial" w:cs="Arial"/>
        </w:rPr>
        <w:t>de</w:t>
      </w:r>
      <w:r w:rsidRPr="00BA1212">
        <w:rPr>
          <w:rFonts w:ascii="Arial" w:hAnsi="Arial" w:cs="Arial"/>
          <w:spacing w:val="-13"/>
        </w:rPr>
        <w:t xml:space="preserve"> </w:t>
      </w:r>
      <w:r w:rsidRPr="00BA1212">
        <w:rPr>
          <w:rFonts w:ascii="Arial" w:hAnsi="Arial" w:cs="Arial"/>
        </w:rPr>
        <w:t>auditoria y obviamente para determinar el grado en el que se cumplen los criterios de auditoria. (ISO/IEC 27000).</w:t>
      </w:r>
    </w:p>
    <w:p w:rsidR="00E0216C" w:rsidRPr="00BA1212" w:rsidRDefault="00E0216C" w:rsidP="00E0216C">
      <w:pPr>
        <w:pStyle w:val="Textoindependiente"/>
        <w:spacing w:before="159" w:line="256" w:lineRule="auto"/>
        <w:ind w:left="402" w:right="779"/>
        <w:jc w:val="both"/>
        <w:rPr>
          <w:rFonts w:ascii="Arial" w:hAnsi="Arial" w:cs="Arial"/>
        </w:rPr>
      </w:pPr>
      <w:r w:rsidRPr="00BA1212">
        <w:rPr>
          <w:rFonts w:ascii="Arial" w:hAnsi="Arial" w:cs="Arial"/>
          <w:b/>
        </w:rPr>
        <w:t xml:space="preserve">Autorización: </w:t>
      </w:r>
      <w:r w:rsidRPr="00BA1212">
        <w:rPr>
          <w:rFonts w:ascii="Arial" w:hAnsi="Arial" w:cs="Arial"/>
        </w:rPr>
        <w:t>Consentimiento previo, expreso e informado del Titular para llevar a cabo el Tratamiento de datos personales (Ley 1581 de 2012, art 3)</w:t>
      </w:r>
    </w:p>
    <w:p w:rsidR="00E0216C" w:rsidRPr="00BA1212" w:rsidRDefault="00E0216C" w:rsidP="00E0216C">
      <w:pPr>
        <w:spacing w:before="165" w:line="256" w:lineRule="auto"/>
        <w:ind w:left="402" w:right="778"/>
        <w:jc w:val="both"/>
        <w:rPr>
          <w:rFonts w:ascii="Arial" w:hAnsi="Arial" w:cs="Arial"/>
        </w:rPr>
      </w:pPr>
      <w:r w:rsidRPr="00BA1212">
        <w:rPr>
          <w:rFonts w:ascii="Arial" w:hAnsi="Arial" w:cs="Arial"/>
          <w:b/>
        </w:rPr>
        <w:t>Bases de Datos Personales</w:t>
      </w:r>
      <w:r w:rsidRPr="00BA1212">
        <w:rPr>
          <w:rFonts w:ascii="Arial" w:hAnsi="Arial" w:cs="Arial"/>
        </w:rPr>
        <w:t>: Conjunto organizado de datos personales que sea objeto de Tratamiento (Ley 1581 de 2012, art 3)</w:t>
      </w:r>
    </w:p>
    <w:p w:rsidR="00E0216C" w:rsidRPr="00BA1212" w:rsidRDefault="00E0216C" w:rsidP="00E0216C">
      <w:pPr>
        <w:pStyle w:val="Textoindependiente"/>
        <w:spacing w:before="165" w:line="259" w:lineRule="auto"/>
        <w:ind w:left="402" w:right="779"/>
        <w:jc w:val="both"/>
        <w:rPr>
          <w:rFonts w:ascii="Arial" w:hAnsi="Arial" w:cs="Arial"/>
        </w:rPr>
      </w:pPr>
      <w:proofErr w:type="spellStart"/>
      <w:r w:rsidRPr="00BA1212">
        <w:rPr>
          <w:rFonts w:ascii="Arial" w:hAnsi="Arial" w:cs="Arial"/>
          <w:b/>
        </w:rPr>
        <w:t>Ciberseguridad</w:t>
      </w:r>
      <w:proofErr w:type="spellEnd"/>
      <w:r w:rsidRPr="00BA1212">
        <w:rPr>
          <w:rFonts w:ascii="Arial" w:hAnsi="Arial" w:cs="Arial"/>
          <w:b/>
        </w:rPr>
        <w:t xml:space="preserve">: </w:t>
      </w:r>
      <w:r w:rsidRPr="00BA1212">
        <w:rPr>
          <w:rFonts w:ascii="Arial" w:hAnsi="Arial" w:cs="Arial"/>
        </w:rPr>
        <w:t>Capacidad del Estado para minimizar el nivel de riesgo al que están expuestos los ciudadanos, ante amenazas o incidentes de naturaleza cibernética. (CONPES 3701).</w:t>
      </w:r>
    </w:p>
    <w:p w:rsidR="00E0216C" w:rsidRPr="00BA1212" w:rsidRDefault="00E0216C" w:rsidP="00E0216C">
      <w:pPr>
        <w:pStyle w:val="Textoindependiente"/>
        <w:spacing w:before="159" w:line="259" w:lineRule="auto"/>
        <w:ind w:left="402" w:right="779"/>
        <w:jc w:val="both"/>
        <w:rPr>
          <w:rFonts w:ascii="Arial" w:hAnsi="Arial" w:cs="Arial"/>
        </w:rPr>
      </w:pPr>
      <w:r w:rsidRPr="00BA1212">
        <w:rPr>
          <w:rFonts w:ascii="Arial" w:hAnsi="Arial" w:cs="Arial"/>
          <w:b/>
        </w:rPr>
        <w:t xml:space="preserve">Ciberespacio: </w:t>
      </w:r>
      <w:r w:rsidRPr="00BA1212">
        <w:rPr>
          <w:rFonts w:ascii="Arial" w:hAnsi="Arial" w:cs="Arial"/>
        </w:rPr>
        <w:t>Es el ambiente tanto físico como virtual compuesto por computadores, sistemas computacionales, programas computacionales (software), redes de telecomunicaciones, datos e información que es utilizado para la interacción entre usuarios. (Resolución CRC 2258 de 2009).</w:t>
      </w:r>
    </w:p>
    <w:p w:rsidR="00E0216C" w:rsidRPr="00BA1212" w:rsidRDefault="00E0216C" w:rsidP="00E0216C">
      <w:pPr>
        <w:spacing w:line="259" w:lineRule="auto"/>
        <w:jc w:val="both"/>
        <w:rPr>
          <w:rFonts w:ascii="Arial" w:hAnsi="Arial" w:cs="Arial"/>
        </w:rPr>
        <w:sectPr w:rsidR="00E0216C" w:rsidRPr="00BA1212">
          <w:pgSz w:w="12240" w:h="15840"/>
          <w:pgMar w:top="2080" w:right="920" w:bottom="280" w:left="1300" w:header="713"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095"/>
        <w:gridCol w:w="2127"/>
      </w:tblGrid>
      <w:tr w:rsidR="00E0216C" w:rsidRPr="00BA1212" w:rsidTr="007A76B4">
        <w:trPr>
          <w:trHeight w:val="417"/>
        </w:trPr>
        <w:tc>
          <w:tcPr>
            <w:tcW w:w="1560" w:type="dxa"/>
            <w:vMerge w:val="restart"/>
          </w:tcPr>
          <w:p w:rsidR="00E0216C" w:rsidRPr="00BA1212" w:rsidRDefault="00E0216C" w:rsidP="007A76B4">
            <w:pPr>
              <w:pStyle w:val="TableParagraph"/>
              <w:ind w:left="0"/>
              <w:rPr>
                <w:rFonts w:ascii="Arial" w:hAnsi="Arial" w:cs="Arial"/>
              </w:rPr>
            </w:pPr>
            <w:r w:rsidRPr="00BA1212">
              <w:rPr>
                <w:rFonts w:ascii="Arial" w:hAnsi="Arial" w:cs="Arial"/>
                <w:noProof/>
                <w:lang w:val="es-CO" w:eastAsia="es-CO"/>
              </w:rPr>
              <w:lastRenderedPageBreak/>
              <w:drawing>
                <wp:inline distT="0" distB="0" distL="0" distR="0" wp14:anchorId="6AF6A4A0" wp14:editId="13168F9B">
                  <wp:extent cx="990600" cy="1123950"/>
                  <wp:effectExtent l="0" t="0" r="0" b="0"/>
                  <wp:docPr id="3" name="Imagen 3" descr="emab – El at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b – El atr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23950"/>
                          </a:xfrm>
                          <a:prstGeom prst="rect">
                            <a:avLst/>
                          </a:prstGeom>
                          <a:noFill/>
                          <a:ln>
                            <a:noFill/>
                          </a:ln>
                        </pic:spPr>
                      </pic:pic>
                    </a:graphicData>
                  </a:graphic>
                </wp:inline>
              </w:drawing>
            </w:r>
          </w:p>
        </w:tc>
        <w:tc>
          <w:tcPr>
            <w:tcW w:w="6095" w:type="dxa"/>
            <w:shd w:val="clear" w:color="auto" w:fill="FF00FF"/>
          </w:tcPr>
          <w:p w:rsidR="00E0216C" w:rsidRPr="00BA1212" w:rsidRDefault="00E0216C" w:rsidP="007A76B4">
            <w:pPr>
              <w:pStyle w:val="TableParagraph"/>
              <w:spacing w:before="38"/>
              <w:ind w:left="1298"/>
              <w:rPr>
                <w:rFonts w:ascii="Arial" w:hAnsi="Arial" w:cs="Arial"/>
              </w:rPr>
            </w:pPr>
            <w:r w:rsidRPr="00BA1212">
              <w:rPr>
                <w:rFonts w:ascii="Arial" w:hAnsi="Arial" w:cs="Arial"/>
                <w:color w:val="FFFFFF"/>
              </w:rPr>
              <w:t>SISTEMA INTEGRADO DE GESTIÓN</w:t>
            </w:r>
          </w:p>
        </w:tc>
        <w:tc>
          <w:tcPr>
            <w:tcW w:w="2127" w:type="dxa"/>
          </w:tcPr>
          <w:p w:rsidR="00E0216C" w:rsidRPr="00BA1212" w:rsidRDefault="00E0216C" w:rsidP="007A76B4">
            <w:pPr>
              <w:pStyle w:val="TableParagraph"/>
              <w:spacing w:before="38"/>
              <w:ind w:left="129"/>
              <w:rPr>
                <w:rFonts w:ascii="Arial" w:hAnsi="Arial" w:cs="Arial"/>
              </w:rPr>
            </w:pPr>
          </w:p>
        </w:tc>
      </w:tr>
      <w:tr w:rsidR="00E0216C" w:rsidRPr="00BA1212" w:rsidTr="007A76B4">
        <w:trPr>
          <w:trHeight w:val="465"/>
        </w:trPr>
        <w:tc>
          <w:tcPr>
            <w:tcW w:w="1560" w:type="dxa"/>
            <w:vMerge/>
            <w:tcBorders>
              <w:top w:val="nil"/>
            </w:tcBorders>
          </w:tcPr>
          <w:p w:rsidR="00E0216C" w:rsidRPr="00BA1212" w:rsidRDefault="00E0216C" w:rsidP="007A76B4">
            <w:pPr>
              <w:rPr>
                <w:rFonts w:ascii="Arial" w:hAnsi="Arial" w:cs="Arial"/>
              </w:rPr>
            </w:pPr>
          </w:p>
        </w:tc>
        <w:tc>
          <w:tcPr>
            <w:tcW w:w="6095" w:type="dxa"/>
            <w:vMerge w:val="restart"/>
          </w:tcPr>
          <w:p w:rsidR="00E0216C" w:rsidRPr="00BA1212" w:rsidRDefault="00E0216C" w:rsidP="007A76B4">
            <w:pPr>
              <w:pStyle w:val="TableParagraph"/>
              <w:spacing w:before="200" w:line="192" w:lineRule="auto"/>
              <w:ind w:left="1231" w:right="336" w:hanging="875"/>
              <w:rPr>
                <w:rFonts w:ascii="Arial" w:hAnsi="Arial" w:cs="Arial"/>
                <w:b/>
              </w:rPr>
            </w:pPr>
            <w:r w:rsidRPr="00BA1212">
              <w:rPr>
                <w:rFonts w:ascii="Arial" w:hAnsi="Arial" w:cs="Arial"/>
                <w:b/>
                <w:color w:val="006FC0"/>
              </w:rPr>
              <w:t>PLAN DE TRATAMIENTO DE RIESGO DE SEGURIDAD Y PRIVACIDAD DE LA INFORMACIÓN</w:t>
            </w:r>
          </w:p>
        </w:tc>
        <w:tc>
          <w:tcPr>
            <w:tcW w:w="2127" w:type="dxa"/>
          </w:tcPr>
          <w:p w:rsidR="00E0216C" w:rsidRPr="00BA1212" w:rsidRDefault="00E0216C" w:rsidP="007A76B4">
            <w:pPr>
              <w:pStyle w:val="TableParagraph"/>
              <w:spacing w:before="62"/>
              <w:rPr>
                <w:rFonts w:ascii="Arial" w:hAnsi="Arial" w:cs="Arial"/>
              </w:rPr>
            </w:pPr>
            <w:r w:rsidRPr="00BA1212">
              <w:rPr>
                <w:rFonts w:ascii="Arial" w:hAnsi="Arial" w:cs="Arial"/>
              </w:rPr>
              <w:t>Revisión: 01</w:t>
            </w:r>
          </w:p>
        </w:tc>
      </w:tr>
      <w:tr w:rsidR="00E0216C" w:rsidRPr="00BA1212" w:rsidTr="007A76B4">
        <w:trPr>
          <w:trHeight w:val="463"/>
        </w:trPr>
        <w:tc>
          <w:tcPr>
            <w:tcW w:w="1560" w:type="dxa"/>
            <w:vMerge/>
            <w:tcBorders>
              <w:top w:val="nil"/>
            </w:tcBorders>
          </w:tcPr>
          <w:p w:rsidR="00E0216C" w:rsidRPr="00BA1212" w:rsidRDefault="00E0216C" w:rsidP="007A76B4">
            <w:pPr>
              <w:rPr>
                <w:rFonts w:ascii="Arial" w:hAnsi="Arial" w:cs="Arial"/>
              </w:rPr>
            </w:pPr>
          </w:p>
        </w:tc>
        <w:tc>
          <w:tcPr>
            <w:tcW w:w="6095" w:type="dxa"/>
            <w:vMerge/>
            <w:tcBorders>
              <w:top w:val="nil"/>
            </w:tcBorders>
          </w:tcPr>
          <w:p w:rsidR="00E0216C" w:rsidRPr="00BA1212" w:rsidRDefault="00E0216C" w:rsidP="007A76B4">
            <w:pPr>
              <w:rPr>
                <w:rFonts w:ascii="Arial" w:hAnsi="Arial" w:cs="Arial"/>
              </w:rPr>
            </w:pPr>
          </w:p>
        </w:tc>
        <w:tc>
          <w:tcPr>
            <w:tcW w:w="2127" w:type="dxa"/>
          </w:tcPr>
          <w:p w:rsidR="00E0216C" w:rsidRPr="00BA1212" w:rsidRDefault="00E0216C" w:rsidP="007A76B4">
            <w:pPr>
              <w:pStyle w:val="TableParagraph"/>
              <w:spacing w:before="60"/>
              <w:rPr>
                <w:rFonts w:ascii="Arial" w:hAnsi="Arial" w:cs="Arial"/>
              </w:rPr>
            </w:pPr>
            <w:r w:rsidRPr="00BA1212">
              <w:rPr>
                <w:rFonts w:ascii="Arial" w:hAnsi="Arial" w:cs="Arial"/>
              </w:rPr>
              <w:t>Página: 9 de 30</w:t>
            </w:r>
          </w:p>
        </w:tc>
      </w:tr>
    </w:tbl>
    <w:p w:rsidR="00E0216C" w:rsidRPr="00BA1212" w:rsidRDefault="00E0216C" w:rsidP="00E0216C">
      <w:pPr>
        <w:pStyle w:val="Textoindependiente"/>
        <w:spacing w:before="11"/>
        <w:rPr>
          <w:rFonts w:ascii="Arial" w:hAnsi="Arial" w:cs="Arial"/>
        </w:rPr>
      </w:pPr>
    </w:p>
    <w:p w:rsidR="00E0216C" w:rsidRPr="00BA1212" w:rsidRDefault="00E0216C" w:rsidP="00E0216C">
      <w:pPr>
        <w:pStyle w:val="Textoindependiente"/>
        <w:spacing w:before="56" w:line="259" w:lineRule="auto"/>
        <w:ind w:left="402" w:right="775"/>
        <w:jc w:val="both"/>
        <w:rPr>
          <w:rFonts w:ascii="Arial" w:hAnsi="Arial" w:cs="Arial"/>
        </w:rPr>
      </w:pPr>
      <w:r w:rsidRPr="00BA1212">
        <w:rPr>
          <w:rFonts w:ascii="Arial" w:hAnsi="Arial" w:cs="Arial"/>
          <w:b/>
        </w:rPr>
        <w:t xml:space="preserve">Control: </w:t>
      </w:r>
      <w:r w:rsidRPr="00BA1212">
        <w:rPr>
          <w:rFonts w:ascii="Arial" w:hAnsi="Arial" w:cs="Arial"/>
        </w:rPr>
        <w:t>Las políticas, los procedimientos, las prácticas y las estructuras organizativas concebidas para mantener los riesgos de seguridad de la información por debajo del nivel de riesgo asumido. Control</w:t>
      </w:r>
      <w:r w:rsidRPr="00BA1212">
        <w:rPr>
          <w:rFonts w:ascii="Arial" w:hAnsi="Arial" w:cs="Arial"/>
          <w:spacing w:val="-4"/>
        </w:rPr>
        <w:t xml:space="preserve"> </w:t>
      </w:r>
      <w:r w:rsidRPr="00BA1212">
        <w:rPr>
          <w:rFonts w:ascii="Arial" w:hAnsi="Arial" w:cs="Arial"/>
        </w:rPr>
        <w:t>es</w:t>
      </w:r>
      <w:r w:rsidRPr="00BA1212">
        <w:rPr>
          <w:rFonts w:ascii="Arial" w:hAnsi="Arial" w:cs="Arial"/>
          <w:spacing w:val="-4"/>
        </w:rPr>
        <w:t xml:space="preserve"> </w:t>
      </w:r>
      <w:r w:rsidRPr="00BA1212">
        <w:rPr>
          <w:rFonts w:ascii="Arial" w:hAnsi="Arial" w:cs="Arial"/>
        </w:rPr>
        <w:t>también</w:t>
      </w:r>
      <w:r w:rsidRPr="00BA1212">
        <w:rPr>
          <w:rFonts w:ascii="Arial" w:hAnsi="Arial" w:cs="Arial"/>
          <w:spacing w:val="-6"/>
        </w:rPr>
        <w:t xml:space="preserve"> </w:t>
      </w:r>
      <w:r w:rsidRPr="00BA1212">
        <w:rPr>
          <w:rFonts w:ascii="Arial" w:hAnsi="Arial" w:cs="Arial"/>
        </w:rPr>
        <w:t>utilizado</w:t>
      </w:r>
      <w:r w:rsidRPr="00BA1212">
        <w:rPr>
          <w:rFonts w:ascii="Arial" w:hAnsi="Arial" w:cs="Arial"/>
          <w:spacing w:val="-3"/>
        </w:rPr>
        <w:t xml:space="preserve"> </w:t>
      </w:r>
      <w:r w:rsidRPr="00BA1212">
        <w:rPr>
          <w:rFonts w:ascii="Arial" w:hAnsi="Arial" w:cs="Arial"/>
        </w:rPr>
        <w:t>como</w:t>
      </w:r>
      <w:r w:rsidRPr="00BA1212">
        <w:rPr>
          <w:rFonts w:ascii="Arial" w:hAnsi="Arial" w:cs="Arial"/>
          <w:spacing w:val="-4"/>
        </w:rPr>
        <w:t xml:space="preserve"> </w:t>
      </w:r>
      <w:r w:rsidRPr="00BA1212">
        <w:rPr>
          <w:rFonts w:ascii="Arial" w:hAnsi="Arial" w:cs="Arial"/>
        </w:rPr>
        <w:t>sinónimo</w:t>
      </w:r>
      <w:r w:rsidRPr="00BA1212">
        <w:rPr>
          <w:rFonts w:ascii="Arial" w:hAnsi="Arial" w:cs="Arial"/>
          <w:spacing w:val="-3"/>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salvaguarda</w:t>
      </w:r>
      <w:r w:rsidRPr="00BA1212">
        <w:rPr>
          <w:rFonts w:ascii="Arial" w:hAnsi="Arial" w:cs="Arial"/>
          <w:spacing w:val="-4"/>
        </w:rPr>
        <w:t xml:space="preserve"> </w:t>
      </w:r>
      <w:r w:rsidRPr="00BA1212">
        <w:rPr>
          <w:rFonts w:ascii="Arial" w:hAnsi="Arial" w:cs="Arial"/>
        </w:rPr>
        <w:t>o</w:t>
      </w:r>
      <w:r w:rsidRPr="00BA1212">
        <w:rPr>
          <w:rFonts w:ascii="Arial" w:hAnsi="Arial" w:cs="Arial"/>
          <w:spacing w:val="-5"/>
        </w:rPr>
        <w:t xml:space="preserve"> </w:t>
      </w:r>
      <w:r w:rsidRPr="00BA1212">
        <w:rPr>
          <w:rFonts w:ascii="Arial" w:hAnsi="Arial" w:cs="Arial"/>
        </w:rPr>
        <w:t>contramedida.</w:t>
      </w:r>
      <w:r w:rsidRPr="00BA1212">
        <w:rPr>
          <w:rFonts w:ascii="Arial" w:hAnsi="Arial" w:cs="Arial"/>
          <w:spacing w:val="-4"/>
        </w:rPr>
        <w:t xml:space="preserve"> </w:t>
      </w:r>
      <w:r w:rsidRPr="00BA1212">
        <w:rPr>
          <w:rFonts w:ascii="Arial" w:hAnsi="Arial" w:cs="Arial"/>
        </w:rPr>
        <w:t>En</w:t>
      </w:r>
      <w:r w:rsidRPr="00BA1212">
        <w:rPr>
          <w:rFonts w:ascii="Arial" w:hAnsi="Arial" w:cs="Arial"/>
          <w:spacing w:val="-7"/>
        </w:rPr>
        <w:t xml:space="preserve"> </w:t>
      </w:r>
      <w:r w:rsidRPr="00BA1212">
        <w:rPr>
          <w:rFonts w:ascii="Arial" w:hAnsi="Arial" w:cs="Arial"/>
        </w:rPr>
        <w:t>una</w:t>
      </w:r>
      <w:r w:rsidRPr="00BA1212">
        <w:rPr>
          <w:rFonts w:ascii="Arial" w:hAnsi="Arial" w:cs="Arial"/>
          <w:spacing w:val="-3"/>
        </w:rPr>
        <w:t xml:space="preserve"> </w:t>
      </w:r>
      <w:r w:rsidRPr="00BA1212">
        <w:rPr>
          <w:rFonts w:ascii="Arial" w:hAnsi="Arial" w:cs="Arial"/>
        </w:rPr>
        <w:t>definición</w:t>
      </w:r>
      <w:r w:rsidRPr="00BA1212">
        <w:rPr>
          <w:rFonts w:ascii="Arial" w:hAnsi="Arial" w:cs="Arial"/>
          <w:spacing w:val="-7"/>
        </w:rPr>
        <w:t xml:space="preserve"> </w:t>
      </w:r>
      <w:r w:rsidRPr="00BA1212">
        <w:rPr>
          <w:rFonts w:ascii="Arial" w:hAnsi="Arial" w:cs="Arial"/>
        </w:rPr>
        <w:t>más simple, es una medida que modifica el</w:t>
      </w:r>
      <w:r w:rsidRPr="00BA1212">
        <w:rPr>
          <w:rFonts w:ascii="Arial" w:hAnsi="Arial" w:cs="Arial"/>
          <w:spacing w:val="-6"/>
        </w:rPr>
        <w:t xml:space="preserve"> </w:t>
      </w:r>
      <w:r w:rsidRPr="00BA1212">
        <w:rPr>
          <w:rFonts w:ascii="Arial" w:hAnsi="Arial" w:cs="Arial"/>
        </w:rPr>
        <w:t>riesgo.</w:t>
      </w:r>
    </w:p>
    <w:p w:rsidR="00E0216C" w:rsidRPr="00BA1212" w:rsidRDefault="00E0216C" w:rsidP="00E0216C">
      <w:pPr>
        <w:pStyle w:val="Textoindependiente"/>
        <w:spacing w:before="158" w:line="259" w:lineRule="auto"/>
        <w:ind w:left="402" w:right="775"/>
        <w:jc w:val="both"/>
        <w:rPr>
          <w:rFonts w:ascii="Arial" w:hAnsi="Arial" w:cs="Arial"/>
        </w:rPr>
      </w:pPr>
      <w:r w:rsidRPr="00BA1212">
        <w:rPr>
          <w:rFonts w:ascii="Arial" w:hAnsi="Arial" w:cs="Arial"/>
          <w:b/>
        </w:rPr>
        <w:t xml:space="preserve">Datos Abiertos: </w:t>
      </w:r>
      <w:r w:rsidRPr="00BA1212">
        <w:rPr>
          <w:rFonts w:ascii="Arial" w:hAnsi="Arial" w:cs="Arial"/>
        </w:rPr>
        <w:t>Son todos aquellos datos primarios o sin procesar, que se encuentran en formatos estándar</w:t>
      </w:r>
      <w:r w:rsidRPr="00BA1212">
        <w:rPr>
          <w:rFonts w:ascii="Arial" w:hAnsi="Arial" w:cs="Arial"/>
          <w:spacing w:val="-6"/>
        </w:rPr>
        <w:t xml:space="preserve"> </w:t>
      </w:r>
      <w:r w:rsidRPr="00BA1212">
        <w:rPr>
          <w:rFonts w:ascii="Arial" w:hAnsi="Arial" w:cs="Arial"/>
        </w:rPr>
        <w:t>e</w:t>
      </w:r>
      <w:r w:rsidRPr="00BA1212">
        <w:rPr>
          <w:rFonts w:ascii="Arial" w:hAnsi="Arial" w:cs="Arial"/>
          <w:spacing w:val="-2"/>
        </w:rPr>
        <w:t xml:space="preserve"> </w:t>
      </w:r>
      <w:r w:rsidRPr="00BA1212">
        <w:rPr>
          <w:rFonts w:ascii="Arial" w:hAnsi="Arial" w:cs="Arial"/>
        </w:rPr>
        <w:t>interoperables</w:t>
      </w:r>
      <w:r w:rsidRPr="00BA1212">
        <w:rPr>
          <w:rFonts w:ascii="Arial" w:hAnsi="Arial" w:cs="Arial"/>
          <w:spacing w:val="-8"/>
        </w:rPr>
        <w:t xml:space="preserve"> </w:t>
      </w:r>
      <w:r w:rsidRPr="00BA1212">
        <w:rPr>
          <w:rFonts w:ascii="Arial" w:hAnsi="Arial" w:cs="Arial"/>
        </w:rPr>
        <w:t>que</w:t>
      </w:r>
      <w:r w:rsidRPr="00BA1212">
        <w:rPr>
          <w:rFonts w:ascii="Arial" w:hAnsi="Arial" w:cs="Arial"/>
          <w:spacing w:val="-2"/>
        </w:rPr>
        <w:t xml:space="preserve"> </w:t>
      </w:r>
      <w:r w:rsidRPr="00BA1212">
        <w:rPr>
          <w:rFonts w:ascii="Arial" w:hAnsi="Arial" w:cs="Arial"/>
        </w:rPr>
        <w:t>facilitan</w:t>
      </w:r>
      <w:r w:rsidRPr="00BA1212">
        <w:rPr>
          <w:rFonts w:ascii="Arial" w:hAnsi="Arial" w:cs="Arial"/>
          <w:spacing w:val="-7"/>
        </w:rPr>
        <w:t xml:space="preserve"> </w:t>
      </w:r>
      <w:r w:rsidRPr="00BA1212">
        <w:rPr>
          <w:rFonts w:ascii="Arial" w:hAnsi="Arial" w:cs="Arial"/>
        </w:rPr>
        <w:t>su</w:t>
      </w:r>
      <w:r w:rsidRPr="00BA1212">
        <w:rPr>
          <w:rFonts w:ascii="Arial" w:hAnsi="Arial" w:cs="Arial"/>
          <w:spacing w:val="-5"/>
        </w:rPr>
        <w:t xml:space="preserve"> </w:t>
      </w:r>
      <w:r w:rsidRPr="00BA1212">
        <w:rPr>
          <w:rFonts w:ascii="Arial" w:hAnsi="Arial" w:cs="Arial"/>
        </w:rPr>
        <w:t>acceso</w:t>
      </w:r>
      <w:r w:rsidRPr="00BA1212">
        <w:rPr>
          <w:rFonts w:ascii="Arial" w:hAnsi="Arial" w:cs="Arial"/>
          <w:spacing w:val="-4"/>
        </w:rPr>
        <w:t xml:space="preserve"> </w:t>
      </w:r>
      <w:r w:rsidRPr="00BA1212">
        <w:rPr>
          <w:rFonts w:ascii="Arial" w:hAnsi="Arial" w:cs="Arial"/>
        </w:rPr>
        <w:t>y</w:t>
      </w:r>
      <w:r w:rsidRPr="00BA1212">
        <w:rPr>
          <w:rFonts w:ascii="Arial" w:hAnsi="Arial" w:cs="Arial"/>
          <w:spacing w:val="-4"/>
        </w:rPr>
        <w:t xml:space="preserve"> </w:t>
      </w:r>
      <w:r w:rsidRPr="00BA1212">
        <w:rPr>
          <w:rFonts w:ascii="Arial" w:hAnsi="Arial" w:cs="Arial"/>
        </w:rPr>
        <w:t>reutilización,</w:t>
      </w:r>
      <w:r w:rsidRPr="00BA1212">
        <w:rPr>
          <w:rFonts w:ascii="Arial" w:hAnsi="Arial" w:cs="Arial"/>
          <w:spacing w:val="-3"/>
        </w:rPr>
        <w:t xml:space="preserve"> </w:t>
      </w:r>
      <w:r w:rsidRPr="00BA1212">
        <w:rPr>
          <w:rFonts w:ascii="Arial" w:hAnsi="Arial" w:cs="Arial"/>
        </w:rPr>
        <w:t>los</w:t>
      </w:r>
      <w:r w:rsidRPr="00BA1212">
        <w:rPr>
          <w:rFonts w:ascii="Arial" w:hAnsi="Arial" w:cs="Arial"/>
          <w:spacing w:val="-5"/>
        </w:rPr>
        <w:t xml:space="preserve"> </w:t>
      </w:r>
      <w:r w:rsidRPr="00BA1212">
        <w:rPr>
          <w:rFonts w:ascii="Arial" w:hAnsi="Arial" w:cs="Arial"/>
        </w:rPr>
        <w:t>cuales</w:t>
      </w:r>
      <w:r w:rsidRPr="00BA1212">
        <w:rPr>
          <w:rFonts w:ascii="Arial" w:hAnsi="Arial" w:cs="Arial"/>
          <w:spacing w:val="-8"/>
        </w:rPr>
        <w:t xml:space="preserve"> </w:t>
      </w:r>
      <w:r w:rsidRPr="00BA1212">
        <w:rPr>
          <w:rFonts w:ascii="Arial" w:hAnsi="Arial" w:cs="Arial"/>
        </w:rPr>
        <w:t>están</w:t>
      </w:r>
      <w:r w:rsidRPr="00BA1212">
        <w:rPr>
          <w:rFonts w:ascii="Arial" w:hAnsi="Arial" w:cs="Arial"/>
          <w:spacing w:val="-8"/>
        </w:rPr>
        <w:t xml:space="preserve"> </w:t>
      </w:r>
      <w:r w:rsidRPr="00BA1212">
        <w:rPr>
          <w:rFonts w:ascii="Arial" w:hAnsi="Arial" w:cs="Arial"/>
        </w:rPr>
        <w:t>bajo</w:t>
      </w:r>
      <w:r w:rsidRPr="00BA1212">
        <w:rPr>
          <w:rFonts w:ascii="Arial" w:hAnsi="Arial" w:cs="Arial"/>
          <w:spacing w:val="-2"/>
        </w:rPr>
        <w:t xml:space="preserve"> </w:t>
      </w:r>
      <w:r w:rsidRPr="00BA1212">
        <w:rPr>
          <w:rFonts w:ascii="Arial" w:hAnsi="Arial" w:cs="Arial"/>
        </w:rPr>
        <w:t>la</w:t>
      </w:r>
      <w:r w:rsidRPr="00BA1212">
        <w:rPr>
          <w:rFonts w:ascii="Arial" w:hAnsi="Arial" w:cs="Arial"/>
          <w:spacing w:val="-5"/>
        </w:rPr>
        <w:t xml:space="preserve"> </w:t>
      </w:r>
      <w:r w:rsidRPr="00BA1212">
        <w:rPr>
          <w:rFonts w:ascii="Arial" w:hAnsi="Arial" w:cs="Arial"/>
        </w:rPr>
        <w:t>custodia</w:t>
      </w:r>
      <w:r w:rsidRPr="00BA1212">
        <w:rPr>
          <w:rFonts w:ascii="Arial" w:hAnsi="Arial" w:cs="Arial"/>
          <w:spacing w:val="-6"/>
        </w:rPr>
        <w:t xml:space="preserve"> </w:t>
      </w:r>
      <w:r w:rsidRPr="00BA1212">
        <w:rPr>
          <w:rFonts w:ascii="Arial" w:hAnsi="Arial" w:cs="Arial"/>
        </w:rPr>
        <w:t>de las entidades públicas o privadas que cumplen con funciones públicas y que son puestos a disposición de cualquier ciudadano, de forma libre y sin restricciones, con el fin de que terceros puedan reutilizarlos y crear servicios derivados de los mismos (Ley 1712 de 2014, art</w:t>
      </w:r>
      <w:r w:rsidRPr="00BA1212">
        <w:rPr>
          <w:rFonts w:ascii="Arial" w:hAnsi="Arial" w:cs="Arial"/>
          <w:spacing w:val="-24"/>
        </w:rPr>
        <w:t xml:space="preserve"> </w:t>
      </w:r>
      <w:r w:rsidRPr="00BA1212">
        <w:rPr>
          <w:rFonts w:ascii="Arial" w:hAnsi="Arial" w:cs="Arial"/>
        </w:rPr>
        <w:t>6)</w:t>
      </w:r>
    </w:p>
    <w:p w:rsidR="00E0216C" w:rsidRPr="00BA1212" w:rsidRDefault="00E0216C" w:rsidP="00E0216C">
      <w:pPr>
        <w:pStyle w:val="Textoindependiente"/>
        <w:spacing w:before="161" w:line="256" w:lineRule="auto"/>
        <w:ind w:left="402" w:right="778"/>
        <w:jc w:val="both"/>
        <w:rPr>
          <w:rFonts w:ascii="Arial" w:hAnsi="Arial" w:cs="Arial"/>
        </w:rPr>
      </w:pPr>
      <w:r w:rsidRPr="00BA1212">
        <w:rPr>
          <w:rFonts w:ascii="Arial" w:hAnsi="Arial" w:cs="Arial"/>
          <w:b/>
        </w:rPr>
        <w:t xml:space="preserve">Datos Personales: </w:t>
      </w:r>
      <w:r w:rsidRPr="00BA1212">
        <w:rPr>
          <w:rFonts w:ascii="Arial" w:hAnsi="Arial" w:cs="Arial"/>
        </w:rPr>
        <w:t>Cualquier información vinculada o que pueda asociarse a una o varias personas naturales determinadas o determinables. (Ley 1581 de 2012, art 3).</w:t>
      </w:r>
    </w:p>
    <w:p w:rsidR="00E0216C" w:rsidRPr="00BA1212" w:rsidRDefault="00E0216C" w:rsidP="00E0216C">
      <w:pPr>
        <w:pStyle w:val="Textoindependiente"/>
        <w:spacing w:before="164" w:line="259" w:lineRule="auto"/>
        <w:ind w:left="402" w:right="774"/>
        <w:jc w:val="both"/>
        <w:rPr>
          <w:rFonts w:ascii="Arial" w:hAnsi="Arial" w:cs="Arial"/>
        </w:rPr>
      </w:pPr>
      <w:r w:rsidRPr="00BA1212">
        <w:rPr>
          <w:rFonts w:ascii="Arial" w:hAnsi="Arial" w:cs="Arial"/>
          <w:b/>
        </w:rPr>
        <w:t>Datos</w:t>
      </w:r>
      <w:r w:rsidRPr="00BA1212">
        <w:rPr>
          <w:rFonts w:ascii="Arial" w:hAnsi="Arial" w:cs="Arial"/>
          <w:b/>
          <w:spacing w:val="-8"/>
        </w:rPr>
        <w:t xml:space="preserve"> </w:t>
      </w:r>
      <w:r w:rsidRPr="00BA1212">
        <w:rPr>
          <w:rFonts w:ascii="Arial" w:hAnsi="Arial" w:cs="Arial"/>
          <w:b/>
        </w:rPr>
        <w:t>Personales</w:t>
      </w:r>
      <w:r w:rsidRPr="00BA1212">
        <w:rPr>
          <w:rFonts w:ascii="Arial" w:hAnsi="Arial" w:cs="Arial"/>
          <w:b/>
          <w:spacing w:val="-8"/>
        </w:rPr>
        <w:t xml:space="preserve"> </w:t>
      </w:r>
      <w:r w:rsidRPr="00BA1212">
        <w:rPr>
          <w:rFonts w:ascii="Arial" w:hAnsi="Arial" w:cs="Arial"/>
          <w:b/>
        </w:rPr>
        <w:t>Públicos:</w:t>
      </w:r>
      <w:r w:rsidRPr="00BA1212">
        <w:rPr>
          <w:rFonts w:ascii="Arial" w:hAnsi="Arial" w:cs="Arial"/>
          <w:b/>
          <w:spacing w:val="-9"/>
        </w:rPr>
        <w:t xml:space="preserve"> </w:t>
      </w:r>
      <w:r w:rsidRPr="00BA1212">
        <w:rPr>
          <w:rFonts w:ascii="Arial" w:hAnsi="Arial" w:cs="Arial"/>
        </w:rPr>
        <w:t>Es</w:t>
      </w:r>
      <w:r w:rsidRPr="00BA1212">
        <w:rPr>
          <w:rFonts w:ascii="Arial" w:hAnsi="Arial" w:cs="Arial"/>
          <w:spacing w:val="-8"/>
        </w:rPr>
        <w:t xml:space="preserve"> </w:t>
      </w:r>
      <w:r w:rsidRPr="00BA1212">
        <w:rPr>
          <w:rFonts w:ascii="Arial" w:hAnsi="Arial" w:cs="Arial"/>
        </w:rPr>
        <w:t>el</w:t>
      </w:r>
      <w:r w:rsidRPr="00BA1212">
        <w:rPr>
          <w:rFonts w:ascii="Arial" w:hAnsi="Arial" w:cs="Arial"/>
          <w:spacing w:val="-9"/>
        </w:rPr>
        <w:t xml:space="preserve"> </w:t>
      </w:r>
      <w:r w:rsidRPr="00BA1212">
        <w:rPr>
          <w:rFonts w:ascii="Arial" w:hAnsi="Arial" w:cs="Arial"/>
        </w:rPr>
        <w:t>dato</w:t>
      </w:r>
      <w:r w:rsidRPr="00BA1212">
        <w:rPr>
          <w:rFonts w:ascii="Arial" w:hAnsi="Arial" w:cs="Arial"/>
          <w:spacing w:val="-7"/>
        </w:rPr>
        <w:t xml:space="preserve"> </w:t>
      </w:r>
      <w:r w:rsidRPr="00BA1212">
        <w:rPr>
          <w:rFonts w:ascii="Arial" w:hAnsi="Arial" w:cs="Arial"/>
        </w:rPr>
        <w:t>que</w:t>
      </w:r>
      <w:r w:rsidRPr="00BA1212">
        <w:rPr>
          <w:rFonts w:ascii="Arial" w:hAnsi="Arial" w:cs="Arial"/>
          <w:spacing w:val="-8"/>
        </w:rPr>
        <w:t xml:space="preserve"> </w:t>
      </w:r>
      <w:r w:rsidRPr="00BA1212">
        <w:rPr>
          <w:rFonts w:ascii="Arial" w:hAnsi="Arial" w:cs="Arial"/>
        </w:rPr>
        <w:t>no</w:t>
      </w:r>
      <w:r w:rsidRPr="00BA1212">
        <w:rPr>
          <w:rFonts w:ascii="Arial" w:hAnsi="Arial" w:cs="Arial"/>
          <w:spacing w:val="-7"/>
        </w:rPr>
        <w:t xml:space="preserve"> </w:t>
      </w:r>
      <w:r w:rsidRPr="00BA1212">
        <w:rPr>
          <w:rFonts w:ascii="Arial" w:hAnsi="Arial" w:cs="Arial"/>
        </w:rPr>
        <w:t>sea</w:t>
      </w:r>
      <w:r w:rsidRPr="00BA1212">
        <w:rPr>
          <w:rFonts w:ascii="Arial" w:hAnsi="Arial" w:cs="Arial"/>
          <w:spacing w:val="-9"/>
        </w:rPr>
        <w:t xml:space="preserve"> </w:t>
      </w:r>
      <w:r w:rsidRPr="00BA1212">
        <w:rPr>
          <w:rFonts w:ascii="Arial" w:hAnsi="Arial" w:cs="Arial"/>
        </w:rPr>
        <w:t>semiprivado,</w:t>
      </w:r>
      <w:r w:rsidRPr="00BA1212">
        <w:rPr>
          <w:rFonts w:ascii="Arial" w:hAnsi="Arial" w:cs="Arial"/>
          <w:spacing w:val="-8"/>
        </w:rPr>
        <w:t xml:space="preserve"> </w:t>
      </w:r>
      <w:r w:rsidRPr="00BA1212">
        <w:rPr>
          <w:rFonts w:ascii="Arial" w:hAnsi="Arial" w:cs="Arial"/>
        </w:rPr>
        <w:t>privado</w:t>
      </w:r>
      <w:r w:rsidRPr="00BA1212">
        <w:rPr>
          <w:rFonts w:ascii="Arial" w:hAnsi="Arial" w:cs="Arial"/>
          <w:spacing w:val="-8"/>
        </w:rPr>
        <w:t xml:space="preserve"> </w:t>
      </w:r>
      <w:r w:rsidRPr="00BA1212">
        <w:rPr>
          <w:rFonts w:ascii="Arial" w:hAnsi="Arial" w:cs="Arial"/>
        </w:rPr>
        <w:t>o</w:t>
      </w:r>
      <w:r w:rsidRPr="00BA1212">
        <w:rPr>
          <w:rFonts w:ascii="Arial" w:hAnsi="Arial" w:cs="Arial"/>
          <w:spacing w:val="-7"/>
        </w:rPr>
        <w:t xml:space="preserve"> </w:t>
      </w:r>
      <w:r w:rsidRPr="00BA1212">
        <w:rPr>
          <w:rFonts w:ascii="Arial" w:hAnsi="Arial" w:cs="Arial"/>
        </w:rPr>
        <w:t>sensible.</w:t>
      </w:r>
      <w:r w:rsidRPr="00BA1212">
        <w:rPr>
          <w:rFonts w:ascii="Arial" w:hAnsi="Arial" w:cs="Arial"/>
          <w:spacing w:val="-12"/>
        </w:rPr>
        <w:t xml:space="preserve"> </w:t>
      </w:r>
      <w:r w:rsidRPr="00BA1212">
        <w:rPr>
          <w:rFonts w:ascii="Arial" w:hAnsi="Arial" w:cs="Arial"/>
        </w:rPr>
        <w:t>Son</w:t>
      </w:r>
      <w:r w:rsidRPr="00BA1212">
        <w:rPr>
          <w:rFonts w:ascii="Arial" w:hAnsi="Arial" w:cs="Arial"/>
          <w:spacing w:val="-9"/>
        </w:rPr>
        <w:t xml:space="preserve"> </w:t>
      </w:r>
      <w:r w:rsidRPr="00BA1212">
        <w:rPr>
          <w:rFonts w:ascii="Arial" w:hAnsi="Arial" w:cs="Arial"/>
        </w:rPr>
        <w:t>considerados datos</w:t>
      </w:r>
      <w:r w:rsidRPr="00BA1212">
        <w:rPr>
          <w:rFonts w:ascii="Arial" w:hAnsi="Arial" w:cs="Arial"/>
          <w:spacing w:val="-4"/>
        </w:rPr>
        <w:t xml:space="preserve"> </w:t>
      </w:r>
      <w:r w:rsidRPr="00BA1212">
        <w:rPr>
          <w:rFonts w:ascii="Arial" w:hAnsi="Arial" w:cs="Arial"/>
        </w:rPr>
        <w:t>públicos,</w:t>
      </w:r>
      <w:r w:rsidRPr="00BA1212">
        <w:rPr>
          <w:rFonts w:ascii="Arial" w:hAnsi="Arial" w:cs="Arial"/>
          <w:spacing w:val="-3"/>
        </w:rPr>
        <w:t xml:space="preserve"> </w:t>
      </w:r>
      <w:r w:rsidRPr="00BA1212">
        <w:rPr>
          <w:rFonts w:ascii="Arial" w:hAnsi="Arial" w:cs="Arial"/>
        </w:rPr>
        <w:t>entre</w:t>
      </w:r>
      <w:r w:rsidRPr="00BA1212">
        <w:rPr>
          <w:rFonts w:ascii="Arial" w:hAnsi="Arial" w:cs="Arial"/>
          <w:spacing w:val="-4"/>
        </w:rPr>
        <w:t xml:space="preserve"> </w:t>
      </w:r>
      <w:r w:rsidRPr="00BA1212">
        <w:rPr>
          <w:rFonts w:ascii="Arial" w:hAnsi="Arial" w:cs="Arial"/>
        </w:rPr>
        <w:t>otros,</w:t>
      </w:r>
      <w:r w:rsidRPr="00BA1212">
        <w:rPr>
          <w:rFonts w:ascii="Arial" w:hAnsi="Arial" w:cs="Arial"/>
          <w:spacing w:val="-6"/>
        </w:rPr>
        <w:t xml:space="preserve"> </w:t>
      </w:r>
      <w:r w:rsidRPr="00BA1212">
        <w:rPr>
          <w:rFonts w:ascii="Arial" w:hAnsi="Arial" w:cs="Arial"/>
        </w:rPr>
        <w:t>los</w:t>
      </w:r>
      <w:r w:rsidRPr="00BA1212">
        <w:rPr>
          <w:rFonts w:ascii="Arial" w:hAnsi="Arial" w:cs="Arial"/>
          <w:spacing w:val="-3"/>
        </w:rPr>
        <w:t xml:space="preserve"> </w:t>
      </w:r>
      <w:r w:rsidRPr="00BA1212">
        <w:rPr>
          <w:rFonts w:ascii="Arial" w:hAnsi="Arial" w:cs="Arial"/>
        </w:rPr>
        <w:t>datos</w:t>
      </w:r>
      <w:r w:rsidRPr="00BA1212">
        <w:rPr>
          <w:rFonts w:ascii="Arial" w:hAnsi="Arial" w:cs="Arial"/>
          <w:spacing w:val="-3"/>
        </w:rPr>
        <w:t xml:space="preserve"> </w:t>
      </w:r>
      <w:r w:rsidRPr="00BA1212">
        <w:rPr>
          <w:rFonts w:ascii="Arial" w:hAnsi="Arial" w:cs="Arial"/>
        </w:rPr>
        <w:t>relativos</w:t>
      </w:r>
      <w:r w:rsidRPr="00BA1212">
        <w:rPr>
          <w:rFonts w:ascii="Arial" w:hAnsi="Arial" w:cs="Arial"/>
          <w:spacing w:val="-4"/>
        </w:rPr>
        <w:t xml:space="preserve"> </w:t>
      </w:r>
      <w:r w:rsidRPr="00BA1212">
        <w:rPr>
          <w:rFonts w:ascii="Arial" w:hAnsi="Arial" w:cs="Arial"/>
        </w:rPr>
        <w:t>al</w:t>
      </w:r>
      <w:r w:rsidRPr="00BA1212">
        <w:rPr>
          <w:rFonts w:ascii="Arial" w:hAnsi="Arial" w:cs="Arial"/>
          <w:spacing w:val="-5"/>
        </w:rPr>
        <w:t xml:space="preserve"> </w:t>
      </w:r>
      <w:r w:rsidRPr="00BA1212">
        <w:rPr>
          <w:rFonts w:ascii="Arial" w:hAnsi="Arial" w:cs="Arial"/>
        </w:rPr>
        <w:t>estado</w:t>
      </w:r>
      <w:r w:rsidRPr="00BA1212">
        <w:rPr>
          <w:rFonts w:ascii="Arial" w:hAnsi="Arial" w:cs="Arial"/>
          <w:spacing w:val="-2"/>
        </w:rPr>
        <w:t xml:space="preserve"> </w:t>
      </w:r>
      <w:r w:rsidRPr="00BA1212">
        <w:rPr>
          <w:rFonts w:ascii="Arial" w:hAnsi="Arial" w:cs="Arial"/>
        </w:rPr>
        <w:t>civil</w:t>
      </w:r>
      <w:r w:rsidRPr="00BA1212">
        <w:rPr>
          <w:rFonts w:ascii="Arial" w:hAnsi="Arial" w:cs="Arial"/>
          <w:spacing w:val="-4"/>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las</w:t>
      </w:r>
      <w:r w:rsidRPr="00BA1212">
        <w:rPr>
          <w:rFonts w:ascii="Arial" w:hAnsi="Arial" w:cs="Arial"/>
          <w:spacing w:val="-4"/>
        </w:rPr>
        <w:t xml:space="preserve"> </w:t>
      </w:r>
      <w:r w:rsidRPr="00BA1212">
        <w:rPr>
          <w:rFonts w:ascii="Arial" w:hAnsi="Arial" w:cs="Arial"/>
        </w:rPr>
        <w:t>personas,</w:t>
      </w:r>
      <w:r w:rsidRPr="00BA1212">
        <w:rPr>
          <w:rFonts w:ascii="Arial" w:hAnsi="Arial" w:cs="Arial"/>
          <w:spacing w:val="-3"/>
        </w:rPr>
        <w:t xml:space="preserve"> </w:t>
      </w:r>
      <w:r w:rsidRPr="00BA1212">
        <w:rPr>
          <w:rFonts w:ascii="Arial" w:hAnsi="Arial" w:cs="Arial"/>
        </w:rPr>
        <w:t>a</w:t>
      </w:r>
      <w:r w:rsidRPr="00BA1212">
        <w:rPr>
          <w:rFonts w:ascii="Arial" w:hAnsi="Arial" w:cs="Arial"/>
          <w:spacing w:val="-3"/>
        </w:rPr>
        <w:t xml:space="preserve"> </w:t>
      </w:r>
      <w:r w:rsidRPr="00BA1212">
        <w:rPr>
          <w:rFonts w:ascii="Arial" w:hAnsi="Arial" w:cs="Arial"/>
        </w:rPr>
        <w:t>su</w:t>
      </w:r>
      <w:r w:rsidRPr="00BA1212">
        <w:rPr>
          <w:rFonts w:ascii="Arial" w:hAnsi="Arial" w:cs="Arial"/>
          <w:spacing w:val="-5"/>
        </w:rPr>
        <w:t xml:space="preserve"> </w:t>
      </w:r>
      <w:r w:rsidRPr="00BA1212">
        <w:rPr>
          <w:rFonts w:ascii="Arial" w:hAnsi="Arial" w:cs="Arial"/>
        </w:rPr>
        <w:t>profesión</w:t>
      </w:r>
      <w:r w:rsidRPr="00BA1212">
        <w:rPr>
          <w:rFonts w:ascii="Arial" w:hAnsi="Arial" w:cs="Arial"/>
          <w:spacing w:val="-4"/>
        </w:rPr>
        <w:t xml:space="preserve"> </w:t>
      </w:r>
      <w:r w:rsidRPr="00BA1212">
        <w:rPr>
          <w:rFonts w:ascii="Arial" w:hAnsi="Arial" w:cs="Arial"/>
        </w:rPr>
        <w:t>u</w:t>
      </w:r>
      <w:r w:rsidRPr="00BA1212">
        <w:rPr>
          <w:rFonts w:ascii="Arial" w:hAnsi="Arial" w:cs="Arial"/>
          <w:spacing w:val="-4"/>
        </w:rPr>
        <w:t xml:space="preserve"> </w:t>
      </w:r>
      <w:r w:rsidRPr="00BA1212">
        <w:rPr>
          <w:rFonts w:ascii="Arial" w:hAnsi="Arial" w:cs="Arial"/>
        </w:rPr>
        <w:t>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w:t>
      </w:r>
      <w:r w:rsidRPr="00BA1212">
        <w:rPr>
          <w:rFonts w:ascii="Arial" w:hAnsi="Arial" w:cs="Arial"/>
          <w:spacing w:val="-9"/>
        </w:rPr>
        <w:t xml:space="preserve"> </w:t>
      </w:r>
      <w:r w:rsidRPr="00BA1212">
        <w:rPr>
          <w:rFonts w:ascii="Arial" w:hAnsi="Arial" w:cs="Arial"/>
        </w:rPr>
        <w:t>3)</w:t>
      </w:r>
    </w:p>
    <w:p w:rsidR="00E0216C" w:rsidRPr="00BA1212" w:rsidRDefault="00E0216C" w:rsidP="00E0216C">
      <w:pPr>
        <w:pStyle w:val="Textoindependiente"/>
        <w:spacing w:before="158" w:line="259" w:lineRule="auto"/>
        <w:ind w:left="402" w:right="779"/>
        <w:jc w:val="both"/>
        <w:rPr>
          <w:rFonts w:ascii="Arial" w:hAnsi="Arial" w:cs="Arial"/>
        </w:rPr>
      </w:pPr>
      <w:r w:rsidRPr="00BA1212">
        <w:rPr>
          <w:rFonts w:ascii="Arial" w:hAnsi="Arial" w:cs="Arial"/>
          <w:b/>
        </w:rPr>
        <w:t xml:space="preserve">Datos Personales Privados: </w:t>
      </w:r>
      <w:r w:rsidRPr="00BA1212">
        <w:rPr>
          <w:rFonts w:ascii="Arial" w:hAnsi="Arial" w:cs="Arial"/>
        </w:rPr>
        <w:t>Es el dato que por su naturaleza íntima o reservada sólo es relevante para el titular. (Ley 1581 de 2012, art 3 literal h)</w:t>
      </w:r>
    </w:p>
    <w:p w:rsidR="00E0216C" w:rsidRPr="00BA1212" w:rsidRDefault="00E0216C" w:rsidP="00E0216C">
      <w:pPr>
        <w:pStyle w:val="Textoindependiente"/>
        <w:spacing w:before="160" w:line="259" w:lineRule="auto"/>
        <w:ind w:left="402" w:right="776"/>
        <w:jc w:val="both"/>
        <w:rPr>
          <w:rFonts w:ascii="Arial" w:hAnsi="Arial" w:cs="Arial"/>
        </w:rPr>
      </w:pPr>
      <w:r w:rsidRPr="00BA1212">
        <w:rPr>
          <w:rFonts w:ascii="Arial" w:hAnsi="Arial" w:cs="Arial"/>
          <w:b/>
        </w:rPr>
        <w:t>Datos</w:t>
      </w:r>
      <w:r w:rsidRPr="00BA1212">
        <w:rPr>
          <w:rFonts w:ascii="Arial" w:hAnsi="Arial" w:cs="Arial"/>
          <w:b/>
          <w:spacing w:val="-11"/>
        </w:rPr>
        <w:t xml:space="preserve"> </w:t>
      </w:r>
      <w:r w:rsidRPr="00BA1212">
        <w:rPr>
          <w:rFonts w:ascii="Arial" w:hAnsi="Arial" w:cs="Arial"/>
          <w:b/>
        </w:rPr>
        <w:t>Personales</w:t>
      </w:r>
      <w:r w:rsidRPr="00BA1212">
        <w:rPr>
          <w:rFonts w:ascii="Arial" w:hAnsi="Arial" w:cs="Arial"/>
          <w:b/>
          <w:spacing w:val="-11"/>
        </w:rPr>
        <w:t xml:space="preserve"> </w:t>
      </w:r>
      <w:r w:rsidRPr="00BA1212">
        <w:rPr>
          <w:rFonts w:ascii="Arial" w:hAnsi="Arial" w:cs="Arial"/>
          <w:b/>
        </w:rPr>
        <w:t>Mixtos:</w:t>
      </w:r>
      <w:r w:rsidRPr="00BA1212">
        <w:rPr>
          <w:rFonts w:ascii="Arial" w:hAnsi="Arial" w:cs="Arial"/>
          <w:b/>
          <w:spacing w:val="-9"/>
        </w:rPr>
        <w:t xml:space="preserve"> </w:t>
      </w:r>
      <w:r w:rsidRPr="00BA1212">
        <w:rPr>
          <w:rFonts w:ascii="Arial" w:hAnsi="Arial" w:cs="Arial"/>
        </w:rPr>
        <w:t>Para</w:t>
      </w:r>
      <w:r w:rsidRPr="00BA1212">
        <w:rPr>
          <w:rFonts w:ascii="Arial" w:hAnsi="Arial" w:cs="Arial"/>
          <w:spacing w:val="-12"/>
        </w:rPr>
        <w:t xml:space="preserve"> </w:t>
      </w:r>
      <w:r w:rsidRPr="00BA1212">
        <w:rPr>
          <w:rFonts w:ascii="Arial" w:hAnsi="Arial" w:cs="Arial"/>
        </w:rPr>
        <w:t>efectos</w:t>
      </w:r>
      <w:r w:rsidRPr="00BA1212">
        <w:rPr>
          <w:rFonts w:ascii="Arial" w:hAnsi="Arial" w:cs="Arial"/>
          <w:spacing w:val="-11"/>
        </w:rPr>
        <w:t xml:space="preserve"> </w:t>
      </w:r>
      <w:r w:rsidRPr="00BA1212">
        <w:rPr>
          <w:rFonts w:ascii="Arial" w:hAnsi="Arial" w:cs="Arial"/>
        </w:rPr>
        <w:t>de</w:t>
      </w:r>
      <w:r w:rsidRPr="00BA1212">
        <w:rPr>
          <w:rFonts w:ascii="Arial" w:hAnsi="Arial" w:cs="Arial"/>
          <w:spacing w:val="-10"/>
        </w:rPr>
        <w:t xml:space="preserve"> </w:t>
      </w:r>
      <w:r w:rsidRPr="00BA1212">
        <w:rPr>
          <w:rFonts w:ascii="Arial" w:hAnsi="Arial" w:cs="Arial"/>
        </w:rPr>
        <w:t>esta</w:t>
      </w:r>
      <w:r w:rsidRPr="00BA1212">
        <w:rPr>
          <w:rFonts w:ascii="Arial" w:hAnsi="Arial" w:cs="Arial"/>
          <w:spacing w:val="-12"/>
        </w:rPr>
        <w:t xml:space="preserve"> </w:t>
      </w:r>
      <w:r w:rsidRPr="00BA1212">
        <w:rPr>
          <w:rFonts w:ascii="Arial" w:hAnsi="Arial" w:cs="Arial"/>
        </w:rPr>
        <w:t>guía</w:t>
      </w:r>
      <w:r w:rsidRPr="00BA1212">
        <w:rPr>
          <w:rFonts w:ascii="Arial" w:hAnsi="Arial" w:cs="Arial"/>
          <w:spacing w:val="-13"/>
        </w:rPr>
        <w:t xml:space="preserve"> </w:t>
      </w:r>
      <w:r w:rsidRPr="00BA1212">
        <w:rPr>
          <w:rFonts w:ascii="Arial" w:hAnsi="Arial" w:cs="Arial"/>
        </w:rPr>
        <w:t>es</w:t>
      </w:r>
      <w:r w:rsidRPr="00BA1212">
        <w:rPr>
          <w:rFonts w:ascii="Arial" w:hAnsi="Arial" w:cs="Arial"/>
          <w:spacing w:val="-11"/>
        </w:rPr>
        <w:t xml:space="preserve"> </w:t>
      </w:r>
      <w:r w:rsidRPr="00BA1212">
        <w:rPr>
          <w:rFonts w:ascii="Arial" w:hAnsi="Arial" w:cs="Arial"/>
        </w:rPr>
        <w:t>la</w:t>
      </w:r>
      <w:r w:rsidRPr="00BA1212">
        <w:rPr>
          <w:rFonts w:ascii="Arial" w:hAnsi="Arial" w:cs="Arial"/>
          <w:spacing w:val="-12"/>
        </w:rPr>
        <w:t xml:space="preserve"> </w:t>
      </w:r>
      <w:r w:rsidRPr="00BA1212">
        <w:rPr>
          <w:rFonts w:ascii="Arial" w:hAnsi="Arial" w:cs="Arial"/>
        </w:rPr>
        <w:t>información</w:t>
      </w:r>
      <w:r w:rsidRPr="00BA1212">
        <w:rPr>
          <w:rFonts w:ascii="Arial" w:hAnsi="Arial" w:cs="Arial"/>
          <w:spacing w:val="-11"/>
        </w:rPr>
        <w:t xml:space="preserve"> </w:t>
      </w:r>
      <w:r w:rsidRPr="00BA1212">
        <w:rPr>
          <w:rFonts w:ascii="Arial" w:hAnsi="Arial" w:cs="Arial"/>
        </w:rPr>
        <w:t>que</w:t>
      </w:r>
      <w:r w:rsidRPr="00BA1212">
        <w:rPr>
          <w:rFonts w:ascii="Arial" w:hAnsi="Arial" w:cs="Arial"/>
          <w:spacing w:val="-11"/>
        </w:rPr>
        <w:t xml:space="preserve"> </w:t>
      </w:r>
      <w:r w:rsidRPr="00BA1212">
        <w:rPr>
          <w:rFonts w:ascii="Arial" w:hAnsi="Arial" w:cs="Arial"/>
        </w:rPr>
        <w:t>contiene</w:t>
      </w:r>
      <w:r w:rsidRPr="00BA1212">
        <w:rPr>
          <w:rFonts w:ascii="Arial" w:hAnsi="Arial" w:cs="Arial"/>
          <w:spacing w:val="-12"/>
        </w:rPr>
        <w:t xml:space="preserve"> </w:t>
      </w:r>
      <w:r w:rsidRPr="00BA1212">
        <w:rPr>
          <w:rFonts w:ascii="Arial" w:hAnsi="Arial" w:cs="Arial"/>
        </w:rPr>
        <w:t>datos</w:t>
      </w:r>
      <w:r w:rsidRPr="00BA1212">
        <w:rPr>
          <w:rFonts w:ascii="Arial" w:hAnsi="Arial" w:cs="Arial"/>
          <w:spacing w:val="-11"/>
        </w:rPr>
        <w:t xml:space="preserve"> </w:t>
      </w:r>
      <w:r w:rsidRPr="00BA1212">
        <w:rPr>
          <w:rFonts w:ascii="Arial" w:hAnsi="Arial" w:cs="Arial"/>
        </w:rPr>
        <w:t>personales públicos junto con datos privados o</w:t>
      </w:r>
      <w:r w:rsidRPr="00BA1212">
        <w:rPr>
          <w:rFonts w:ascii="Arial" w:hAnsi="Arial" w:cs="Arial"/>
          <w:spacing w:val="-7"/>
        </w:rPr>
        <w:t xml:space="preserve"> </w:t>
      </w:r>
      <w:r w:rsidRPr="00BA1212">
        <w:rPr>
          <w:rFonts w:ascii="Arial" w:hAnsi="Arial" w:cs="Arial"/>
        </w:rPr>
        <w:t>sensibles.</w:t>
      </w:r>
    </w:p>
    <w:p w:rsidR="00E0216C" w:rsidRPr="00BA1212" w:rsidRDefault="00E0216C" w:rsidP="00E0216C">
      <w:pPr>
        <w:pStyle w:val="Textoindependiente"/>
        <w:spacing w:before="159" w:line="259" w:lineRule="auto"/>
        <w:ind w:left="402" w:right="775"/>
        <w:jc w:val="both"/>
        <w:rPr>
          <w:rFonts w:ascii="Arial" w:hAnsi="Arial" w:cs="Arial"/>
        </w:rPr>
      </w:pPr>
      <w:r w:rsidRPr="00BA1212">
        <w:rPr>
          <w:rFonts w:ascii="Arial" w:hAnsi="Arial" w:cs="Arial"/>
          <w:b/>
        </w:rPr>
        <w:t xml:space="preserve">Datos Personales Sensibles: </w:t>
      </w:r>
      <w:r w:rsidRPr="00BA1212">
        <w:rPr>
          <w:rFonts w:ascii="Arial" w:hAnsi="Arial" w:cs="Arial"/>
        </w:rPr>
        <w:t>Se entiende por datos sensibles aquellos que afectan la intimidad del Titular o cuyo uso indebido puede generar su discriminación, tales como aquellos que revelen el origen racial o étnico, la orientación política, las convicciones religiosas o filosóficas, la pertenencia a</w:t>
      </w:r>
      <w:r w:rsidRPr="00BA1212">
        <w:rPr>
          <w:rFonts w:ascii="Arial" w:hAnsi="Arial" w:cs="Arial"/>
          <w:spacing w:val="-4"/>
        </w:rPr>
        <w:t xml:space="preserve"> </w:t>
      </w:r>
      <w:r w:rsidRPr="00BA1212">
        <w:rPr>
          <w:rFonts w:ascii="Arial" w:hAnsi="Arial" w:cs="Arial"/>
        </w:rPr>
        <w:t>sindicatos,</w:t>
      </w:r>
      <w:r w:rsidRPr="00BA1212">
        <w:rPr>
          <w:rFonts w:ascii="Arial" w:hAnsi="Arial" w:cs="Arial"/>
          <w:spacing w:val="-5"/>
        </w:rPr>
        <w:t xml:space="preserve"> </w:t>
      </w:r>
      <w:r w:rsidRPr="00BA1212">
        <w:rPr>
          <w:rFonts w:ascii="Arial" w:hAnsi="Arial" w:cs="Arial"/>
        </w:rPr>
        <w:t>organizaciones</w:t>
      </w:r>
      <w:r w:rsidRPr="00BA1212">
        <w:rPr>
          <w:rFonts w:ascii="Arial" w:hAnsi="Arial" w:cs="Arial"/>
          <w:spacing w:val="-4"/>
        </w:rPr>
        <w:t xml:space="preserve"> </w:t>
      </w:r>
      <w:r w:rsidRPr="00BA1212">
        <w:rPr>
          <w:rFonts w:ascii="Arial" w:hAnsi="Arial" w:cs="Arial"/>
        </w:rPr>
        <w:t>sociales,</w:t>
      </w:r>
      <w:r w:rsidRPr="00BA1212">
        <w:rPr>
          <w:rFonts w:ascii="Arial" w:hAnsi="Arial" w:cs="Arial"/>
          <w:spacing w:val="-3"/>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derechos</w:t>
      </w:r>
      <w:r w:rsidRPr="00BA1212">
        <w:rPr>
          <w:rFonts w:ascii="Arial" w:hAnsi="Arial" w:cs="Arial"/>
          <w:spacing w:val="-3"/>
        </w:rPr>
        <w:t xml:space="preserve"> </w:t>
      </w:r>
      <w:r w:rsidRPr="00BA1212">
        <w:rPr>
          <w:rFonts w:ascii="Arial" w:hAnsi="Arial" w:cs="Arial"/>
        </w:rPr>
        <w:t>humanos</w:t>
      </w:r>
      <w:r w:rsidRPr="00BA1212">
        <w:rPr>
          <w:rFonts w:ascii="Arial" w:hAnsi="Arial" w:cs="Arial"/>
          <w:spacing w:val="-6"/>
        </w:rPr>
        <w:t xml:space="preserve"> </w:t>
      </w:r>
      <w:r w:rsidRPr="00BA1212">
        <w:rPr>
          <w:rFonts w:ascii="Arial" w:hAnsi="Arial" w:cs="Arial"/>
        </w:rPr>
        <w:t>o</w:t>
      </w:r>
      <w:r w:rsidRPr="00BA1212">
        <w:rPr>
          <w:rFonts w:ascii="Arial" w:hAnsi="Arial" w:cs="Arial"/>
          <w:spacing w:val="-2"/>
        </w:rPr>
        <w:t xml:space="preserve"> </w:t>
      </w:r>
      <w:r w:rsidRPr="00BA1212">
        <w:rPr>
          <w:rFonts w:ascii="Arial" w:hAnsi="Arial" w:cs="Arial"/>
        </w:rPr>
        <w:t>que</w:t>
      </w:r>
      <w:r w:rsidRPr="00BA1212">
        <w:rPr>
          <w:rFonts w:ascii="Arial" w:hAnsi="Arial" w:cs="Arial"/>
          <w:spacing w:val="-3"/>
        </w:rPr>
        <w:t xml:space="preserve"> </w:t>
      </w:r>
      <w:r w:rsidRPr="00BA1212">
        <w:rPr>
          <w:rFonts w:ascii="Arial" w:hAnsi="Arial" w:cs="Arial"/>
        </w:rPr>
        <w:t>promueva</w:t>
      </w:r>
      <w:r w:rsidRPr="00BA1212">
        <w:rPr>
          <w:rFonts w:ascii="Arial" w:hAnsi="Arial" w:cs="Arial"/>
          <w:spacing w:val="-3"/>
        </w:rPr>
        <w:t xml:space="preserve"> </w:t>
      </w:r>
      <w:r w:rsidRPr="00BA1212">
        <w:rPr>
          <w:rFonts w:ascii="Arial" w:hAnsi="Arial" w:cs="Arial"/>
        </w:rPr>
        <w:t>intereses</w:t>
      </w:r>
      <w:r w:rsidRPr="00BA1212">
        <w:rPr>
          <w:rFonts w:ascii="Arial" w:hAnsi="Arial" w:cs="Arial"/>
          <w:spacing w:val="-2"/>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cualquier partido político o que garanticen los derechos y garantías de partidos políticos de oposición, así como</w:t>
      </w:r>
      <w:r w:rsidRPr="00BA1212">
        <w:rPr>
          <w:rFonts w:ascii="Arial" w:hAnsi="Arial" w:cs="Arial"/>
          <w:spacing w:val="-3"/>
        </w:rPr>
        <w:t xml:space="preserve"> </w:t>
      </w:r>
      <w:r w:rsidRPr="00BA1212">
        <w:rPr>
          <w:rFonts w:ascii="Arial" w:hAnsi="Arial" w:cs="Arial"/>
        </w:rPr>
        <w:t>los</w:t>
      </w:r>
      <w:r w:rsidRPr="00BA1212">
        <w:rPr>
          <w:rFonts w:ascii="Arial" w:hAnsi="Arial" w:cs="Arial"/>
          <w:spacing w:val="-4"/>
        </w:rPr>
        <w:t xml:space="preserve"> </w:t>
      </w:r>
      <w:r w:rsidRPr="00BA1212">
        <w:rPr>
          <w:rFonts w:ascii="Arial" w:hAnsi="Arial" w:cs="Arial"/>
        </w:rPr>
        <w:t>datos</w:t>
      </w:r>
      <w:r w:rsidRPr="00BA1212">
        <w:rPr>
          <w:rFonts w:ascii="Arial" w:hAnsi="Arial" w:cs="Arial"/>
          <w:spacing w:val="-3"/>
        </w:rPr>
        <w:t xml:space="preserve"> </w:t>
      </w:r>
      <w:r w:rsidRPr="00BA1212">
        <w:rPr>
          <w:rFonts w:ascii="Arial" w:hAnsi="Arial" w:cs="Arial"/>
        </w:rPr>
        <w:t>relativos</w:t>
      </w:r>
      <w:r w:rsidRPr="00BA1212">
        <w:rPr>
          <w:rFonts w:ascii="Arial" w:hAnsi="Arial" w:cs="Arial"/>
          <w:spacing w:val="-7"/>
        </w:rPr>
        <w:t xml:space="preserve"> </w:t>
      </w:r>
      <w:r w:rsidRPr="00BA1212">
        <w:rPr>
          <w:rFonts w:ascii="Arial" w:hAnsi="Arial" w:cs="Arial"/>
        </w:rPr>
        <w:t>a</w:t>
      </w:r>
      <w:r w:rsidRPr="00BA1212">
        <w:rPr>
          <w:rFonts w:ascii="Arial" w:hAnsi="Arial" w:cs="Arial"/>
          <w:spacing w:val="-3"/>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salud,</w:t>
      </w:r>
      <w:r w:rsidRPr="00BA1212">
        <w:rPr>
          <w:rFonts w:ascii="Arial" w:hAnsi="Arial" w:cs="Arial"/>
          <w:spacing w:val="-3"/>
        </w:rPr>
        <w:t xml:space="preserve"> </w:t>
      </w:r>
      <w:r w:rsidRPr="00BA1212">
        <w:rPr>
          <w:rFonts w:ascii="Arial" w:hAnsi="Arial" w:cs="Arial"/>
        </w:rPr>
        <w:t>a</w:t>
      </w:r>
      <w:r w:rsidRPr="00BA1212">
        <w:rPr>
          <w:rFonts w:ascii="Arial" w:hAnsi="Arial" w:cs="Arial"/>
          <w:spacing w:val="-4"/>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vida</w:t>
      </w:r>
      <w:r w:rsidRPr="00BA1212">
        <w:rPr>
          <w:rFonts w:ascii="Arial" w:hAnsi="Arial" w:cs="Arial"/>
          <w:spacing w:val="-4"/>
        </w:rPr>
        <w:t xml:space="preserve"> </w:t>
      </w:r>
      <w:r w:rsidRPr="00BA1212">
        <w:rPr>
          <w:rFonts w:ascii="Arial" w:hAnsi="Arial" w:cs="Arial"/>
        </w:rPr>
        <w:t>sexual,</w:t>
      </w:r>
      <w:r w:rsidRPr="00BA1212">
        <w:rPr>
          <w:rFonts w:ascii="Arial" w:hAnsi="Arial" w:cs="Arial"/>
          <w:spacing w:val="-3"/>
        </w:rPr>
        <w:t xml:space="preserve"> </w:t>
      </w:r>
      <w:r w:rsidRPr="00BA1212">
        <w:rPr>
          <w:rFonts w:ascii="Arial" w:hAnsi="Arial" w:cs="Arial"/>
        </w:rPr>
        <w:t>y</w:t>
      </w:r>
      <w:r w:rsidRPr="00BA1212">
        <w:rPr>
          <w:rFonts w:ascii="Arial" w:hAnsi="Arial" w:cs="Arial"/>
          <w:spacing w:val="-4"/>
        </w:rPr>
        <w:t xml:space="preserve"> </w:t>
      </w:r>
      <w:r w:rsidRPr="00BA1212">
        <w:rPr>
          <w:rFonts w:ascii="Arial" w:hAnsi="Arial" w:cs="Arial"/>
        </w:rPr>
        <w:t>los</w:t>
      </w:r>
      <w:r w:rsidRPr="00BA1212">
        <w:rPr>
          <w:rFonts w:ascii="Arial" w:hAnsi="Arial" w:cs="Arial"/>
          <w:spacing w:val="-3"/>
        </w:rPr>
        <w:t xml:space="preserve"> </w:t>
      </w:r>
      <w:r w:rsidRPr="00BA1212">
        <w:rPr>
          <w:rFonts w:ascii="Arial" w:hAnsi="Arial" w:cs="Arial"/>
        </w:rPr>
        <w:t>datos</w:t>
      </w:r>
      <w:r w:rsidRPr="00BA1212">
        <w:rPr>
          <w:rFonts w:ascii="Arial" w:hAnsi="Arial" w:cs="Arial"/>
          <w:spacing w:val="-4"/>
        </w:rPr>
        <w:t xml:space="preserve"> </w:t>
      </w:r>
      <w:r w:rsidRPr="00BA1212">
        <w:rPr>
          <w:rFonts w:ascii="Arial" w:hAnsi="Arial" w:cs="Arial"/>
        </w:rPr>
        <w:t>biométricos.</w:t>
      </w:r>
      <w:r w:rsidRPr="00BA1212">
        <w:rPr>
          <w:rFonts w:ascii="Arial" w:hAnsi="Arial" w:cs="Arial"/>
          <w:spacing w:val="-5"/>
        </w:rPr>
        <w:t xml:space="preserve"> </w:t>
      </w:r>
      <w:r w:rsidRPr="00BA1212">
        <w:rPr>
          <w:rFonts w:ascii="Arial" w:hAnsi="Arial" w:cs="Arial"/>
        </w:rPr>
        <w:t>(Decreto</w:t>
      </w:r>
      <w:r w:rsidRPr="00BA1212">
        <w:rPr>
          <w:rFonts w:ascii="Arial" w:hAnsi="Arial" w:cs="Arial"/>
          <w:spacing w:val="-4"/>
        </w:rPr>
        <w:t xml:space="preserve"> </w:t>
      </w:r>
      <w:r w:rsidRPr="00BA1212">
        <w:rPr>
          <w:rFonts w:ascii="Arial" w:hAnsi="Arial" w:cs="Arial"/>
        </w:rPr>
        <w:t>1377</w:t>
      </w:r>
      <w:r w:rsidRPr="00BA1212">
        <w:rPr>
          <w:rFonts w:ascii="Arial" w:hAnsi="Arial" w:cs="Arial"/>
          <w:spacing w:val="-4"/>
        </w:rPr>
        <w:t xml:space="preserve"> </w:t>
      </w:r>
      <w:r w:rsidRPr="00BA1212">
        <w:rPr>
          <w:rFonts w:ascii="Arial" w:hAnsi="Arial" w:cs="Arial"/>
        </w:rPr>
        <w:t>de</w:t>
      </w:r>
      <w:r w:rsidRPr="00BA1212">
        <w:rPr>
          <w:rFonts w:ascii="Arial" w:hAnsi="Arial" w:cs="Arial"/>
          <w:spacing w:val="-3"/>
        </w:rPr>
        <w:t xml:space="preserve"> </w:t>
      </w:r>
      <w:r w:rsidRPr="00BA1212">
        <w:rPr>
          <w:rFonts w:ascii="Arial" w:hAnsi="Arial" w:cs="Arial"/>
        </w:rPr>
        <w:t>2013, art 3)</w:t>
      </w:r>
    </w:p>
    <w:p w:rsidR="00E0216C" w:rsidRPr="00BA1212" w:rsidRDefault="00E0216C" w:rsidP="00E0216C">
      <w:pPr>
        <w:pStyle w:val="Textoindependiente"/>
        <w:spacing w:before="158" w:line="259" w:lineRule="auto"/>
        <w:ind w:left="402" w:right="777"/>
        <w:jc w:val="both"/>
        <w:rPr>
          <w:rFonts w:ascii="Arial" w:hAnsi="Arial" w:cs="Arial"/>
        </w:rPr>
      </w:pPr>
      <w:r w:rsidRPr="00BA1212">
        <w:rPr>
          <w:rFonts w:ascii="Arial" w:hAnsi="Arial" w:cs="Arial"/>
          <w:b/>
        </w:rPr>
        <w:t xml:space="preserve">Declaración de aplicabilidad: </w:t>
      </w:r>
      <w:r w:rsidRPr="00BA1212">
        <w:rPr>
          <w:rFonts w:ascii="Arial" w:hAnsi="Arial" w:cs="Arial"/>
        </w:rPr>
        <w:t>Documento que enumera los controles aplicados por el Sistema de Gestión de Seguridad de la Información – SGSI, de la organización tras el resultado de los procesos de</w:t>
      </w:r>
      <w:r w:rsidRPr="00BA1212">
        <w:rPr>
          <w:rFonts w:ascii="Arial" w:hAnsi="Arial" w:cs="Arial"/>
          <w:spacing w:val="-2"/>
        </w:rPr>
        <w:t xml:space="preserve"> </w:t>
      </w:r>
      <w:r w:rsidRPr="00BA1212">
        <w:rPr>
          <w:rFonts w:ascii="Arial" w:hAnsi="Arial" w:cs="Arial"/>
        </w:rPr>
        <w:t>evaluación</w:t>
      </w:r>
      <w:r w:rsidRPr="00BA1212">
        <w:rPr>
          <w:rFonts w:ascii="Arial" w:hAnsi="Arial" w:cs="Arial"/>
          <w:spacing w:val="-5"/>
        </w:rPr>
        <w:t xml:space="preserve"> </w:t>
      </w:r>
      <w:r w:rsidRPr="00BA1212">
        <w:rPr>
          <w:rFonts w:ascii="Arial" w:hAnsi="Arial" w:cs="Arial"/>
        </w:rPr>
        <w:t>y</w:t>
      </w:r>
      <w:r w:rsidRPr="00BA1212">
        <w:rPr>
          <w:rFonts w:ascii="Arial" w:hAnsi="Arial" w:cs="Arial"/>
          <w:spacing w:val="-2"/>
        </w:rPr>
        <w:t xml:space="preserve"> </w:t>
      </w:r>
      <w:r w:rsidRPr="00BA1212">
        <w:rPr>
          <w:rFonts w:ascii="Arial" w:hAnsi="Arial" w:cs="Arial"/>
        </w:rPr>
        <w:t>tratamiento</w:t>
      </w:r>
      <w:r w:rsidRPr="00BA1212">
        <w:rPr>
          <w:rFonts w:ascii="Arial" w:hAnsi="Arial" w:cs="Arial"/>
          <w:spacing w:val="-1"/>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riesgos</w:t>
      </w:r>
      <w:r w:rsidRPr="00BA1212">
        <w:rPr>
          <w:rFonts w:ascii="Arial" w:hAnsi="Arial" w:cs="Arial"/>
          <w:spacing w:val="-5"/>
        </w:rPr>
        <w:t xml:space="preserve"> </w:t>
      </w:r>
      <w:r w:rsidRPr="00BA1212">
        <w:rPr>
          <w:rFonts w:ascii="Arial" w:hAnsi="Arial" w:cs="Arial"/>
        </w:rPr>
        <w:t>y</w:t>
      </w:r>
      <w:r w:rsidRPr="00BA1212">
        <w:rPr>
          <w:rFonts w:ascii="Arial" w:hAnsi="Arial" w:cs="Arial"/>
          <w:spacing w:val="-3"/>
        </w:rPr>
        <w:t xml:space="preserve"> </w:t>
      </w:r>
      <w:r w:rsidRPr="00BA1212">
        <w:rPr>
          <w:rFonts w:ascii="Arial" w:hAnsi="Arial" w:cs="Arial"/>
        </w:rPr>
        <w:t>su</w:t>
      </w:r>
      <w:r w:rsidRPr="00BA1212">
        <w:rPr>
          <w:rFonts w:ascii="Arial" w:hAnsi="Arial" w:cs="Arial"/>
          <w:spacing w:val="-4"/>
        </w:rPr>
        <w:t xml:space="preserve"> </w:t>
      </w:r>
      <w:r w:rsidRPr="00BA1212">
        <w:rPr>
          <w:rFonts w:ascii="Arial" w:hAnsi="Arial" w:cs="Arial"/>
        </w:rPr>
        <w:t>justificación,</w:t>
      </w:r>
      <w:r w:rsidRPr="00BA1212">
        <w:rPr>
          <w:rFonts w:ascii="Arial" w:hAnsi="Arial" w:cs="Arial"/>
          <w:spacing w:val="-2"/>
        </w:rPr>
        <w:t xml:space="preserve"> </w:t>
      </w:r>
      <w:r w:rsidRPr="00BA1212">
        <w:rPr>
          <w:rFonts w:ascii="Arial" w:hAnsi="Arial" w:cs="Arial"/>
        </w:rPr>
        <w:t>así</w:t>
      </w:r>
      <w:r w:rsidRPr="00BA1212">
        <w:rPr>
          <w:rFonts w:ascii="Arial" w:hAnsi="Arial" w:cs="Arial"/>
          <w:spacing w:val="-5"/>
        </w:rPr>
        <w:t xml:space="preserve"> </w:t>
      </w:r>
      <w:r w:rsidRPr="00BA1212">
        <w:rPr>
          <w:rFonts w:ascii="Arial" w:hAnsi="Arial" w:cs="Arial"/>
        </w:rPr>
        <w:t>como</w:t>
      </w:r>
      <w:r w:rsidRPr="00BA1212">
        <w:rPr>
          <w:rFonts w:ascii="Arial" w:hAnsi="Arial" w:cs="Arial"/>
          <w:spacing w:val="-4"/>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justificación</w:t>
      </w:r>
      <w:r w:rsidRPr="00BA1212">
        <w:rPr>
          <w:rFonts w:ascii="Arial" w:hAnsi="Arial" w:cs="Arial"/>
          <w:spacing w:val="-6"/>
        </w:rPr>
        <w:t xml:space="preserve"> </w:t>
      </w:r>
      <w:r w:rsidRPr="00BA1212">
        <w:rPr>
          <w:rFonts w:ascii="Arial" w:hAnsi="Arial" w:cs="Arial"/>
        </w:rPr>
        <w:t>de</w:t>
      </w:r>
      <w:r w:rsidRPr="00BA1212">
        <w:rPr>
          <w:rFonts w:ascii="Arial" w:hAnsi="Arial" w:cs="Arial"/>
          <w:spacing w:val="-2"/>
        </w:rPr>
        <w:t xml:space="preserve"> </w:t>
      </w:r>
      <w:r w:rsidRPr="00BA1212">
        <w:rPr>
          <w:rFonts w:ascii="Arial" w:hAnsi="Arial" w:cs="Arial"/>
        </w:rPr>
        <w:t>las</w:t>
      </w:r>
      <w:r w:rsidRPr="00BA1212">
        <w:rPr>
          <w:rFonts w:ascii="Arial" w:hAnsi="Arial" w:cs="Arial"/>
          <w:spacing w:val="-4"/>
        </w:rPr>
        <w:t xml:space="preserve"> </w:t>
      </w:r>
      <w:r w:rsidRPr="00BA1212">
        <w:rPr>
          <w:rFonts w:ascii="Arial" w:hAnsi="Arial" w:cs="Arial"/>
        </w:rPr>
        <w:t>exclusiones de controles del anexo A de ISO 27001. (ISO/IEC</w:t>
      </w:r>
      <w:r w:rsidRPr="00BA1212">
        <w:rPr>
          <w:rFonts w:ascii="Arial" w:hAnsi="Arial" w:cs="Arial"/>
          <w:spacing w:val="-6"/>
        </w:rPr>
        <w:t xml:space="preserve"> </w:t>
      </w:r>
      <w:r w:rsidRPr="00BA1212">
        <w:rPr>
          <w:rFonts w:ascii="Arial" w:hAnsi="Arial" w:cs="Arial"/>
        </w:rPr>
        <w:t>27000).</w:t>
      </w:r>
    </w:p>
    <w:p w:rsidR="00E0216C" w:rsidRPr="00BA1212" w:rsidRDefault="00E0216C" w:rsidP="00E0216C">
      <w:pPr>
        <w:pStyle w:val="Textoindependiente"/>
        <w:spacing w:before="161" w:line="259" w:lineRule="auto"/>
        <w:ind w:left="402" w:right="776"/>
        <w:jc w:val="both"/>
        <w:rPr>
          <w:rFonts w:ascii="Arial" w:hAnsi="Arial" w:cs="Arial"/>
        </w:rPr>
      </w:pPr>
      <w:r w:rsidRPr="00BA1212">
        <w:rPr>
          <w:rFonts w:ascii="Arial" w:hAnsi="Arial" w:cs="Arial"/>
          <w:b/>
        </w:rPr>
        <w:t>Derecho</w:t>
      </w:r>
      <w:r w:rsidRPr="00BA1212">
        <w:rPr>
          <w:rFonts w:ascii="Arial" w:hAnsi="Arial" w:cs="Arial"/>
          <w:b/>
          <w:spacing w:val="-15"/>
        </w:rPr>
        <w:t xml:space="preserve"> </w:t>
      </w:r>
      <w:r w:rsidRPr="00BA1212">
        <w:rPr>
          <w:rFonts w:ascii="Arial" w:hAnsi="Arial" w:cs="Arial"/>
          <w:b/>
        </w:rPr>
        <w:t>a</w:t>
      </w:r>
      <w:r w:rsidRPr="00BA1212">
        <w:rPr>
          <w:rFonts w:ascii="Arial" w:hAnsi="Arial" w:cs="Arial"/>
          <w:b/>
          <w:spacing w:val="-15"/>
        </w:rPr>
        <w:t xml:space="preserve"> </w:t>
      </w:r>
      <w:r w:rsidRPr="00BA1212">
        <w:rPr>
          <w:rFonts w:ascii="Arial" w:hAnsi="Arial" w:cs="Arial"/>
          <w:b/>
        </w:rPr>
        <w:t>la</w:t>
      </w:r>
      <w:r w:rsidRPr="00BA1212">
        <w:rPr>
          <w:rFonts w:ascii="Arial" w:hAnsi="Arial" w:cs="Arial"/>
          <w:b/>
          <w:spacing w:val="-14"/>
        </w:rPr>
        <w:t xml:space="preserve"> </w:t>
      </w:r>
      <w:r w:rsidRPr="00BA1212">
        <w:rPr>
          <w:rFonts w:ascii="Arial" w:hAnsi="Arial" w:cs="Arial"/>
          <w:b/>
        </w:rPr>
        <w:t>Intimidad:</w:t>
      </w:r>
      <w:r w:rsidRPr="00BA1212">
        <w:rPr>
          <w:rFonts w:ascii="Arial" w:hAnsi="Arial" w:cs="Arial"/>
          <w:b/>
          <w:spacing w:val="-14"/>
        </w:rPr>
        <w:t xml:space="preserve"> </w:t>
      </w:r>
      <w:r w:rsidRPr="00BA1212">
        <w:rPr>
          <w:rFonts w:ascii="Arial" w:hAnsi="Arial" w:cs="Arial"/>
        </w:rPr>
        <w:t>Derecho</w:t>
      </w:r>
      <w:r w:rsidRPr="00BA1212">
        <w:rPr>
          <w:rFonts w:ascii="Arial" w:hAnsi="Arial" w:cs="Arial"/>
          <w:spacing w:val="-13"/>
        </w:rPr>
        <w:t xml:space="preserve"> </w:t>
      </w:r>
      <w:r w:rsidRPr="00BA1212">
        <w:rPr>
          <w:rFonts w:ascii="Arial" w:hAnsi="Arial" w:cs="Arial"/>
        </w:rPr>
        <w:t>fundamental</w:t>
      </w:r>
      <w:r w:rsidRPr="00BA1212">
        <w:rPr>
          <w:rFonts w:ascii="Arial" w:hAnsi="Arial" w:cs="Arial"/>
          <w:spacing w:val="-14"/>
        </w:rPr>
        <w:t xml:space="preserve"> </w:t>
      </w:r>
      <w:r w:rsidRPr="00BA1212">
        <w:rPr>
          <w:rFonts w:ascii="Arial" w:hAnsi="Arial" w:cs="Arial"/>
        </w:rPr>
        <w:t>cuyo</w:t>
      </w:r>
      <w:r w:rsidRPr="00BA1212">
        <w:rPr>
          <w:rFonts w:ascii="Arial" w:hAnsi="Arial" w:cs="Arial"/>
          <w:spacing w:val="-12"/>
        </w:rPr>
        <w:t xml:space="preserve"> </w:t>
      </w:r>
      <w:r w:rsidRPr="00BA1212">
        <w:rPr>
          <w:rFonts w:ascii="Arial" w:hAnsi="Arial" w:cs="Arial"/>
        </w:rPr>
        <w:t>núcleo</w:t>
      </w:r>
      <w:r w:rsidRPr="00BA1212">
        <w:rPr>
          <w:rFonts w:ascii="Arial" w:hAnsi="Arial" w:cs="Arial"/>
          <w:spacing w:val="-15"/>
        </w:rPr>
        <w:t xml:space="preserve"> </w:t>
      </w:r>
      <w:r w:rsidRPr="00BA1212">
        <w:rPr>
          <w:rFonts w:ascii="Arial" w:hAnsi="Arial" w:cs="Arial"/>
        </w:rPr>
        <w:t>esencial</w:t>
      </w:r>
      <w:r w:rsidRPr="00BA1212">
        <w:rPr>
          <w:rFonts w:ascii="Arial" w:hAnsi="Arial" w:cs="Arial"/>
          <w:spacing w:val="-14"/>
        </w:rPr>
        <w:t xml:space="preserve"> </w:t>
      </w:r>
      <w:r w:rsidRPr="00BA1212">
        <w:rPr>
          <w:rFonts w:ascii="Arial" w:hAnsi="Arial" w:cs="Arial"/>
        </w:rPr>
        <w:t>lo</w:t>
      </w:r>
      <w:r w:rsidRPr="00BA1212">
        <w:rPr>
          <w:rFonts w:ascii="Arial" w:hAnsi="Arial" w:cs="Arial"/>
          <w:spacing w:val="-13"/>
        </w:rPr>
        <w:t xml:space="preserve"> </w:t>
      </w:r>
      <w:r w:rsidRPr="00BA1212">
        <w:rPr>
          <w:rFonts w:ascii="Arial" w:hAnsi="Arial" w:cs="Arial"/>
        </w:rPr>
        <w:t>constituye</w:t>
      </w:r>
      <w:r w:rsidRPr="00BA1212">
        <w:rPr>
          <w:rFonts w:ascii="Arial" w:hAnsi="Arial" w:cs="Arial"/>
          <w:spacing w:val="-12"/>
        </w:rPr>
        <w:t xml:space="preserve"> </w:t>
      </w:r>
      <w:r w:rsidRPr="00BA1212">
        <w:rPr>
          <w:rFonts w:ascii="Arial" w:hAnsi="Arial" w:cs="Arial"/>
        </w:rPr>
        <w:t>la</w:t>
      </w:r>
      <w:r w:rsidRPr="00BA1212">
        <w:rPr>
          <w:rFonts w:ascii="Arial" w:hAnsi="Arial" w:cs="Arial"/>
          <w:spacing w:val="-14"/>
        </w:rPr>
        <w:t xml:space="preserve"> </w:t>
      </w:r>
      <w:r w:rsidRPr="00BA1212">
        <w:rPr>
          <w:rFonts w:ascii="Arial" w:hAnsi="Arial" w:cs="Arial"/>
        </w:rPr>
        <w:t>existencia</w:t>
      </w:r>
      <w:r w:rsidRPr="00BA1212">
        <w:rPr>
          <w:rFonts w:ascii="Arial" w:hAnsi="Arial" w:cs="Arial"/>
          <w:spacing w:val="-14"/>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rPr>
        <w:t>goce de una órbita reservada en cada persona, exenta de la intervención del poder del Estado o de las intromisiones arbitrarias de la sociedad, que le permite a dicho individuo el pleno desarrollo de su vida personal, espiritual y cultural (Jurisprudencia Corte</w:t>
      </w:r>
      <w:r w:rsidRPr="00BA1212">
        <w:rPr>
          <w:rFonts w:ascii="Arial" w:hAnsi="Arial" w:cs="Arial"/>
          <w:spacing w:val="-5"/>
        </w:rPr>
        <w:t xml:space="preserve"> </w:t>
      </w:r>
      <w:r w:rsidRPr="00BA1212">
        <w:rPr>
          <w:rFonts w:ascii="Arial" w:hAnsi="Arial" w:cs="Arial"/>
        </w:rPr>
        <w:t>Constitucional).</w:t>
      </w:r>
    </w:p>
    <w:p w:rsidR="00E0216C" w:rsidRPr="00BA1212" w:rsidRDefault="00E0216C" w:rsidP="00E0216C">
      <w:pPr>
        <w:spacing w:line="259" w:lineRule="auto"/>
        <w:jc w:val="both"/>
        <w:rPr>
          <w:rFonts w:ascii="Arial" w:hAnsi="Arial" w:cs="Arial"/>
        </w:rPr>
        <w:sectPr w:rsidR="00E0216C" w:rsidRPr="00BA1212">
          <w:headerReference w:type="default" r:id="rId9"/>
          <w:pgSz w:w="12240" w:h="15840"/>
          <w:pgMar w:top="700" w:right="920" w:bottom="280" w:left="1300" w:header="513"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095"/>
        <w:gridCol w:w="2127"/>
      </w:tblGrid>
      <w:tr w:rsidR="00E0216C" w:rsidRPr="00BA1212" w:rsidTr="007A76B4">
        <w:trPr>
          <w:trHeight w:val="417"/>
        </w:trPr>
        <w:tc>
          <w:tcPr>
            <w:tcW w:w="1560" w:type="dxa"/>
            <w:vMerge w:val="restart"/>
          </w:tcPr>
          <w:p w:rsidR="00E0216C" w:rsidRPr="00BA1212" w:rsidRDefault="00E0216C" w:rsidP="007A76B4">
            <w:pPr>
              <w:pStyle w:val="TableParagraph"/>
              <w:ind w:left="0"/>
              <w:rPr>
                <w:rFonts w:ascii="Arial" w:hAnsi="Arial" w:cs="Arial"/>
              </w:rPr>
            </w:pPr>
            <w:r w:rsidRPr="00BA1212">
              <w:rPr>
                <w:rFonts w:ascii="Arial" w:hAnsi="Arial" w:cs="Arial"/>
                <w:noProof/>
                <w:lang w:val="es-CO" w:eastAsia="es-CO"/>
              </w:rPr>
              <w:lastRenderedPageBreak/>
              <w:drawing>
                <wp:inline distT="0" distB="0" distL="0" distR="0" wp14:anchorId="638FDBFD" wp14:editId="20F758F8">
                  <wp:extent cx="971550" cy="904875"/>
                  <wp:effectExtent l="0" t="0" r="0" b="9525"/>
                  <wp:docPr id="1" name="Imagen 1" descr="emab – El at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b – El atr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c>
          <w:tcPr>
            <w:tcW w:w="6095" w:type="dxa"/>
            <w:shd w:val="clear" w:color="auto" w:fill="FF00FF"/>
          </w:tcPr>
          <w:p w:rsidR="00E0216C" w:rsidRPr="00BA1212" w:rsidRDefault="00E0216C" w:rsidP="007A76B4">
            <w:pPr>
              <w:pStyle w:val="TableParagraph"/>
              <w:spacing w:before="38"/>
              <w:ind w:left="1298"/>
              <w:rPr>
                <w:rFonts w:ascii="Arial" w:hAnsi="Arial" w:cs="Arial"/>
              </w:rPr>
            </w:pPr>
            <w:r w:rsidRPr="00BA1212">
              <w:rPr>
                <w:rFonts w:ascii="Arial" w:hAnsi="Arial" w:cs="Arial"/>
                <w:color w:val="FFFFFF"/>
              </w:rPr>
              <w:t>SISTEMA INTEGRADO DE GESTIÓN</w:t>
            </w:r>
          </w:p>
        </w:tc>
        <w:tc>
          <w:tcPr>
            <w:tcW w:w="2127" w:type="dxa"/>
          </w:tcPr>
          <w:p w:rsidR="00E0216C" w:rsidRPr="00BA1212" w:rsidRDefault="00CF2E13" w:rsidP="00CF2E13">
            <w:pPr>
              <w:pStyle w:val="TableParagraph"/>
              <w:spacing w:before="38"/>
              <w:ind w:left="129"/>
              <w:jc w:val="center"/>
              <w:rPr>
                <w:rFonts w:ascii="Arial" w:hAnsi="Arial" w:cs="Arial"/>
              </w:rPr>
            </w:pPr>
            <w:r>
              <w:rPr>
                <w:rFonts w:ascii="Arial" w:hAnsi="Arial" w:cs="Arial"/>
              </w:rPr>
              <w:t>Código: PT-01</w:t>
            </w:r>
          </w:p>
        </w:tc>
      </w:tr>
      <w:tr w:rsidR="00E0216C" w:rsidRPr="00BA1212" w:rsidTr="007A76B4">
        <w:trPr>
          <w:trHeight w:val="465"/>
        </w:trPr>
        <w:tc>
          <w:tcPr>
            <w:tcW w:w="1560" w:type="dxa"/>
            <w:vMerge/>
            <w:tcBorders>
              <w:top w:val="nil"/>
            </w:tcBorders>
          </w:tcPr>
          <w:p w:rsidR="00E0216C" w:rsidRPr="00BA1212" w:rsidRDefault="00E0216C" w:rsidP="007A76B4">
            <w:pPr>
              <w:rPr>
                <w:rFonts w:ascii="Arial" w:hAnsi="Arial" w:cs="Arial"/>
              </w:rPr>
            </w:pPr>
          </w:p>
        </w:tc>
        <w:tc>
          <w:tcPr>
            <w:tcW w:w="6095" w:type="dxa"/>
            <w:vMerge w:val="restart"/>
          </w:tcPr>
          <w:p w:rsidR="00E0216C" w:rsidRPr="00BA1212" w:rsidRDefault="00E0216C" w:rsidP="007A76B4">
            <w:pPr>
              <w:pStyle w:val="TableParagraph"/>
              <w:spacing w:before="200" w:line="192" w:lineRule="auto"/>
              <w:ind w:left="1231" w:right="336" w:hanging="875"/>
              <w:rPr>
                <w:rFonts w:ascii="Arial" w:hAnsi="Arial" w:cs="Arial"/>
                <w:b/>
              </w:rPr>
            </w:pPr>
            <w:r w:rsidRPr="00BA1212">
              <w:rPr>
                <w:rFonts w:ascii="Arial" w:hAnsi="Arial" w:cs="Arial"/>
                <w:b/>
                <w:color w:val="006FC0"/>
              </w:rPr>
              <w:t>PLAN DE TRATAMIENTO DE RIESGO DE SEGURIDAD Y PRIVACIDAD DE LA INFORMACIÓN</w:t>
            </w:r>
          </w:p>
        </w:tc>
        <w:tc>
          <w:tcPr>
            <w:tcW w:w="2127" w:type="dxa"/>
          </w:tcPr>
          <w:p w:rsidR="00E0216C" w:rsidRPr="00BA1212" w:rsidRDefault="00E0216C" w:rsidP="007A76B4">
            <w:pPr>
              <w:pStyle w:val="TableParagraph"/>
              <w:spacing w:before="62"/>
              <w:rPr>
                <w:rFonts w:ascii="Arial" w:hAnsi="Arial" w:cs="Arial"/>
              </w:rPr>
            </w:pPr>
            <w:r w:rsidRPr="00BA1212">
              <w:rPr>
                <w:rFonts w:ascii="Arial" w:hAnsi="Arial" w:cs="Arial"/>
              </w:rPr>
              <w:t>Revisión: 01</w:t>
            </w:r>
          </w:p>
        </w:tc>
      </w:tr>
      <w:tr w:rsidR="00E0216C" w:rsidRPr="00BA1212" w:rsidTr="007A76B4">
        <w:trPr>
          <w:trHeight w:val="463"/>
        </w:trPr>
        <w:tc>
          <w:tcPr>
            <w:tcW w:w="1560" w:type="dxa"/>
            <w:vMerge/>
            <w:tcBorders>
              <w:top w:val="nil"/>
            </w:tcBorders>
          </w:tcPr>
          <w:p w:rsidR="00E0216C" w:rsidRPr="00BA1212" w:rsidRDefault="00E0216C" w:rsidP="007A76B4">
            <w:pPr>
              <w:rPr>
                <w:rFonts w:ascii="Arial" w:hAnsi="Arial" w:cs="Arial"/>
              </w:rPr>
            </w:pPr>
          </w:p>
        </w:tc>
        <w:tc>
          <w:tcPr>
            <w:tcW w:w="6095" w:type="dxa"/>
            <w:vMerge/>
            <w:tcBorders>
              <w:top w:val="nil"/>
            </w:tcBorders>
          </w:tcPr>
          <w:p w:rsidR="00E0216C" w:rsidRPr="00BA1212" w:rsidRDefault="00E0216C" w:rsidP="007A76B4">
            <w:pPr>
              <w:rPr>
                <w:rFonts w:ascii="Arial" w:hAnsi="Arial" w:cs="Arial"/>
              </w:rPr>
            </w:pPr>
          </w:p>
        </w:tc>
        <w:tc>
          <w:tcPr>
            <w:tcW w:w="2127" w:type="dxa"/>
          </w:tcPr>
          <w:p w:rsidR="00E0216C" w:rsidRPr="00BA1212" w:rsidRDefault="00E0216C" w:rsidP="007A76B4">
            <w:pPr>
              <w:pStyle w:val="TableParagraph"/>
              <w:spacing w:before="60"/>
              <w:rPr>
                <w:rFonts w:ascii="Arial" w:hAnsi="Arial" w:cs="Arial"/>
              </w:rPr>
            </w:pPr>
            <w:r w:rsidRPr="00BA1212">
              <w:rPr>
                <w:rFonts w:ascii="Arial" w:hAnsi="Arial" w:cs="Arial"/>
              </w:rPr>
              <w:t>Página: 10 de 30</w:t>
            </w:r>
          </w:p>
        </w:tc>
      </w:tr>
    </w:tbl>
    <w:p w:rsidR="00E0216C" w:rsidRPr="00BA1212" w:rsidRDefault="00E0216C" w:rsidP="00E0216C">
      <w:pPr>
        <w:pStyle w:val="Textoindependiente"/>
        <w:spacing w:before="11"/>
        <w:rPr>
          <w:rFonts w:ascii="Arial" w:hAnsi="Arial" w:cs="Arial"/>
        </w:rPr>
      </w:pPr>
    </w:p>
    <w:p w:rsidR="00E0216C" w:rsidRPr="00BA1212" w:rsidRDefault="00E0216C" w:rsidP="00E0216C">
      <w:pPr>
        <w:pStyle w:val="Textoindependiente"/>
        <w:spacing w:before="56" w:line="259" w:lineRule="auto"/>
        <w:ind w:left="402" w:right="774"/>
        <w:jc w:val="both"/>
        <w:rPr>
          <w:rFonts w:ascii="Arial" w:hAnsi="Arial" w:cs="Arial"/>
        </w:rPr>
      </w:pPr>
      <w:r w:rsidRPr="00BA1212">
        <w:rPr>
          <w:rFonts w:ascii="Arial" w:hAnsi="Arial" w:cs="Arial"/>
          <w:b/>
        </w:rPr>
        <w:t>Encargado</w:t>
      </w:r>
      <w:r w:rsidRPr="00BA1212">
        <w:rPr>
          <w:rFonts w:ascii="Arial" w:hAnsi="Arial" w:cs="Arial"/>
          <w:b/>
          <w:spacing w:val="-12"/>
        </w:rPr>
        <w:t xml:space="preserve"> </w:t>
      </w:r>
      <w:r w:rsidRPr="00BA1212">
        <w:rPr>
          <w:rFonts w:ascii="Arial" w:hAnsi="Arial" w:cs="Arial"/>
          <w:b/>
        </w:rPr>
        <w:t>del</w:t>
      </w:r>
      <w:r w:rsidRPr="00BA1212">
        <w:rPr>
          <w:rFonts w:ascii="Arial" w:hAnsi="Arial" w:cs="Arial"/>
          <w:b/>
          <w:spacing w:val="-13"/>
        </w:rPr>
        <w:t xml:space="preserve"> </w:t>
      </w:r>
      <w:r w:rsidRPr="00BA1212">
        <w:rPr>
          <w:rFonts w:ascii="Arial" w:hAnsi="Arial" w:cs="Arial"/>
          <w:b/>
        </w:rPr>
        <w:t>Tratamiento</w:t>
      </w:r>
      <w:r w:rsidRPr="00BA1212">
        <w:rPr>
          <w:rFonts w:ascii="Arial" w:hAnsi="Arial" w:cs="Arial"/>
          <w:b/>
          <w:spacing w:val="-14"/>
        </w:rPr>
        <w:t xml:space="preserve"> </w:t>
      </w:r>
      <w:r w:rsidRPr="00BA1212">
        <w:rPr>
          <w:rFonts w:ascii="Arial" w:hAnsi="Arial" w:cs="Arial"/>
          <w:b/>
        </w:rPr>
        <w:t>de</w:t>
      </w:r>
      <w:r w:rsidRPr="00BA1212">
        <w:rPr>
          <w:rFonts w:ascii="Arial" w:hAnsi="Arial" w:cs="Arial"/>
          <w:b/>
          <w:spacing w:val="-12"/>
        </w:rPr>
        <w:t xml:space="preserve"> </w:t>
      </w:r>
      <w:r w:rsidRPr="00BA1212">
        <w:rPr>
          <w:rFonts w:ascii="Arial" w:hAnsi="Arial" w:cs="Arial"/>
          <w:b/>
        </w:rPr>
        <w:t>Datos:</w:t>
      </w:r>
      <w:r w:rsidRPr="00BA1212">
        <w:rPr>
          <w:rFonts w:ascii="Arial" w:hAnsi="Arial" w:cs="Arial"/>
          <w:b/>
          <w:spacing w:val="-15"/>
        </w:rPr>
        <w:t xml:space="preserve"> </w:t>
      </w:r>
      <w:r w:rsidRPr="00BA1212">
        <w:rPr>
          <w:rFonts w:ascii="Arial" w:hAnsi="Arial" w:cs="Arial"/>
        </w:rPr>
        <w:t>Persona</w:t>
      </w:r>
      <w:r w:rsidRPr="00BA1212">
        <w:rPr>
          <w:rFonts w:ascii="Arial" w:hAnsi="Arial" w:cs="Arial"/>
          <w:spacing w:val="-11"/>
        </w:rPr>
        <w:t xml:space="preserve"> </w:t>
      </w:r>
      <w:r w:rsidRPr="00BA1212">
        <w:rPr>
          <w:rFonts w:ascii="Arial" w:hAnsi="Arial" w:cs="Arial"/>
        </w:rPr>
        <w:t>natural</w:t>
      </w:r>
      <w:r w:rsidRPr="00BA1212">
        <w:rPr>
          <w:rFonts w:ascii="Arial" w:hAnsi="Arial" w:cs="Arial"/>
          <w:spacing w:val="-14"/>
        </w:rPr>
        <w:t xml:space="preserve"> </w:t>
      </w:r>
      <w:r w:rsidRPr="00BA1212">
        <w:rPr>
          <w:rFonts w:ascii="Arial" w:hAnsi="Arial" w:cs="Arial"/>
        </w:rPr>
        <w:t>o</w:t>
      </w:r>
      <w:r w:rsidRPr="00BA1212">
        <w:rPr>
          <w:rFonts w:ascii="Arial" w:hAnsi="Arial" w:cs="Arial"/>
          <w:spacing w:val="-10"/>
        </w:rPr>
        <w:t xml:space="preserve"> </w:t>
      </w:r>
      <w:r w:rsidRPr="00BA1212">
        <w:rPr>
          <w:rFonts w:ascii="Arial" w:hAnsi="Arial" w:cs="Arial"/>
        </w:rPr>
        <w:t>jurídica,</w:t>
      </w:r>
      <w:r w:rsidRPr="00BA1212">
        <w:rPr>
          <w:rFonts w:ascii="Arial" w:hAnsi="Arial" w:cs="Arial"/>
          <w:spacing w:val="-10"/>
        </w:rPr>
        <w:t xml:space="preserve"> </w:t>
      </w:r>
      <w:r w:rsidRPr="00BA1212">
        <w:rPr>
          <w:rFonts w:ascii="Arial" w:hAnsi="Arial" w:cs="Arial"/>
        </w:rPr>
        <w:t>pública</w:t>
      </w:r>
      <w:r w:rsidRPr="00BA1212">
        <w:rPr>
          <w:rFonts w:ascii="Arial" w:hAnsi="Arial" w:cs="Arial"/>
          <w:spacing w:val="-14"/>
        </w:rPr>
        <w:t xml:space="preserve"> </w:t>
      </w:r>
      <w:r w:rsidRPr="00BA1212">
        <w:rPr>
          <w:rFonts w:ascii="Arial" w:hAnsi="Arial" w:cs="Arial"/>
        </w:rPr>
        <w:t>o</w:t>
      </w:r>
      <w:r w:rsidRPr="00BA1212">
        <w:rPr>
          <w:rFonts w:ascii="Arial" w:hAnsi="Arial" w:cs="Arial"/>
          <w:spacing w:val="-13"/>
        </w:rPr>
        <w:t xml:space="preserve"> </w:t>
      </w:r>
      <w:r w:rsidRPr="00BA1212">
        <w:rPr>
          <w:rFonts w:ascii="Arial" w:hAnsi="Arial" w:cs="Arial"/>
        </w:rPr>
        <w:t>privada,</w:t>
      </w:r>
      <w:r w:rsidRPr="00BA1212">
        <w:rPr>
          <w:rFonts w:ascii="Arial" w:hAnsi="Arial" w:cs="Arial"/>
          <w:spacing w:val="-10"/>
        </w:rPr>
        <w:t xml:space="preserve"> </w:t>
      </w:r>
      <w:r w:rsidRPr="00BA1212">
        <w:rPr>
          <w:rFonts w:ascii="Arial" w:hAnsi="Arial" w:cs="Arial"/>
        </w:rPr>
        <w:t>que</w:t>
      </w:r>
      <w:r w:rsidRPr="00BA1212">
        <w:rPr>
          <w:rFonts w:ascii="Arial" w:hAnsi="Arial" w:cs="Arial"/>
          <w:spacing w:val="-13"/>
        </w:rPr>
        <w:t xml:space="preserve"> </w:t>
      </w:r>
      <w:r w:rsidRPr="00BA1212">
        <w:rPr>
          <w:rFonts w:ascii="Arial" w:hAnsi="Arial" w:cs="Arial"/>
        </w:rPr>
        <w:t>por</w:t>
      </w:r>
      <w:r w:rsidRPr="00BA1212">
        <w:rPr>
          <w:rFonts w:ascii="Arial" w:hAnsi="Arial" w:cs="Arial"/>
          <w:spacing w:val="-13"/>
        </w:rPr>
        <w:t xml:space="preserve"> </w:t>
      </w:r>
      <w:r w:rsidRPr="00BA1212">
        <w:rPr>
          <w:rFonts w:ascii="Arial" w:hAnsi="Arial" w:cs="Arial"/>
        </w:rPr>
        <w:t>sí</w:t>
      </w:r>
      <w:r w:rsidRPr="00BA1212">
        <w:rPr>
          <w:rFonts w:ascii="Arial" w:hAnsi="Arial" w:cs="Arial"/>
          <w:spacing w:val="-16"/>
        </w:rPr>
        <w:t xml:space="preserve"> </w:t>
      </w:r>
      <w:r w:rsidRPr="00BA1212">
        <w:rPr>
          <w:rFonts w:ascii="Arial" w:hAnsi="Arial" w:cs="Arial"/>
        </w:rPr>
        <w:t xml:space="preserve">misma o en asocio con otros, realice el Tratamiento de datos personales por cuenta del Responsable </w:t>
      </w:r>
      <w:r w:rsidRPr="00BA1212">
        <w:rPr>
          <w:rFonts w:ascii="Arial" w:hAnsi="Arial" w:cs="Arial"/>
          <w:spacing w:val="-2"/>
        </w:rPr>
        <w:t xml:space="preserve">del </w:t>
      </w:r>
      <w:r w:rsidRPr="00BA1212">
        <w:rPr>
          <w:rFonts w:ascii="Arial" w:hAnsi="Arial" w:cs="Arial"/>
        </w:rPr>
        <w:t>Tratamiento. (Ley 1581 de 2012, art</w:t>
      </w:r>
      <w:r w:rsidRPr="00BA1212">
        <w:rPr>
          <w:rFonts w:ascii="Arial" w:hAnsi="Arial" w:cs="Arial"/>
          <w:spacing w:val="-13"/>
        </w:rPr>
        <w:t xml:space="preserve"> </w:t>
      </w:r>
      <w:r w:rsidRPr="00BA1212">
        <w:rPr>
          <w:rFonts w:ascii="Arial" w:hAnsi="Arial" w:cs="Arial"/>
        </w:rPr>
        <w:t>3)</w:t>
      </w:r>
    </w:p>
    <w:p w:rsidR="00E0216C" w:rsidRPr="00BA1212" w:rsidRDefault="00E0216C" w:rsidP="00E0216C">
      <w:pPr>
        <w:spacing w:before="160" w:line="256" w:lineRule="auto"/>
        <w:ind w:left="402" w:right="777"/>
        <w:jc w:val="both"/>
        <w:rPr>
          <w:rFonts w:ascii="Arial" w:hAnsi="Arial" w:cs="Arial"/>
        </w:rPr>
      </w:pPr>
      <w:r w:rsidRPr="00BA1212">
        <w:rPr>
          <w:rFonts w:ascii="Arial" w:hAnsi="Arial" w:cs="Arial"/>
          <w:b/>
        </w:rPr>
        <w:t>Gestión de incidentes de seguridad de la información</w:t>
      </w:r>
      <w:r w:rsidRPr="00BA1212">
        <w:rPr>
          <w:rFonts w:ascii="Arial" w:hAnsi="Arial" w:cs="Arial"/>
        </w:rPr>
        <w:t>: Procesos para detectar, reportar, evaluar, responder, tratar y aprender de los incidentes de seguridad de la información. (ISO/IEC 27000).</w:t>
      </w:r>
    </w:p>
    <w:p w:rsidR="00E0216C" w:rsidRPr="00BA1212" w:rsidRDefault="00E0216C" w:rsidP="00E0216C">
      <w:pPr>
        <w:pStyle w:val="Textoindependiente"/>
        <w:spacing w:before="164" w:line="259" w:lineRule="auto"/>
        <w:ind w:left="402" w:right="775"/>
        <w:jc w:val="both"/>
        <w:rPr>
          <w:rFonts w:ascii="Arial" w:hAnsi="Arial" w:cs="Arial"/>
        </w:rPr>
      </w:pPr>
      <w:r w:rsidRPr="00BA1212">
        <w:rPr>
          <w:rFonts w:ascii="Arial" w:hAnsi="Arial" w:cs="Arial"/>
          <w:b/>
        </w:rPr>
        <w:t xml:space="preserve">Información Pública Clasificada: </w:t>
      </w:r>
      <w:r w:rsidRPr="00BA1212">
        <w:rPr>
          <w:rFonts w:ascii="Arial" w:hAnsi="Arial" w:cs="Arial"/>
        </w:rPr>
        <w:t>Es aquella información que estando en poder o custodia de un sujeto</w:t>
      </w:r>
      <w:r w:rsidRPr="00BA1212">
        <w:rPr>
          <w:rFonts w:ascii="Arial" w:hAnsi="Arial" w:cs="Arial"/>
          <w:spacing w:val="-5"/>
        </w:rPr>
        <w:t xml:space="preserve"> </w:t>
      </w:r>
      <w:r w:rsidRPr="00BA1212">
        <w:rPr>
          <w:rFonts w:ascii="Arial" w:hAnsi="Arial" w:cs="Arial"/>
        </w:rPr>
        <w:t>obligado</w:t>
      </w:r>
      <w:r w:rsidRPr="00BA1212">
        <w:rPr>
          <w:rFonts w:ascii="Arial" w:hAnsi="Arial" w:cs="Arial"/>
          <w:spacing w:val="-4"/>
        </w:rPr>
        <w:t xml:space="preserve"> </w:t>
      </w:r>
      <w:r w:rsidRPr="00BA1212">
        <w:rPr>
          <w:rFonts w:ascii="Arial" w:hAnsi="Arial" w:cs="Arial"/>
        </w:rPr>
        <w:t>en</w:t>
      </w:r>
      <w:r w:rsidRPr="00BA1212">
        <w:rPr>
          <w:rFonts w:ascii="Arial" w:hAnsi="Arial" w:cs="Arial"/>
          <w:spacing w:val="-5"/>
        </w:rPr>
        <w:t xml:space="preserve"> </w:t>
      </w:r>
      <w:r w:rsidRPr="00BA1212">
        <w:rPr>
          <w:rFonts w:ascii="Arial" w:hAnsi="Arial" w:cs="Arial"/>
        </w:rPr>
        <w:t>su</w:t>
      </w:r>
      <w:r w:rsidRPr="00BA1212">
        <w:rPr>
          <w:rFonts w:ascii="Arial" w:hAnsi="Arial" w:cs="Arial"/>
          <w:spacing w:val="-4"/>
        </w:rPr>
        <w:t xml:space="preserve"> </w:t>
      </w:r>
      <w:r w:rsidRPr="00BA1212">
        <w:rPr>
          <w:rFonts w:ascii="Arial" w:hAnsi="Arial" w:cs="Arial"/>
        </w:rPr>
        <w:t>calidad</w:t>
      </w:r>
      <w:r w:rsidRPr="00BA1212">
        <w:rPr>
          <w:rFonts w:ascii="Arial" w:hAnsi="Arial" w:cs="Arial"/>
          <w:spacing w:val="-2"/>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tal,</w:t>
      </w:r>
      <w:r w:rsidRPr="00BA1212">
        <w:rPr>
          <w:rFonts w:ascii="Arial" w:hAnsi="Arial" w:cs="Arial"/>
          <w:spacing w:val="-5"/>
        </w:rPr>
        <w:t xml:space="preserve"> </w:t>
      </w:r>
      <w:r w:rsidRPr="00BA1212">
        <w:rPr>
          <w:rFonts w:ascii="Arial" w:hAnsi="Arial" w:cs="Arial"/>
        </w:rPr>
        <w:t>pertenece al</w:t>
      </w:r>
      <w:r w:rsidRPr="00BA1212">
        <w:rPr>
          <w:rFonts w:ascii="Arial" w:hAnsi="Arial" w:cs="Arial"/>
          <w:spacing w:val="-5"/>
        </w:rPr>
        <w:t xml:space="preserve"> </w:t>
      </w:r>
      <w:r w:rsidRPr="00BA1212">
        <w:rPr>
          <w:rFonts w:ascii="Arial" w:hAnsi="Arial" w:cs="Arial"/>
        </w:rPr>
        <w:t>ámbito</w:t>
      </w:r>
      <w:r w:rsidRPr="00BA1212">
        <w:rPr>
          <w:rFonts w:ascii="Arial" w:hAnsi="Arial" w:cs="Arial"/>
          <w:spacing w:val="-2"/>
        </w:rPr>
        <w:t xml:space="preserve"> </w:t>
      </w:r>
      <w:r w:rsidRPr="00BA1212">
        <w:rPr>
          <w:rFonts w:ascii="Arial" w:hAnsi="Arial" w:cs="Arial"/>
        </w:rPr>
        <w:t>propio,</w:t>
      </w:r>
      <w:r w:rsidRPr="00BA1212">
        <w:rPr>
          <w:rFonts w:ascii="Arial" w:hAnsi="Arial" w:cs="Arial"/>
          <w:spacing w:val="-2"/>
        </w:rPr>
        <w:t xml:space="preserve"> </w:t>
      </w:r>
      <w:r w:rsidRPr="00BA1212">
        <w:rPr>
          <w:rFonts w:ascii="Arial" w:hAnsi="Arial" w:cs="Arial"/>
        </w:rPr>
        <w:t>particular</w:t>
      </w:r>
      <w:r w:rsidRPr="00BA1212">
        <w:rPr>
          <w:rFonts w:ascii="Arial" w:hAnsi="Arial" w:cs="Arial"/>
          <w:spacing w:val="-5"/>
        </w:rPr>
        <w:t xml:space="preserve"> </w:t>
      </w:r>
      <w:r w:rsidRPr="00BA1212">
        <w:rPr>
          <w:rFonts w:ascii="Arial" w:hAnsi="Arial" w:cs="Arial"/>
        </w:rPr>
        <w:t>y</w:t>
      </w:r>
      <w:r w:rsidRPr="00BA1212">
        <w:rPr>
          <w:rFonts w:ascii="Arial" w:hAnsi="Arial" w:cs="Arial"/>
          <w:spacing w:val="-2"/>
        </w:rPr>
        <w:t xml:space="preserve"> </w:t>
      </w:r>
      <w:r w:rsidRPr="00BA1212">
        <w:rPr>
          <w:rFonts w:ascii="Arial" w:hAnsi="Arial" w:cs="Arial"/>
        </w:rPr>
        <w:t>privado</w:t>
      </w:r>
      <w:r w:rsidRPr="00BA1212">
        <w:rPr>
          <w:rFonts w:ascii="Arial" w:hAnsi="Arial" w:cs="Arial"/>
          <w:spacing w:val="-3"/>
        </w:rPr>
        <w:t xml:space="preserve"> </w:t>
      </w:r>
      <w:r w:rsidRPr="00BA1212">
        <w:rPr>
          <w:rFonts w:ascii="Arial" w:hAnsi="Arial" w:cs="Arial"/>
        </w:rPr>
        <w:t>o</w:t>
      </w:r>
      <w:r w:rsidRPr="00BA1212">
        <w:rPr>
          <w:rFonts w:ascii="Arial" w:hAnsi="Arial" w:cs="Arial"/>
          <w:spacing w:val="-4"/>
        </w:rPr>
        <w:t xml:space="preserve"> </w:t>
      </w:r>
      <w:r w:rsidRPr="00BA1212">
        <w:rPr>
          <w:rFonts w:ascii="Arial" w:hAnsi="Arial" w:cs="Arial"/>
        </w:rPr>
        <w:t>semiprivado de</w:t>
      </w:r>
      <w:r w:rsidRPr="00BA1212">
        <w:rPr>
          <w:rFonts w:ascii="Arial" w:hAnsi="Arial" w:cs="Arial"/>
          <w:spacing w:val="-6"/>
        </w:rPr>
        <w:t xml:space="preserve"> </w:t>
      </w:r>
      <w:r w:rsidRPr="00BA1212">
        <w:rPr>
          <w:rFonts w:ascii="Arial" w:hAnsi="Arial" w:cs="Arial"/>
        </w:rPr>
        <w:t>una</w:t>
      </w:r>
      <w:r w:rsidRPr="00BA1212">
        <w:rPr>
          <w:rFonts w:ascii="Arial" w:hAnsi="Arial" w:cs="Arial"/>
          <w:spacing w:val="-6"/>
        </w:rPr>
        <w:t xml:space="preserve"> </w:t>
      </w:r>
      <w:r w:rsidRPr="00BA1212">
        <w:rPr>
          <w:rFonts w:ascii="Arial" w:hAnsi="Arial" w:cs="Arial"/>
        </w:rPr>
        <w:t>persona</w:t>
      </w:r>
      <w:r w:rsidRPr="00BA1212">
        <w:rPr>
          <w:rFonts w:ascii="Arial" w:hAnsi="Arial" w:cs="Arial"/>
          <w:spacing w:val="-6"/>
        </w:rPr>
        <w:t xml:space="preserve"> </w:t>
      </w:r>
      <w:r w:rsidRPr="00BA1212">
        <w:rPr>
          <w:rFonts w:ascii="Arial" w:hAnsi="Arial" w:cs="Arial"/>
        </w:rPr>
        <w:t>natural</w:t>
      </w:r>
      <w:r w:rsidRPr="00BA1212">
        <w:rPr>
          <w:rFonts w:ascii="Arial" w:hAnsi="Arial" w:cs="Arial"/>
          <w:spacing w:val="-9"/>
        </w:rPr>
        <w:t xml:space="preserve"> </w:t>
      </w:r>
      <w:r w:rsidRPr="00BA1212">
        <w:rPr>
          <w:rFonts w:ascii="Arial" w:hAnsi="Arial" w:cs="Arial"/>
        </w:rPr>
        <w:t>o</w:t>
      </w:r>
      <w:r w:rsidRPr="00BA1212">
        <w:rPr>
          <w:rFonts w:ascii="Arial" w:hAnsi="Arial" w:cs="Arial"/>
          <w:spacing w:val="-4"/>
        </w:rPr>
        <w:t xml:space="preserve"> </w:t>
      </w:r>
      <w:r w:rsidRPr="00BA1212">
        <w:rPr>
          <w:rFonts w:ascii="Arial" w:hAnsi="Arial" w:cs="Arial"/>
        </w:rPr>
        <w:t>jurídica</w:t>
      </w:r>
      <w:r w:rsidRPr="00BA1212">
        <w:rPr>
          <w:rFonts w:ascii="Arial" w:hAnsi="Arial" w:cs="Arial"/>
          <w:spacing w:val="-6"/>
        </w:rPr>
        <w:t xml:space="preserve"> </w:t>
      </w:r>
      <w:r w:rsidRPr="00BA1212">
        <w:rPr>
          <w:rFonts w:ascii="Arial" w:hAnsi="Arial" w:cs="Arial"/>
        </w:rPr>
        <w:t>por</w:t>
      </w:r>
      <w:r w:rsidRPr="00BA1212">
        <w:rPr>
          <w:rFonts w:ascii="Arial" w:hAnsi="Arial" w:cs="Arial"/>
          <w:spacing w:val="-6"/>
        </w:rPr>
        <w:t xml:space="preserve"> </w:t>
      </w:r>
      <w:r w:rsidRPr="00BA1212">
        <w:rPr>
          <w:rFonts w:ascii="Arial" w:hAnsi="Arial" w:cs="Arial"/>
        </w:rPr>
        <w:t>lo</w:t>
      </w:r>
      <w:r w:rsidRPr="00BA1212">
        <w:rPr>
          <w:rFonts w:ascii="Arial" w:hAnsi="Arial" w:cs="Arial"/>
          <w:spacing w:val="-4"/>
        </w:rPr>
        <w:t xml:space="preserve"> </w:t>
      </w:r>
      <w:r w:rsidRPr="00BA1212">
        <w:rPr>
          <w:rFonts w:ascii="Arial" w:hAnsi="Arial" w:cs="Arial"/>
        </w:rPr>
        <w:t>que</w:t>
      </w:r>
      <w:r w:rsidRPr="00BA1212">
        <w:rPr>
          <w:rFonts w:ascii="Arial" w:hAnsi="Arial" w:cs="Arial"/>
          <w:spacing w:val="-8"/>
        </w:rPr>
        <w:t xml:space="preserve"> </w:t>
      </w:r>
      <w:r w:rsidRPr="00BA1212">
        <w:rPr>
          <w:rFonts w:ascii="Arial" w:hAnsi="Arial" w:cs="Arial"/>
        </w:rPr>
        <w:t>su</w:t>
      </w:r>
      <w:r w:rsidRPr="00BA1212">
        <w:rPr>
          <w:rFonts w:ascii="Arial" w:hAnsi="Arial" w:cs="Arial"/>
          <w:spacing w:val="-6"/>
        </w:rPr>
        <w:t xml:space="preserve"> </w:t>
      </w:r>
      <w:r w:rsidRPr="00BA1212">
        <w:rPr>
          <w:rFonts w:ascii="Arial" w:hAnsi="Arial" w:cs="Arial"/>
        </w:rPr>
        <w:t>acceso</w:t>
      </w:r>
      <w:r w:rsidRPr="00BA1212">
        <w:rPr>
          <w:rFonts w:ascii="Arial" w:hAnsi="Arial" w:cs="Arial"/>
          <w:spacing w:val="-7"/>
        </w:rPr>
        <w:t xml:space="preserve"> </w:t>
      </w:r>
      <w:r w:rsidRPr="00BA1212">
        <w:rPr>
          <w:rFonts w:ascii="Arial" w:hAnsi="Arial" w:cs="Arial"/>
        </w:rPr>
        <w:t>podrá</w:t>
      </w:r>
      <w:r w:rsidRPr="00BA1212">
        <w:rPr>
          <w:rFonts w:ascii="Arial" w:hAnsi="Arial" w:cs="Arial"/>
          <w:spacing w:val="-6"/>
        </w:rPr>
        <w:t xml:space="preserve"> </w:t>
      </w:r>
      <w:r w:rsidRPr="00BA1212">
        <w:rPr>
          <w:rFonts w:ascii="Arial" w:hAnsi="Arial" w:cs="Arial"/>
        </w:rPr>
        <w:t>ser</w:t>
      </w:r>
      <w:r w:rsidRPr="00BA1212">
        <w:rPr>
          <w:rFonts w:ascii="Arial" w:hAnsi="Arial" w:cs="Arial"/>
          <w:spacing w:val="-8"/>
        </w:rPr>
        <w:t xml:space="preserve"> </w:t>
      </w:r>
      <w:r w:rsidRPr="00BA1212">
        <w:rPr>
          <w:rFonts w:ascii="Arial" w:hAnsi="Arial" w:cs="Arial"/>
        </w:rPr>
        <w:t>negado</w:t>
      </w:r>
      <w:r w:rsidRPr="00BA1212">
        <w:rPr>
          <w:rFonts w:ascii="Arial" w:hAnsi="Arial" w:cs="Arial"/>
          <w:spacing w:val="-7"/>
        </w:rPr>
        <w:t xml:space="preserve"> </w:t>
      </w:r>
      <w:r w:rsidRPr="00BA1212">
        <w:rPr>
          <w:rFonts w:ascii="Arial" w:hAnsi="Arial" w:cs="Arial"/>
        </w:rPr>
        <w:t>o</w:t>
      </w:r>
      <w:r w:rsidRPr="00BA1212">
        <w:rPr>
          <w:rFonts w:ascii="Arial" w:hAnsi="Arial" w:cs="Arial"/>
          <w:spacing w:val="-7"/>
        </w:rPr>
        <w:t xml:space="preserve"> </w:t>
      </w:r>
      <w:r w:rsidRPr="00BA1212">
        <w:rPr>
          <w:rFonts w:ascii="Arial" w:hAnsi="Arial" w:cs="Arial"/>
        </w:rPr>
        <w:t>exceptuado,</w:t>
      </w:r>
      <w:r w:rsidRPr="00BA1212">
        <w:rPr>
          <w:rFonts w:ascii="Arial" w:hAnsi="Arial" w:cs="Arial"/>
          <w:spacing w:val="-5"/>
        </w:rPr>
        <w:t xml:space="preserve"> </w:t>
      </w:r>
      <w:r w:rsidRPr="00BA1212">
        <w:rPr>
          <w:rFonts w:ascii="Arial" w:hAnsi="Arial" w:cs="Arial"/>
        </w:rPr>
        <w:t>siempre</w:t>
      </w:r>
      <w:r w:rsidRPr="00BA1212">
        <w:rPr>
          <w:rFonts w:ascii="Arial" w:hAnsi="Arial" w:cs="Arial"/>
          <w:spacing w:val="-8"/>
        </w:rPr>
        <w:t xml:space="preserve"> </w:t>
      </w:r>
      <w:r w:rsidRPr="00BA1212">
        <w:rPr>
          <w:rFonts w:ascii="Arial" w:hAnsi="Arial" w:cs="Arial"/>
        </w:rPr>
        <w:t>que se trate de las circunstancias legítimas y necesarias y los derechos particulares o privados consagrados en el artículo 18 de la Ley 1712 de 2014. (Ley 1712 de 2014, art</w:t>
      </w:r>
      <w:r w:rsidRPr="00BA1212">
        <w:rPr>
          <w:rFonts w:ascii="Arial" w:hAnsi="Arial" w:cs="Arial"/>
          <w:spacing w:val="-23"/>
        </w:rPr>
        <w:t xml:space="preserve"> </w:t>
      </w:r>
      <w:r w:rsidRPr="00BA1212">
        <w:rPr>
          <w:rFonts w:ascii="Arial" w:hAnsi="Arial" w:cs="Arial"/>
        </w:rPr>
        <w:t>6)</w:t>
      </w:r>
    </w:p>
    <w:p w:rsidR="00E0216C" w:rsidRPr="00BA1212" w:rsidRDefault="00E0216C" w:rsidP="00E0216C">
      <w:pPr>
        <w:pStyle w:val="Textoindependiente"/>
        <w:spacing w:before="159" w:line="259" w:lineRule="auto"/>
        <w:ind w:left="402" w:right="775"/>
        <w:jc w:val="both"/>
        <w:rPr>
          <w:rFonts w:ascii="Arial" w:hAnsi="Arial" w:cs="Arial"/>
        </w:rPr>
      </w:pPr>
      <w:r w:rsidRPr="00BA1212">
        <w:rPr>
          <w:rFonts w:ascii="Arial" w:hAnsi="Arial" w:cs="Arial"/>
          <w:b/>
        </w:rPr>
        <w:t xml:space="preserve">Información Pública Reservada: </w:t>
      </w:r>
      <w:r w:rsidRPr="00BA1212">
        <w:rPr>
          <w:rFonts w:ascii="Arial" w:hAnsi="Arial" w:cs="Arial"/>
        </w:rPr>
        <w:t>Es aquella información que estando en poder o custodia de un sujeto obligado en su calidad de tal, es exceptuada de acceso a la ciudadanía por daño a intereses públicos</w:t>
      </w:r>
      <w:r w:rsidRPr="00BA1212">
        <w:rPr>
          <w:rFonts w:ascii="Arial" w:hAnsi="Arial" w:cs="Arial"/>
          <w:spacing w:val="-9"/>
        </w:rPr>
        <w:t xml:space="preserve"> </w:t>
      </w:r>
      <w:r w:rsidRPr="00BA1212">
        <w:rPr>
          <w:rFonts w:ascii="Arial" w:hAnsi="Arial" w:cs="Arial"/>
        </w:rPr>
        <w:t>y</w:t>
      </w:r>
      <w:r w:rsidRPr="00BA1212">
        <w:rPr>
          <w:rFonts w:ascii="Arial" w:hAnsi="Arial" w:cs="Arial"/>
          <w:spacing w:val="-7"/>
        </w:rPr>
        <w:t xml:space="preserve"> </w:t>
      </w:r>
      <w:r w:rsidRPr="00BA1212">
        <w:rPr>
          <w:rFonts w:ascii="Arial" w:hAnsi="Arial" w:cs="Arial"/>
        </w:rPr>
        <w:t>bajo</w:t>
      </w:r>
      <w:r w:rsidRPr="00BA1212">
        <w:rPr>
          <w:rFonts w:ascii="Arial" w:hAnsi="Arial" w:cs="Arial"/>
          <w:spacing w:val="-8"/>
        </w:rPr>
        <w:t xml:space="preserve"> </w:t>
      </w:r>
      <w:r w:rsidRPr="00BA1212">
        <w:rPr>
          <w:rFonts w:ascii="Arial" w:hAnsi="Arial" w:cs="Arial"/>
        </w:rPr>
        <w:t>cumplimiento</w:t>
      </w:r>
      <w:r w:rsidRPr="00BA1212">
        <w:rPr>
          <w:rFonts w:ascii="Arial" w:hAnsi="Arial" w:cs="Arial"/>
          <w:spacing w:val="-6"/>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la</w:t>
      </w:r>
      <w:r w:rsidRPr="00BA1212">
        <w:rPr>
          <w:rFonts w:ascii="Arial" w:hAnsi="Arial" w:cs="Arial"/>
          <w:spacing w:val="-9"/>
        </w:rPr>
        <w:t xml:space="preserve"> </w:t>
      </w:r>
      <w:r w:rsidRPr="00BA1212">
        <w:rPr>
          <w:rFonts w:ascii="Arial" w:hAnsi="Arial" w:cs="Arial"/>
        </w:rPr>
        <w:t>totalidad</w:t>
      </w:r>
      <w:r w:rsidRPr="00BA1212">
        <w:rPr>
          <w:rFonts w:ascii="Arial" w:hAnsi="Arial" w:cs="Arial"/>
          <w:spacing w:val="-9"/>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los</w:t>
      </w:r>
      <w:r w:rsidRPr="00BA1212">
        <w:rPr>
          <w:rFonts w:ascii="Arial" w:hAnsi="Arial" w:cs="Arial"/>
          <w:spacing w:val="-9"/>
        </w:rPr>
        <w:t xml:space="preserve"> </w:t>
      </w:r>
      <w:r w:rsidRPr="00BA1212">
        <w:rPr>
          <w:rFonts w:ascii="Arial" w:hAnsi="Arial" w:cs="Arial"/>
        </w:rPr>
        <w:t>requisitos</w:t>
      </w:r>
      <w:r w:rsidRPr="00BA1212">
        <w:rPr>
          <w:rFonts w:ascii="Arial" w:hAnsi="Arial" w:cs="Arial"/>
          <w:spacing w:val="-8"/>
        </w:rPr>
        <w:t xml:space="preserve"> </w:t>
      </w:r>
      <w:r w:rsidRPr="00BA1212">
        <w:rPr>
          <w:rFonts w:ascii="Arial" w:hAnsi="Arial" w:cs="Arial"/>
        </w:rPr>
        <w:t>consagrados</w:t>
      </w:r>
      <w:r w:rsidRPr="00BA1212">
        <w:rPr>
          <w:rFonts w:ascii="Arial" w:hAnsi="Arial" w:cs="Arial"/>
          <w:spacing w:val="-8"/>
        </w:rPr>
        <w:t xml:space="preserve"> </w:t>
      </w:r>
      <w:r w:rsidRPr="00BA1212">
        <w:rPr>
          <w:rFonts w:ascii="Arial" w:hAnsi="Arial" w:cs="Arial"/>
        </w:rPr>
        <w:t>en</w:t>
      </w:r>
      <w:r w:rsidRPr="00BA1212">
        <w:rPr>
          <w:rFonts w:ascii="Arial" w:hAnsi="Arial" w:cs="Arial"/>
          <w:spacing w:val="-11"/>
        </w:rPr>
        <w:t xml:space="preserve"> </w:t>
      </w:r>
      <w:r w:rsidRPr="00BA1212">
        <w:rPr>
          <w:rFonts w:ascii="Arial" w:hAnsi="Arial" w:cs="Arial"/>
        </w:rPr>
        <w:t>el</w:t>
      </w:r>
      <w:r w:rsidRPr="00BA1212">
        <w:rPr>
          <w:rFonts w:ascii="Arial" w:hAnsi="Arial" w:cs="Arial"/>
          <w:spacing w:val="-8"/>
        </w:rPr>
        <w:t xml:space="preserve"> </w:t>
      </w:r>
      <w:r w:rsidRPr="00BA1212">
        <w:rPr>
          <w:rFonts w:ascii="Arial" w:hAnsi="Arial" w:cs="Arial"/>
        </w:rPr>
        <w:t>artículo</w:t>
      </w:r>
      <w:r w:rsidRPr="00BA1212">
        <w:rPr>
          <w:rFonts w:ascii="Arial" w:hAnsi="Arial" w:cs="Arial"/>
          <w:spacing w:val="-9"/>
        </w:rPr>
        <w:t xml:space="preserve"> </w:t>
      </w:r>
      <w:r w:rsidRPr="00BA1212">
        <w:rPr>
          <w:rFonts w:ascii="Arial" w:hAnsi="Arial" w:cs="Arial"/>
        </w:rPr>
        <w:t>19</w:t>
      </w:r>
      <w:r w:rsidRPr="00BA1212">
        <w:rPr>
          <w:rFonts w:ascii="Arial" w:hAnsi="Arial" w:cs="Arial"/>
          <w:spacing w:val="-7"/>
        </w:rPr>
        <w:t xml:space="preserve"> </w:t>
      </w:r>
      <w:r w:rsidRPr="00BA1212">
        <w:rPr>
          <w:rFonts w:ascii="Arial" w:hAnsi="Arial" w:cs="Arial"/>
        </w:rPr>
        <w:t>de</w:t>
      </w:r>
      <w:r w:rsidRPr="00BA1212">
        <w:rPr>
          <w:rFonts w:ascii="Arial" w:hAnsi="Arial" w:cs="Arial"/>
          <w:spacing w:val="-8"/>
        </w:rPr>
        <w:t xml:space="preserve"> </w:t>
      </w:r>
      <w:r w:rsidRPr="00BA1212">
        <w:rPr>
          <w:rFonts w:ascii="Arial" w:hAnsi="Arial" w:cs="Arial"/>
        </w:rPr>
        <w:t>la</w:t>
      </w:r>
      <w:r w:rsidRPr="00BA1212">
        <w:rPr>
          <w:rFonts w:ascii="Arial" w:hAnsi="Arial" w:cs="Arial"/>
          <w:spacing w:val="-8"/>
        </w:rPr>
        <w:t xml:space="preserve"> </w:t>
      </w:r>
      <w:r w:rsidRPr="00BA1212">
        <w:rPr>
          <w:rFonts w:ascii="Arial" w:hAnsi="Arial" w:cs="Arial"/>
        </w:rPr>
        <w:t>Ley 1712 de 2014. (Ley 1712 de 2014, art</w:t>
      </w:r>
      <w:r w:rsidRPr="00BA1212">
        <w:rPr>
          <w:rFonts w:ascii="Arial" w:hAnsi="Arial" w:cs="Arial"/>
          <w:spacing w:val="-1"/>
        </w:rPr>
        <w:t xml:space="preserve"> </w:t>
      </w:r>
      <w:r w:rsidRPr="00BA1212">
        <w:rPr>
          <w:rFonts w:ascii="Arial" w:hAnsi="Arial" w:cs="Arial"/>
        </w:rPr>
        <w:t>6)</w:t>
      </w:r>
    </w:p>
    <w:p w:rsidR="00E0216C" w:rsidRPr="00BA1212" w:rsidRDefault="00E0216C" w:rsidP="00E0216C">
      <w:pPr>
        <w:spacing w:before="160"/>
        <w:ind w:left="402"/>
        <w:jc w:val="both"/>
        <w:rPr>
          <w:rFonts w:ascii="Arial" w:hAnsi="Arial" w:cs="Arial"/>
        </w:rPr>
      </w:pPr>
      <w:r w:rsidRPr="00BA1212">
        <w:rPr>
          <w:rFonts w:ascii="Arial" w:hAnsi="Arial" w:cs="Arial"/>
          <w:b/>
        </w:rPr>
        <w:t xml:space="preserve">Ley de Habeas Data: </w:t>
      </w:r>
      <w:r w:rsidRPr="00BA1212">
        <w:rPr>
          <w:rFonts w:ascii="Arial" w:hAnsi="Arial" w:cs="Arial"/>
        </w:rPr>
        <w:t>Se refiere a la Ley Estatutaria 1266 de 2008.</w:t>
      </w:r>
    </w:p>
    <w:p w:rsidR="00E0216C" w:rsidRPr="00BA1212" w:rsidRDefault="00E0216C" w:rsidP="00E0216C">
      <w:pPr>
        <w:spacing w:before="180" w:line="259" w:lineRule="auto"/>
        <w:ind w:left="402" w:right="778"/>
        <w:jc w:val="both"/>
        <w:rPr>
          <w:rFonts w:ascii="Arial" w:hAnsi="Arial" w:cs="Arial"/>
        </w:rPr>
      </w:pPr>
      <w:r w:rsidRPr="00BA1212">
        <w:rPr>
          <w:rFonts w:ascii="Arial" w:hAnsi="Arial" w:cs="Arial"/>
          <w:b/>
        </w:rPr>
        <w:t xml:space="preserve">Ley de Transparencia y Acceso a la Información Pública: </w:t>
      </w:r>
      <w:r w:rsidRPr="00BA1212">
        <w:rPr>
          <w:rFonts w:ascii="Arial" w:hAnsi="Arial" w:cs="Arial"/>
        </w:rPr>
        <w:t>Se refiere a la Ley Estatutaria 1712 de 2014.</w:t>
      </w:r>
    </w:p>
    <w:p w:rsidR="00E0216C" w:rsidRPr="00BA1212" w:rsidRDefault="00E0216C" w:rsidP="00E0216C">
      <w:pPr>
        <w:pStyle w:val="Textoindependiente"/>
        <w:spacing w:before="159" w:line="259" w:lineRule="auto"/>
        <w:ind w:left="402" w:right="777"/>
        <w:jc w:val="both"/>
        <w:rPr>
          <w:rFonts w:ascii="Arial" w:hAnsi="Arial" w:cs="Arial"/>
        </w:rPr>
      </w:pPr>
      <w:r w:rsidRPr="00BA1212">
        <w:rPr>
          <w:rFonts w:ascii="Arial" w:hAnsi="Arial" w:cs="Arial"/>
          <w:b/>
        </w:rPr>
        <w:t xml:space="preserve">Mecanismos de protección de datos personales: </w:t>
      </w:r>
      <w:r w:rsidRPr="00BA1212">
        <w:rPr>
          <w:rFonts w:ascii="Arial" w:hAnsi="Arial" w:cs="Arial"/>
        </w:rPr>
        <w:t xml:space="preserve">Lo constituyen las distintas alternativas con que cuentan las entidades destinatarias para ofrecer protección a los datos personales de los titulares tales como acceso controlado, </w:t>
      </w:r>
      <w:proofErr w:type="spellStart"/>
      <w:r w:rsidRPr="00BA1212">
        <w:rPr>
          <w:rFonts w:ascii="Arial" w:hAnsi="Arial" w:cs="Arial"/>
        </w:rPr>
        <w:t>anonimización</w:t>
      </w:r>
      <w:proofErr w:type="spellEnd"/>
      <w:r w:rsidRPr="00BA1212">
        <w:rPr>
          <w:rFonts w:ascii="Arial" w:hAnsi="Arial" w:cs="Arial"/>
        </w:rPr>
        <w:t xml:space="preserve"> o cifrado.</w:t>
      </w:r>
    </w:p>
    <w:p w:rsidR="00E0216C" w:rsidRPr="00BA1212" w:rsidRDefault="00E0216C" w:rsidP="00E0216C">
      <w:pPr>
        <w:pStyle w:val="Textoindependiente"/>
        <w:spacing w:before="160" w:line="259" w:lineRule="auto"/>
        <w:ind w:left="402" w:right="776"/>
        <w:jc w:val="both"/>
        <w:rPr>
          <w:rFonts w:ascii="Arial" w:hAnsi="Arial" w:cs="Arial"/>
        </w:rPr>
      </w:pPr>
      <w:r w:rsidRPr="00BA1212">
        <w:rPr>
          <w:rFonts w:ascii="Arial" w:hAnsi="Arial" w:cs="Arial"/>
          <w:b/>
        </w:rPr>
        <w:t xml:space="preserve">Plan de continuidad del negocio: </w:t>
      </w:r>
      <w:r w:rsidRPr="00BA1212">
        <w:rPr>
          <w:rFonts w:ascii="Arial" w:hAnsi="Arial" w:cs="Arial"/>
        </w:rPr>
        <w:t>Plan orientado a permitir la continuación de las principales funciones misionales o del negocio en el caso de un evento imprevisto que las ponga en peligro. (ISO/IEC 27000).</w:t>
      </w:r>
    </w:p>
    <w:p w:rsidR="00E0216C" w:rsidRPr="00BA1212" w:rsidRDefault="00E0216C" w:rsidP="00E0216C">
      <w:pPr>
        <w:pStyle w:val="Textoindependiente"/>
        <w:spacing w:before="159" w:line="259" w:lineRule="auto"/>
        <w:ind w:left="402" w:right="777"/>
        <w:jc w:val="both"/>
        <w:rPr>
          <w:rFonts w:ascii="Arial" w:hAnsi="Arial" w:cs="Arial"/>
        </w:rPr>
      </w:pPr>
      <w:r w:rsidRPr="00BA1212">
        <w:rPr>
          <w:rFonts w:ascii="Arial" w:hAnsi="Arial" w:cs="Arial"/>
          <w:b/>
        </w:rPr>
        <w:t xml:space="preserve">Plan de tratamiento de riesgos: </w:t>
      </w:r>
      <w:r w:rsidRPr="00BA1212">
        <w:rPr>
          <w:rFonts w:ascii="Arial" w:hAnsi="Arial" w:cs="Arial"/>
        </w:rPr>
        <w:t>Documento que define las acciones para gestionar los riesgos de seguridad de la información inaceptables e implantar los controles necesarios para proteger la misma. (ISO/IEC 27000).</w:t>
      </w:r>
    </w:p>
    <w:p w:rsidR="00E0216C" w:rsidRPr="00BA1212" w:rsidRDefault="00E0216C" w:rsidP="00E0216C">
      <w:pPr>
        <w:pStyle w:val="Textoindependiente"/>
        <w:spacing w:before="160" w:line="259" w:lineRule="auto"/>
        <w:ind w:left="402" w:right="773"/>
        <w:jc w:val="both"/>
        <w:rPr>
          <w:rFonts w:ascii="Arial" w:hAnsi="Arial" w:cs="Arial"/>
        </w:rPr>
      </w:pPr>
      <w:r w:rsidRPr="00BA1212">
        <w:rPr>
          <w:rFonts w:ascii="Arial" w:hAnsi="Arial" w:cs="Arial"/>
          <w:b/>
        </w:rPr>
        <w:t xml:space="preserve">Privacidad: </w:t>
      </w:r>
      <w:r w:rsidRPr="00BA1212">
        <w:rPr>
          <w:rFonts w:ascii="Arial" w:hAnsi="Arial" w:cs="Arial"/>
        </w:rPr>
        <w:t>En el contexto de este documento, por privacidad se entiende el derecho que tienen todos los titulares de la información en relación con la información que involucre datos personales y</w:t>
      </w:r>
      <w:r w:rsidRPr="00BA1212">
        <w:rPr>
          <w:rFonts w:ascii="Arial" w:hAnsi="Arial" w:cs="Arial"/>
          <w:spacing w:val="-5"/>
        </w:rPr>
        <w:t xml:space="preserve"> </w:t>
      </w:r>
      <w:r w:rsidRPr="00BA1212">
        <w:rPr>
          <w:rFonts w:ascii="Arial" w:hAnsi="Arial" w:cs="Arial"/>
        </w:rPr>
        <w:t>la</w:t>
      </w:r>
      <w:r w:rsidRPr="00BA1212">
        <w:rPr>
          <w:rFonts w:ascii="Arial" w:hAnsi="Arial" w:cs="Arial"/>
          <w:spacing w:val="-6"/>
        </w:rPr>
        <w:t xml:space="preserve"> </w:t>
      </w:r>
      <w:r w:rsidRPr="00BA1212">
        <w:rPr>
          <w:rFonts w:ascii="Arial" w:hAnsi="Arial" w:cs="Arial"/>
        </w:rPr>
        <w:t>información</w:t>
      </w:r>
      <w:r w:rsidRPr="00BA1212">
        <w:rPr>
          <w:rFonts w:ascii="Arial" w:hAnsi="Arial" w:cs="Arial"/>
          <w:spacing w:val="-5"/>
        </w:rPr>
        <w:t xml:space="preserve"> </w:t>
      </w:r>
      <w:r w:rsidRPr="00BA1212">
        <w:rPr>
          <w:rFonts w:ascii="Arial" w:hAnsi="Arial" w:cs="Arial"/>
        </w:rPr>
        <w:t>clasificada</w:t>
      </w:r>
      <w:r w:rsidRPr="00BA1212">
        <w:rPr>
          <w:rFonts w:ascii="Arial" w:hAnsi="Arial" w:cs="Arial"/>
          <w:spacing w:val="-8"/>
        </w:rPr>
        <w:t xml:space="preserve"> </w:t>
      </w:r>
      <w:r w:rsidRPr="00BA1212">
        <w:rPr>
          <w:rFonts w:ascii="Arial" w:hAnsi="Arial" w:cs="Arial"/>
        </w:rPr>
        <w:t>que</w:t>
      </w:r>
      <w:r w:rsidRPr="00BA1212">
        <w:rPr>
          <w:rFonts w:ascii="Arial" w:hAnsi="Arial" w:cs="Arial"/>
          <w:spacing w:val="-4"/>
        </w:rPr>
        <w:t xml:space="preserve"> </w:t>
      </w:r>
      <w:r w:rsidRPr="00BA1212">
        <w:rPr>
          <w:rFonts w:ascii="Arial" w:hAnsi="Arial" w:cs="Arial"/>
        </w:rPr>
        <w:t>estos</w:t>
      </w:r>
      <w:r w:rsidRPr="00BA1212">
        <w:rPr>
          <w:rFonts w:ascii="Arial" w:hAnsi="Arial" w:cs="Arial"/>
          <w:spacing w:val="-8"/>
        </w:rPr>
        <w:t xml:space="preserve"> </w:t>
      </w:r>
      <w:r w:rsidRPr="00BA1212">
        <w:rPr>
          <w:rFonts w:ascii="Arial" w:hAnsi="Arial" w:cs="Arial"/>
        </w:rPr>
        <w:t>hayan</w:t>
      </w:r>
      <w:r w:rsidRPr="00BA1212">
        <w:rPr>
          <w:rFonts w:ascii="Arial" w:hAnsi="Arial" w:cs="Arial"/>
          <w:spacing w:val="-8"/>
        </w:rPr>
        <w:t xml:space="preserve"> </w:t>
      </w:r>
      <w:r w:rsidRPr="00BA1212">
        <w:rPr>
          <w:rFonts w:ascii="Arial" w:hAnsi="Arial" w:cs="Arial"/>
        </w:rPr>
        <w:t>entregado</w:t>
      </w:r>
      <w:r w:rsidRPr="00BA1212">
        <w:rPr>
          <w:rFonts w:ascii="Arial" w:hAnsi="Arial" w:cs="Arial"/>
          <w:spacing w:val="-6"/>
        </w:rPr>
        <w:t xml:space="preserve"> </w:t>
      </w:r>
      <w:r w:rsidRPr="00BA1212">
        <w:rPr>
          <w:rFonts w:ascii="Arial" w:hAnsi="Arial" w:cs="Arial"/>
        </w:rPr>
        <w:t>o</w:t>
      </w:r>
      <w:r w:rsidRPr="00BA1212">
        <w:rPr>
          <w:rFonts w:ascii="Arial" w:hAnsi="Arial" w:cs="Arial"/>
          <w:spacing w:val="-7"/>
        </w:rPr>
        <w:t xml:space="preserve"> </w:t>
      </w:r>
      <w:r w:rsidRPr="00BA1212">
        <w:rPr>
          <w:rFonts w:ascii="Arial" w:hAnsi="Arial" w:cs="Arial"/>
        </w:rPr>
        <w:t>esté</w:t>
      </w:r>
      <w:r w:rsidRPr="00BA1212">
        <w:rPr>
          <w:rFonts w:ascii="Arial" w:hAnsi="Arial" w:cs="Arial"/>
          <w:spacing w:val="-6"/>
        </w:rPr>
        <w:t xml:space="preserve"> </w:t>
      </w:r>
      <w:r w:rsidRPr="00BA1212">
        <w:rPr>
          <w:rFonts w:ascii="Arial" w:hAnsi="Arial" w:cs="Arial"/>
        </w:rPr>
        <w:t>en</w:t>
      </w:r>
      <w:r w:rsidRPr="00BA1212">
        <w:rPr>
          <w:rFonts w:ascii="Arial" w:hAnsi="Arial" w:cs="Arial"/>
          <w:spacing w:val="-6"/>
        </w:rPr>
        <w:t xml:space="preserve"> </w:t>
      </w:r>
      <w:r w:rsidRPr="00BA1212">
        <w:rPr>
          <w:rFonts w:ascii="Arial" w:hAnsi="Arial" w:cs="Arial"/>
        </w:rPr>
        <w:t>poder</w:t>
      </w:r>
      <w:r w:rsidRPr="00BA1212">
        <w:rPr>
          <w:rFonts w:ascii="Arial" w:hAnsi="Arial" w:cs="Arial"/>
          <w:spacing w:val="-4"/>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la</w:t>
      </w:r>
      <w:r w:rsidRPr="00BA1212">
        <w:rPr>
          <w:rFonts w:ascii="Arial" w:hAnsi="Arial" w:cs="Arial"/>
          <w:spacing w:val="-6"/>
        </w:rPr>
        <w:t xml:space="preserve"> </w:t>
      </w:r>
      <w:r w:rsidRPr="00BA1212">
        <w:rPr>
          <w:rFonts w:ascii="Arial" w:hAnsi="Arial" w:cs="Arial"/>
        </w:rPr>
        <w:t>entidad</w:t>
      </w:r>
      <w:r w:rsidRPr="00BA1212">
        <w:rPr>
          <w:rFonts w:ascii="Arial" w:hAnsi="Arial" w:cs="Arial"/>
          <w:spacing w:val="-5"/>
        </w:rPr>
        <w:t xml:space="preserve"> </w:t>
      </w:r>
      <w:r w:rsidRPr="00BA1212">
        <w:rPr>
          <w:rFonts w:ascii="Arial" w:hAnsi="Arial" w:cs="Arial"/>
        </w:rPr>
        <w:t>en</w:t>
      </w:r>
      <w:r w:rsidRPr="00BA1212">
        <w:rPr>
          <w:rFonts w:ascii="Arial" w:hAnsi="Arial" w:cs="Arial"/>
          <w:spacing w:val="-6"/>
        </w:rPr>
        <w:t xml:space="preserve"> </w:t>
      </w:r>
      <w:r w:rsidRPr="00BA1212">
        <w:rPr>
          <w:rFonts w:ascii="Arial" w:hAnsi="Arial" w:cs="Arial"/>
        </w:rPr>
        <w:t>el</w:t>
      </w:r>
      <w:r w:rsidRPr="00BA1212">
        <w:rPr>
          <w:rFonts w:ascii="Arial" w:hAnsi="Arial" w:cs="Arial"/>
          <w:spacing w:val="-9"/>
        </w:rPr>
        <w:t xml:space="preserve"> </w:t>
      </w:r>
      <w:r w:rsidRPr="00BA1212">
        <w:rPr>
          <w:rFonts w:ascii="Arial" w:hAnsi="Arial" w:cs="Arial"/>
        </w:rPr>
        <w:t>marco</w:t>
      </w:r>
      <w:r w:rsidRPr="00BA1212">
        <w:rPr>
          <w:rFonts w:ascii="Arial" w:hAnsi="Arial" w:cs="Arial"/>
          <w:spacing w:val="-4"/>
        </w:rPr>
        <w:t xml:space="preserve"> </w:t>
      </w:r>
      <w:r w:rsidRPr="00BA1212">
        <w:rPr>
          <w:rFonts w:ascii="Arial" w:hAnsi="Arial" w:cs="Arial"/>
        </w:rPr>
        <w:t>de las</w:t>
      </w:r>
      <w:r w:rsidRPr="00BA1212">
        <w:rPr>
          <w:rFonts w:ascii="Arial" w:hAnsi="Arial" w:cs="Arial"/>
          <w:spacing w:val="-6"/>
        </w:rPr>
        <w:t xml:space="preserve"> </w:t>
      </w:r>
      <w:r w:rsidRPr="00BA1212">
        <w:rPr>
          <w:rFonts w:ascii="Arial" w:hAnsi="Arial" w:cs="Arial"/>
        </w:rPr>
        <w:t>funciones</w:t>
      </w:r>
      <w:r w:rsidRPr="00BA1212">
        <w:rPr>
          <w:rFonts w:ascii="Arial" w:hAnsi="Arial" w:cs="Arial"/>
          <w:spacing w:val="-7"/>
        </w:rPr>
        <w:t xml:space="preserve"> </w:t>
      </w:r>
      <w:r w:rsidRPr="00BA1212">
        <w:rPr>
          <w:rFonts w:ascii="Arial" w:hAnsi="Arial" w:cs="Arial"/>
        </w:rPr>
        <w:t>que</w:t>
      </w:r>
      <w:r w:rsidRPr="00BA1212">
        <w:rPr>
          <w:rFonts w:ascii="Arial" w:hAnsi="Arial" w:cs="Arial"/>
          <w:spacing w:val="-4"/>
        </w:rPr>
        <w:t xml:space="preserve"> </w:t>
      </w:r>
      <w:r w:rsidRPr="00BA1212">
        <w:rPr>
          <w:rFonts w:ascii="Arial" w:hAnsi="Arial" w:cs="Arial"/>
        </w:rPr>
        <w:t>a</w:t>
      </w:r>
      <w:r w:rsidRPr="00BA1212">
        <w:rPr>
          <w:rFonts w:ascii="Arial" w:hAnsi="Arial" w:cs="Arial"/>
          <w:spacing w:val="-8"/>
        </w:rPr>
        <w:t xml:space="preserve"> </w:t>
      </w:r>
      <w:r w:rsidRPr="00BA1212">
        <w:rPr>
          <w:rFonts w:ascii="Arial" w:hAnsi="Arial" w:cs="Arial"/>
        </w:rPr>
        <w:t>ella</w:t>
      </w:r>
      <w:r w:rsidRPr="00BA1212">
        <w:rPr>
          <w:rFonts w:ascii="Arial" w:hAnsi="Arial" w:cs="Arial"/>
          <w:spacing w:val="-6"/>
        </w:rPr>
        <w:t xml:space="preserve"> </w:t>
      </w:r>
      <w:r w:rsidRPr="00BA1212">
        <w:rPr>
          <w:rFonts w:ascii="Arial" w:hAnsi="Arial" w:cs="Arial"/>
        </w:rPr>
        <w:t>le</w:t>
      </w:r>
      <w:r w:rsidRPr="00BA1212">
        <w:rPr>
          <w:rFonts w:ascii="Arial" w:hAnsi="Arial" w:cs="Arial"/>
          <w:spacing w:val="-4"/>
        </w:rPr>
        <w:t xml:space="preserve"> </w:t>
      </w:r>
      <w:r w:rsidRPr="00BA1212">
        <w:rPr>
          <w:rFonts w:ascii="Arial" w:hAnsi="Arial" w:cs="Arial"/>
        </w:rPr>
        <w:t>compete</w:t>
      </w:r>
      <w:r w:rsidRPr="00BA1212">
        <w:rPr>
          <w:rFonts w:ascii="Arial" w:hAnsi="Arial" w:cs="Arial"/>
          <w:spacing w:val="-7"/>
        </w:rPr>
        <w:t xml:space="preserve"> </w:t>
      </w:r>
      <w:r w:rsidRPr="00BA1212">
        <w:rPr>
          <w:rFonts w:ascii="Arial" w:hAnsi="Arial" w:cs="Arial"/>
        </w:rPr>
        <w:t>realizar</w:t>
      </w:r>
      <w:r w:rsidRPr="00BA1212">
        <w:rPr>
          <w:rFonts w:ascii="Arial" w:hAnsi="Arial" w:cs="Arial"/>
          <w:spacing w:val="-8"/>
        </w:rPr>
        <w:t xml:space="preserve"> </w:t>
      </w:r>
      <w:r w:rsidRPr="00BA1212">
        <w:rPr>
          <w:rFonts w:ascii="Arial" w:hAnsi="Arial" w:cs="Arial"/>
        </w:rPr>
        <w:t>y</w:t>
      </w:r>
      <w:r w:rsidRPr="00BA1212">
        <w:rPr>
          <w:rFonts w:ascii="Arial" w:hAnsi="Arial" w:cs="Arial"/>
          <w:spacing w:val="-4"/>
        </w:rPr>
        <w:t xml:space="preserve"> </w:t>
      </w:r>
      <w:r w:rsidRPr="00BA1212">
        <w:rPr>
          <w:rFonts w:ascii="Arial" w:hAnsi="Arial" w:cs="Arial"/>
        </w:rPr>
        <w:t>que</w:t>
      </w:r>
      <w:r w:rsidRPr="00BA1212">
        <w:rPr>
          <w:rFonts w:ascii="Arial" w:hAnsi="Arial" w:cs="Arial"/>
          <w:spacing w:val="-7"/>
        </w:rPr>
        <w:t xml:space="preserve"> </w:t>
      </w:r>
      <w:r w:rsidRPr="00BA1212">
        <w:rPr>
          <w:rFonts w:ascii="Arial" w:hAnsi="Arial" w:cs="Arial"/>
        </w:rPr>
        <w:t>generan</w:t>
      </w:r>
      <w:r w:rsidRPr="00BA1212">
        <w:rPr>
          <w:rFonts w:ascii="Arial" w:hAnsi="Arial" w:cs="Arial"/>
          <w:spacing w:val="-6"/>
        </w:rPr>
        <w:t xml:space="preserve"> </w:t>
      </w:r>
      <w:r w:rsidRPr="00BA1212">
        <w:rPr>
          <w:rFonts w:ascii="Arial" w:hAnsi="Arial" w:cs="Arial"/>
        </w:rPr>
        <w:t>en</w:t>
      </w:r>
      <w:r w:rsidRPr="00BA1212">
        <w:rPr>
          <w:rFonts w:ascii="Arial" w:hAnsi="Arial" w:cs="Arial"/>
          <w:spacing w:val="-6"/>
        </w:rPr>
        <w:t xml:space="preserve"> </w:t>
      </w:r>
      <w:r w:rsidRPr="00BA1212">
        <w:rPr>
          <w:rFonts w:ascii="Arial" w:hAnsi="Arial" w:cs="Arial"/>
        </w:rPr>
        <w:t>las</w:t>
      </w:r>
      <w:r w:rsidRPr="00BA1212">
        <w:rPr>
          <w:rFonts w:ascii="Arial" w:hAnsi="Arial" w:cs="Arial"/>
          <w:spacing w:val="-8"/>
        </w:rPr>
        <w:t xml:space="preserve"> </w:t>
      </w:r>
      <w:r w:rsidRPr="00BA1212">
        <w:rPr>
          <w:rFonts w:ascii="Arial" w:hAnsi="Arial" w:cs="Arial"/>
        </w:rPr>
        <w:t>entidades</w:t>
      </w:r>
      <w:r w:rsidRPr="00BA1212">
        <w:rPr>
          <w:rFonts w:ascii="Arial" w:hAnsi="Arial" w:cs="Arial"/>
          <w:spacing w:val="-4"/>
        </w:rPr>
        <w:t xml:space="preserve"> </w:t>
      </w:r>
      <w:r w:rsidRPr="00BA1212">
        <w:rPr>
          <w:rFonts w:ascii="Arial" w:hAnsi="Arial" w:cs="Arial"/>
        </w:rPr>
        <w:t>destinatarias</w:t>
      </w:r>
      <w:r w:rsidRPr="00BA1212">
        <w:rPr>
          <w:rFonts w:ascii="Arial" w:hAnsi="Arial" w:cs="Arial"/>
          <w:spacing w:val="-6"/>
        </w:rPr>
        <w:t xml:space="preserve"> </w:t>
      </w:r>
      <w:r w:rsidRPr="00BA1212">
        <w:rPr>
          <w:rFonts w:ascii="Arial" w:hAnsi="Arial" w:cs="Arial"/>
        </w:rPr>
        <w:t>del</w:t>
      </w:r>
      <w:r w:rsidRPr="00BA1212">
        <w:rPr>
          <w:rFonts w:ascii="Arial" w:hAnsi="Arial" w:cs="Arial"/>
          <w:spacing w:val="-8"/>
        </w:rPr>
        <w:t xml:space="preserve"> </w:t>
      </w:r>
      <w:r w:rsidRPr="00BA1212">
        <w:rPr>
          <w:rFonts w:ascii="Arial" w:hAnsi="Arial" w:cs="Arial"/>
        </w:rPr>
        <w:t>Manual de GEL la correlativa obligación de proteger dicha información en observancia del marco legal vigente.</w:t>
      </w:r>
    </w:p>
    <w:p w:rsidR="00E0216C" w:rsidRPr="00BA1212" w:rsidRDefault="00E0216C" w:rsidP="00E0216C">
      <w:pPr>
        <w:spacing w:before="159" w:line="259" w:lineRule="auto"/>
        <w:ind w:left="402" w:right="777"/>
        <w:jc w:val="both"/>
        <w:rPr>
          <w:rFonts w:ascii="Arial" w:hAnsi="Arial" w:cs="Arial"/>
        </w:rPr>
      </w:pPr>
      <w:r w:rsidRPr="00BA1212">
        <w:rPr>
          <w:rFonts w:ascii="Arial" w:hAnsi="Arial" w:cs="Arial"/>
          <w:b/>
        </w:rPr>
        <w:t>Registro</w:t>
      </w:r>
      <w:r w:rsidRPr="00BA1212">
        <w:rPr>
          <w:rFonts w:ascii="Arial" w:hAnsi="Arial" w:cs="Arial"/>
          <w:b/>
          <w:spacing w:val="-12"/>
        </w:rPr>
        <w:t xml:space="preserve"> </w:t>
      </w:r>
      <w:r w:rsidRPr="00BA1212">
        <w:rPr>
          <w:rFonts w:ascii="Arial" w:hAnsi="Arial" w:cs="Arial"/>
          <w:b/>
        </w:rPr>
        <w:t>Nacional</w:t>
      </w:r>
      <w:r w:rsidRPr="00BA1212">
        <w:rPr>
          <w:rFonts w:ascii="Arial" w:hAnsi="Arial" w:cs="Arial"/>
          <w:b/>
          <w:spacing w:val="-8"/>
        </w:rPr>
        <w:t xml:space="preserve"> </w:t>
      </w:r>
      <w:r w:rsidRPr="00BA1212">
        <w:rPr>
          <w:rFonts w:ascii="Arial" w:hAnsi="Arial" w:cs="Arial"/>
          <w:b/>
        </w:rPr>
        <w:t>de</w:t>
      </w:r>
      <w:r w:rsidRPr="00BA1212">
        <w:rPr>
          <w:rFonts w:ascii="Arial" w:hAnsi="Arial" w:cs="Arial"/>
          <w:b/>
          <w:spacing w:val="-12"/>
        </w:rPr>
        <w:t xml:space="preserve"> </w:t>
      </w:r>
      <w:r w:rsidRPr="00BA1212">
        <w:rPr>
          <w:rFonts w:ascii="Arial" w:hAnsi="Arial" w:cs="Arial"/>
          <w:b/>
        </w:rPr>
        <w:t>Bases</w:t>
      </w:r>
      <w:r w:rsidRPr="00BA1212">
        <w:rPr>
          <w:rFonts w:ascii="Arial" w:hAnsi="Arial" w:cs="Arial"/>
          <w:b/>
          <w:spacing w:val="-11"/>
        </w:rPr>
        <w:t xml:space="preserve"> </w:t>
      </w:r>
      <w:r w:rsidRPr="00BA1212">
        <w:rPr>
          <w:rFonts w:ascii="Arial" w:hAnsi="Arial" w:cs="Arial"/>
          <w:b/>
        </w:rPr>
        <w:t>de</w:t>
      </w:r>
      <w:r w:rsidRPr="00BA1212">
        <w:rPr>
          <w:rFonts w:ascii="Arial" w:hAnsi="Arial" w:cs="Arial"/>
          <w:b/>
          <w:spacing w:val="-10"/>
        </w:rPr>
        <w:t xml:space="preserve"> </w:t>
      </w:r>
      <w:r w:rsidRPr="00BA1212">
        <w:rPr>
          <w:rFonts w:ascii="Arial" w:hAnsi="Arial" w:cs="Arial"/>
          <w:b/>
        </w:rPr>
        <w:t>Datos:</w:t>
      </w:r>
      <w:r w:rsidRPr="00BA1212">
        <w:rPr>
          <w:rFonts w:ascii="Arial" w:hAnsi="Arial" w:cs="Arial"/>
          <w:b/>
          <w:spacing w:val="-9"/>
        </w:rPr>
        <w:t xml:space="preserve"> </w:t>
      </w:r>
      <w:r w:rsidRPr="00BA1212">
        <w:rPr>
          <w:rFonts w:ascii="Arial" w:hAnsi="Arial" w:cs="Arial"/>
        </w:rPr>
        <w:t>Directorio</w:t>
      </w:r>
      <w:r w:rsidRPr="00BA1212">
        <w:rPr>
          <w:rFonts w:ascii="Arial" w:hAnsi="Arial" w:cs="Arial"/>
          <w:spacing w:val="-8"/>
        </w:rPr>
        <w:t xml:space="preserve"> </w:t>
      </w:r>
      <w:r w:rsidRPr="00BA1212">
        <w:rPr>
          <w:rFonts w:ascii="Arial" w:hAnsi="Arial" w:cs="Arial"/>
        </w:rPr>
        <w:t>público</w:t>
      </w:r>
      <w:r w:rsidRPr="00BA1212">
        <w:rPr>
          <w:rFonts w:ascii="Arial" w:hAnsi="Arial" w:cs="Arial"/>
          <w:spacing w:val="-8"/>
        </w:rPr>
        <w:t xml:space="preserve"> </w:t>
      </w:r>
      <w:r w:rsidRPr="00BA1212">
        <w:rPr>
          <w:rFonts w:ascii="Arial" w:hAnsi="Arial" w:cs="Arial"/>
        </w:rPr>
        <w:t>de</w:t>
      </w:r>
      <w:r w:rsidRPr="00BA1212">
        <w:rPr>
          <w:rFonts w:ascii="Arial" w:hAnsi="Arial" w:cs="Arial"/>
          <w:spacing w:val="-11"/>
        </w:rPr>
        <w:t xml:space="preserve"> </w:t>
      </w:r>
      <w:r w:rsidRPr="00BA1212">
        <w:rPr>
          <w:rFonts w:ascii="Arial" w:hAnsi="Arial" w:cs="Arial"/>
        </w:rPr>
        <w:t>las</w:t>
      </w:r>
      <w:r w:rsidRPr="00BA1212">
        <w:rPr>
          <w:rFonts w:ascii="Arial" w:hAnsi="Arial" w:cs="Arial"/>
          <w:spacing w:val="-12"/>
        </w:rPr>
        <w:t xml:space="preserve"> </w:t>
      </w:r>
      <w:r w:rsidRPr="00BA1212">
        <w:rPr>
          <w:rFonts w:ascii="Arial" w:hAnsi="Arial" w:cs="Arial"/>
        </w:rPr>
        <w:t>bases</w:t>
      </w:r>
      <w:r w:rsidRPr="00BA1212">
        <w:rPr>
          <w:rFonts w:ascii="Arial" w:hAnsi="Arial" w:cs="Arial"/>
          <w:spacing w:val="-11"/>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datos</w:t>
      </w:r>
      <w:r w:rsidRPr="00BA1212">
        <w:rPr>
          <w:rFonts w:ascii="Arial" w:hAnsi="Arial" w:cs="Arial"/>
          <w:spacing w:val="-11"/>
        </w:rPr>
        <w:t xml:space="preserve"> </w:t>
      </w:r>
      <w:r w:rsidRPr="00BA1212">
        <w:rPr>
          <w:rFonts w:ascii="Arial" w:hAnsi="Arial" w:cs="Arial"/>
        </w:rPr>
        <w:t>sujetas</w:t>
      </w:r>
      <w:r w:rsidRPr="00BA1212">
        <w:rPr>
          <w:rFonts w:ascii="Arial" w:hAnsi="Arial" w:cs="Arial"/>
          <w:spacing w:val="-9"/>
        </w:rPr>
        <w:t xml:space="preserve"> </w:t>
      </w:r>
      <w:r w:rsidRPr="00BA1212">
        <w:rPr>
          <w:rFonts w:ascii="Arial" w:hAnsi="Arial" w:cs="Arial"/>
        </w:rPr>
        <w:t>a</w:t>
      </w:r>
      <w:r w:rsidRPr="00BA1212">
        <w:rPr>
          <w:rFonts w:ascii="Arial" w:hAnsi="Arial" w:cs="Arial"/>
          <w:spacing w:val="-12"/>
        </w:rPr>
        <w:t xml:space="preserve"> </w:t>
      </w:r>
      <w:r w:rsidRPr="00BA1212">
        <w:rPr>
          <w:rFonts w:ascii="Arial" w:hAnsi="Arial" w:cs="Arial"/>
        </w:rPr>
        <w:t>Tratamiento que operan en el país. (Ley 1581 de 2012, art</w:t>
      </w:r>
      <w:r w:rsidRPr="00BA1212">
        <w:rPr>
          <w:rFonts w:ascii="Arial" w:hAnsi="Arial" w:cs="Arial"/>
          <w:spacing w:val="-12"/>
        </w:rPr>
        <w:t xml:space="preserve"> </w:t>
      </w:r>
      <w:r w:rsidRPr="00BA1212">
        <w:rPr>
          <w:rFonts w:ascii="Arial" w:hAnsi="Arial" w:cs="Arial"/>
        </w:rPr>
        <w:t>25)</w:t>
      </w:r>
    </w:p>
    <w:p w:rsidR="00E0216C" w:rsidRPr="00BA1212" w:rsidRDefault="00E0216C" w:rsidP="00E0216C">
      <w:pPr>
        <w:spacing w:line="259" w:lineRule="auto"/>
        <w:jc w:val="both"/>
        <w:rPr>
          <w:rFonts w:ascii="Arial" w:hAnsi="Arial" w:cs="Arial"/>
        </w:rPr>
        <w:sectPr w:rsidR="00E0216C" w:rsidRPr="00BA1212">
          <w:pgSz w:w="12240" w:h="15840"/>
          <w:pgMar w:top="700" w:right="920" w:bottom="280" w:left="1300" w:header="513" w:footer="0" w:gutter="0"/>
          <w:cols w:space="720"/>
        </w:sect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Textoindependiente"/>
        <w:spacing w:before="57" w:line="259" w:lineRule="auto"/>
        <w:ind w:left="402" w:right="774"/>
        <w:jc w:val="both"/>
        <w:rPr>
          <w:rFonts w:ascii="Arial" w:hAnsi="Arial" w:cs="Arial"/>
        </w:rPr>
      </w:pPr>
      <w:r w:rsidRPr="00BA1212">
        <w:rPr>
          <w:rFonts w:ascii="Arial" w:hAnsi="Arial" w:cs="Arial"/>
          <w:b/>
        </w:rPr>
        <w:t xml:space="preserve">Responsabilidad Demostrada: </w:t>
      </w:r>
      <w:r w:rsidRPr="00BA1212">
        <w:rPr>
          <w:rFonts w:ascii="Arial" w:hAnsi="Arial" w:cs="Arial"/>
        </w:rPr>
        <w:t xml:space="preserve">Conducta desplegada por los Responsables o Encargados </w:t>
      </w:r>
      <w:r w:rsidRPr="00BA1212">
        <w:rPr>
          <w:rFonts w:ascii="Arial" w:hAnsi="Arial" w:cs="Arial"/>
          <w:spacing w:val="-2"/>
        </w:rPr>
        <w:t xml:space="preserve">del </w:t>
      </w:r>
      <w:r w:rsidRPr="00BA1212">
        <w:rPr>
          <w:rFonts w:ascii="Arial" w:hAnsi="Arial" w:cs="Arial"/>
        </w:rPr>
        <w:t>tratamiento de datos personales bajo la cual a petición de la Superintendencia de Industria y Comercio deben estar en capacidad de demostrarle a dicho organismo de control que han implementado</w:t>
      </w:r>
      <w:r w:rsidRPr="00BA1212">
        <w:rPr>
          <w:rFonts w:ascii="Arial" w:hAnsi="Arial" w:cs="Arial"/>
          <w:spacing w:val="-4"/>
        </w:rPr>
        <w:t xml:space="preserve"> </w:t>
      </w:r>
      <w:r w:rsidRPr="00BA1212">
        <w:rPr>
          <w:rFonts w:ascii="Arial" w:hAnsi="Arial" w:cs="Arial"/>
        </w:rPr>
        <w:t>medidas</w:t>
      </w:r>
      <w:r w:rsidRPr="00BA1212">
        <w:rPr>
          <w:rFonts w:ascii="Arial" w:hAnsi="Arial" w:cs="Arial"/>
          <w:spacing w:val="-3"/>
        </w:rPr>
        <w:t xml:space="preserve"> </w:t>
      </w:r>
      <w:r w:rsidRPr="00BA1212">
        <w:rPr>
          <w:rFonts w:ascii="Arial" w:hAnsi="Arial" w:cs="Arial"/>
        </w:rPr>
        <w:t>apropiadas</w:t>
      </w:r>
      <w:r w:rsidRPr="00BA1212">
        <w:rPr>
          <w:rFonts w:ascii="Arial" w:hAnsi="Arial" w:cs="Arial"/>
          <w:spacing w:val="-3"/>
        </w:rPr>
        <w:t xml:space="preserve"> </w:t>
      </w:r>
      <w:r w:rsidRPr="00BA1212">
        <w:rPr>
          <w:rFonts w:ascii="Arial" w:hAnsi="Arial" w:cs="Arial"/>
        </w:rPr>
        <w:t>y</w:t>
      </w:r>
      <w:r w:rsidRPr="00BA1212">
        <w:rPr>
          <w:rFonts w:ascii="Arial" w:hAnsi="Arial" w:cs="Arial"/>
          <w:spacing w:val="-5"/>
        </w:rPr>
        <w:t xml:space="preserve"> </w:t>
      </w:r>
      <w:r w:rsidRPr="00BA1212">
        <w:rPr>
          <w:rFonts w:ascii="Arial" w:hAnsi="Arial" w:cs="Arial"/>
        </w:rPr>
        <w:t>efectivas</w:t>
      </w:r>
      <w:r w:rsidRPr="00BA1212">
        <w:rPr>
          <w:rFonts w:ascii="Arial" w:hAnsi="Arial" w:cs="Arial"/>
          <w:spacing w:val="-3"/>
        </w:rPr>
        <w:t xml:space="preserve"> </w:t>
      </w:r>
      <w:r w:rsidRPr="00BA1212">
        <w:rPr>
          <w:rFonts w:ascii="Arial" w:hAnsi="Arial" w:cs="Arial"/>
        </w:rPr>
        <w:t>para</w:t>
      </w:r>
      <w:r w:rsidRPr="00BA1212">
        <w:rPr>
          <w:rFonts w:ascii="Arial" w:hAnsi="Arial" w:cs="Arial"/>
          <w:spacing w:val="-5"/>
        </w:rPr>
        <w:t xml:space="preserve"> </w:t>
      </w:r>
      <w:r w:rsidRPr="00BA1212">
        <w:rPr>
          <w:rFonts w:ascii="Arial" w:hAnsi="Arial" w:cs="Arial"/>
        </w:rPr>
        <w:t>cumplir</w:t>
      </w:r>
      <w:r w:rsidRPr="00BA1212">
        <w:rPr>
          <w:rFonts w:ascii="Arial" w:hAnsi="Arial" w:cs="Arial"/>
          <w:spacing w:val="-3"/>
        </w:rPr>
        <w:t xml:space="preserve"> </w:t>
      </w:r>
      <w:r w:rsidRPr="00BA1212">
        <w:rPr>
          <w:rFonts w:ascii="Arial" w:hAnsi="Arial" w:cs="Arial"/>
        </w:rPr>
        <w:t>lo</w:t>
      </w:r>
      <w:r w:rsidRPr="00BA1212">
        <w:rPr>
          <w:rFonts w:ascii="Arial" w:hAnsi="Arial" w:cs="Arial"/>
          <w:spacing w:val="-5"/>
        </w:rPr>
        <w:t xml:space="preserve"> </w:t>
      </w:r>
      <w:r w:rsidRPr="00BA1212">
        <w:rPr>
          <w:rFonts w:ascii="Arial" w:hAnsi="Arial" w:cs="Arial"/>
        </w:rPr>
        <w:t>establecido</w:t>
      </w:r>
      <w:r w:rsidRPr="00BA1212">
        <w:rPr>
          <w:rFonts w:ascii="Arial" w:hAnsi="Arial" w:cs="Arial"/>
          <w:spacing w:val="-4"/>
        </w:rPr>
        <w:t xml:space="preserve"> </w:t>
      </w:r>
      <w:r w:rsidRPr="00BA1212">
        <w:rPr>
          <w:rFonts w:ascii="Arial" w:hAnsi="Arial" w:cs="Arial"/>
        </w:rPr>
        <w:t>en</w:t>
      </w:r>
      <w:r w:rsidRPr="00BA1212">
        <w:rPr>
          <w:rFonts w:ascii="Arial" w:hAnsi="Arial" w:cs="Arial"/>
          <w:spacing w:val="-2"/>
        </w:rPr>
        <w:t xml:space="preserve"> </w:t>
      </w:r>
      <w:r w:rsidRPr="00BA1212">
        <w:rPr>
          <w:rFonts w:ascii="Arial" w:hAnsi="Arial" w:cs="Arial"/>
        </w:rPr>
        <w:t>la</w:t>
      </w:r>
      <w:r w:rsidRPr="00BA1212">
        <w:rPr>
          <w:rFonts w:ascii="Arial" w:hAnsi="Arial" w:cs="Arial"/>
          <w:spacing w:val="-8"/>
        </w:rPr>
        <w:t xml:space="preserve"> </w:t>
      </w:r>
      <w:r w:rsidRPr="00BA1212">
        <w:rPr>
          <w:rFonts w:ascii="Arial" w:hAnsi="Arial" w:cs="Arial"/>
        </w:rPr>
        <w:t>Ley</w:t>
      </w:r>
      <w:r w:rsidRPr="00BA1212">
        <w:rPr>
          <w:rFonts w:ascii="Arial" w:hAnsi="Arial" w:cs="Arial"/>
          <w:spacing w:val="-4"/>
        </w:rPr>
        <w:t xml:space="preserve"> </w:t>
      </w:r>
      <w:r w:rsidRPr="00BA1212">
        <w:rPr>
          <w:rFonts w:ascii="Arial" w:hAnsi="Arial" w:cs="Arial"/>
        </w:rPr>
        <w:t>1581</w:t>
      </w:r>
      <w:r w:rsidRPr="00BA1212">
        <w:rPr>
          <w:rFonts w:ascii="Arial" w:hAnsi="Arial" w:cs="Arial"/>
          <w:spacing w:val="-3"/>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2012</w:t>
      </w:r>
      <w:r w:rsidRPr="00BA1212">
        <w:rPr>
          <w:rFonts w:ascii="Arial" w:hAnsi="Arial" w:cs="Arial"/>
          <w:spacing w:val="-4"/>
        </w:rPr>
        <w:t xml:space="preserve"> </w:t>
      </w:r>
      <w:r w:rsidRPr="00BA1212">
        <w:rPr>
          <w:rFonts w:ascii="Arial" w:hAnsi="Arial" w:cs="Arial"/>
        </w:rPr>
        <w:t>y sus normas</w:t>
      </w:r>
      <w:r w:rsidRPr="00BA1212">
        <w:rPr>
          <w:rFonts w:ascii="Arial" w:hAnsi="Arial" w:cs="Arial"/>
          <w:spacing w:val="-1"/>
        </w:rPr>
        <w:t xml:space="preserve"> </w:t>
      </w:r>
      <w:r w:rsidRPr="00BA1212">
        <w:rPr>
          <w:rFonts w:ascii="Arial" w:hAnsi="Arial" w:cs="Arial"/>
        </w:rPr>
        <w:t>reglamentarias.</w:t>
      </w:r>
    </w:p>
    <w:p w:rsidR="00E0216C" w:rsidRPr="00BA1212" w:rsidRDefault="00E0216C" w:rsidP="00E0216C">
      <w:pPr>
        <w:pStyle w:val="Textoindependiente"/>
        <w:spacing w:before="157" w:line="259" w:lineRule="auto"/>
        <w:ind w:left="402" w:right="776"/>
        <w:jc w:val="both"/>
        <w:rPr>
          <w:rFonts w:ascii="Arial" w:hAnsi="Arial" w:cs="Arial"/>
        </w:rPr>
      </w:pPr>
      <w:r w:rsidRPr="00BA1212">
        <w:rPr>
          <w:rFonts w:ascii="Arial" w:hAnsi="Arial" w:cs="Arial"/>
          <w:b/>
        </w:rPr>
        <w:t xml:space="preserve">Responsable del Tratamiento de Datos: </w:t>
      </w:r>
      <w:r w:rsidRPr="00BA1212">
        <w:rPr>
          <w:rFonts w:ascii="Arial" w:hAnsi="Arial" w:cs="Arial"/>
        </w:rPr>
        <w:t>Persona natural o jurídica, pública o privada, que por sí misma o en asocio con otros, decida sobre la base de datos y/o el Tratamiento de los datos. (Ley 1581 de 2012, art 3).</w:t>
      </w:r>
    </w:p>
    <w:p w:rsidR="00E0216C" w:rsidRPr="00BA1212" w:rsidRDefault="00E0216C" w:rsidP="00E0216C">
      <w:pPr>
        <w:pStyle w:val="Textoindependiente"/>
        <w:spacing w:before="161" w:line="259" w:lineRule="auto"/>
        <w:ind w:left="402" w:right="776"/>
        <w:jc w:val="both"/>
        <w:rPr>
          <w:rFonts w:ascii="Arial" w:hAnsi="Arial" w:cs="Arial"/>
        </w:rPr>
      </w:pPr>
      <w:r w:rsidRPr="00BA1212">
        <w:rPr>
          <w:rFonts w:ascii="Arial" w:hAnsi="Arial" w:cs="Arial"/>
          <w:b/>
        </w:rPr>
        <w:t xml:space="preserve">Riesgo: </w:t>
      </w:r>
      <w:r w:rsidRPr="00BA1212">
        <w:rPr>
          <w:rFonts w:ascii="Arial" w:hAnsi="Arial" w:cs="Arial"/>
        </w:rPr>
        <w:t>Posibilidad de que una amenaza concreta pueda explotar una vulnerabilidad para causar una pérdida o daño en un activo de información. Suele considerarse como una combinación de la probabilidad de un evento y sus consecuencias. (ISO/IEC 27000).</w:t>
      </w:r>
    </w:p>
    <w:p w:rsidR="00E0216C" w:rsidRPr="00BA1212" w:rsidRDefault="00E0216C" w:rsidP="00E0216C">
      <w:pPr>
        <w:spacing w:before="159" w:line="259" w:lineRule="auto"/>
        <w:ind w:left="402" w:right="775"/>
        <w:jc w:val="both"/>
        <w:rPr>
          <w:rFonts w:ascii="Arial" w:hAnsi="Arial" w:cs="Arial"/>
        </w:rPr>
      </w:pPr>
      <w:r w:rsidRPr="00BA1212">
        <w:rPr>
          <w:rFonts w:ascii="Arial" w:hAnsi="Arial" w:cs="Arial"/>
          <w:b/>
        </w:rPr>
        <w:t xml:space="preserve">Seguridad de la información: </w:t>
      </w:r>
      <w:r w:rsidRPr="00BA1212">
        <w:rPr>
          <w:rFonts w:ascii="Arial" w:hAnsi="Arial" w:cs="Arial"/>
        </w:rPr>
        <w:t>Preservación de la confidencialidad, integridad, y disponibilidad de la información. (ISO/IEC 27000).</w:t>
      </w:r>
    </w:p>
    <w:p w:rsidR="00E0216C" w:rsidRPr="00BA1212" w:rsidRDefault="00E0216C" w:rsidP="00E0216C">
      <w:pPr>
        <w:pStyle w:val="Textoindependiente"/>
        <w:spacing w:before="159" w:line="259" w:lineRule="auto"/>
        <w:ind w:left="402" w:right="775"/>
        <w:jc w:val="both"/>
        <w:rPr>
          <w:rFonts w:ascii="Arial" w:hAnsi="Arial" w:cs="Arial"/>
        </w:rPr>
      </w:pPr>
      <w:r w:rsidRPr="00BA1212">
        <w:rPr>
          <w:rFonts w:ascii="Arial" w:hAnsi="Arial" w:cs="Arial"/>
          <w:b/>
        </w:rPr>
        <w:t>Sistema</w:t>
      </w:r>
      <w:r w:rsidRPr="00BA1212">
        <w:rPr>
          <w:rFonts w:ascii="Arial" w:hAnsi="Arial" w:cs="Arial"/>
          <w:b/>
          <w:spacing w:val="-11"/>
        </w:rPr>
        <w:t xml:space="preserve"> </w:t>
      </w:r>
      <w:r w:rsidRPr="00BA1212">
        <w:rPr>
          <w:rFonts w:ascii="Arial" w:hAnsi="Arial" w:cs="Arial"/>
          <w:b/>
        </w:rPr>
        <w:t>de</w:t>
      </w:r>
      <w:r w:rsidRPr="00BA1212">
        <w:rPr>
          <w:rFonts w:ascii="Arial" w:hAnsi="Arial" w:cs="Arial"/>
          <w:b/>
          <w:spacing w:val="-12"/>
        </w:rPr>
        <w:t xml:space="preserve"> </w:t>
      </w:r>
      <w:r w:rsidRPr="00BA1212">
        <w:rPr>
          <w:rFonts w:ascii="Arial" w:hAnsi="Arial" w:cs="Arial"/>
          <w:b/>
        </w:rPr>
        <w:t>Gestión</w:t>
      </w:r>
      <w:r w:rsidRPr="00BA1212">
        <w:rPr>
          <w:rFonts w:ascii="Arial" w:hAnsi="Arial" w:cs="Arial"/>
          <w:b/>
          <w:spacing w:val="-11"/>
        </w:rPr>
        <w:t xml:space="preserve"> </w:t>
      </w:r>
      <w:r w:rsidRPr="00BA1212">
        <w:rPr>
          <w:rFonts w:ascii="Arial" w:hAnsi="Arial" w:cs="Arial"/>
          <w:b/>
        </w:rPr>
        <w:t>de</w:t>
      </w:r>
      <w:r w:rsidRPr="00BA1212">
        <w:rPr>
          <w:rFonts w:ascii="Arial" w:hAnsi="Arial" w:cs="Arial"/>
          <w:b/>
          <w:spacing w:val="-10"/>
        </w:rPr>
        <w:t xml:space="preserve"> </w:t>
      </w:r>
      <w:r w:rsidRPr="00BA1212">
        <w:rPr>
          <w:rFonts w:ascii="Arial" w:hAnsi="Arial" w:cs="Arial"/>
          <w:b/>
        </w:rPr>
        <w:t>Seguridad</w:t>
      </w:r>
      <w:r w:rsidRPr="00BA1212">
        <w:rPr>
          <w:rFonts w:ascii="Arial" w:hAnsi="Arial" w:cs="Arial"/>
          <w:b/>
          <w:spacing w:val="-10"/>
        </w:rPr>
        <w:t xml:space="preserve"> </w:t>
      </w:r>
      <w:r w:rsidRPr="00BA1212">
        <w:rPr>
          <w:rFonts w:ascii="Arial" w:hAnsi="Arial" w:cs="Arial"/>
          <w:b/>
        </w:rPr>
        <w:t>de</w:t>
      </w:r>
      <w:r w:rsidRPr="00BA1212">
        <w:rPr>
          <w:rFonts w:ascii="Arial" w:hAnsi="Arial" w:cs="Arial"/>
          <w:b/>
          <w:spacing w:val="-11"/>
        </w:rPr>
        <w:t xml:space="preserve"> </w:t>
      </w:r>
      <w:r w:rsidRPr="00BA1212">
        <w:rPr>
          <w:rFonts w:ascii="Arial" w:hAnsi="Arial" w:cs="Arial"/>
          <w:b/>
        </w:rPr>
        <w:t>la</w:t>
      </w:r>
      <w:r w:rsidRPr="00BA1212">
        <w:rPr>
          <w:rFonts w:ascii="Arial" w:hAnsi="Arial" w:cs="Arial"/>
          <w:b/>
          <w:spacing w:val="-10"/>
        </w:rPr>
        <w:t xml:space="preserve"> </w:t>
      </w:r>
      <w:r w:rsidRPr="00BA1212">
        <w:rPr>
          <w:rFonts w:ascii="Arial" w:hAnsi="Arial" w:cs="Arial"/>
          <w:b/>
        </w:rPr>
        <w:t>Información</w:t>
      </w:r>
      <w:r w:rsidRPr="00BA1212">
        <w:rPr>
          <w:rFonts w:ascii="Arial" w:hAnsi="Arial" w:cs="Arial"/>
          <w:b/>
          <w:spacing w:val="-11"/>
        </w:rPr>
        <w:t xml:space="preserve"> </w:t>
      </w:r>
      <w:r w:rsidRPr="00BA1212">
        <w:rPr>
          <w:rFonts w:ascii="Arial" w:hAnsi="Arial" w:cs="Arial"/>
          <w:b/>
        </w:rPr>
        <w:t>SGSI:</w:t>
      </w:r>
      <w:r w:rsidRPr="00BA1212">
        <w:rPr>
          <w:rFonts w:ascii="Arial" w:hAnsi="Arial" w:cs="Arial"/>
          <w:b/>
          <w:spacing w:val="-9"/>
        </w:rPr>
        <w:t xml:space="preserve"> </w:t>
      </w:r>
      <w:r w:rsidRPr="00BA1212">
        <w:rPr>
          <w:rFonts w:ascii="Arial" w:hAnsi="Arial" w:cs="Arial"/>
        </w:rPr>
        <w:t>Conjunto</w:t>
      </w:r>
      <w:r w:rsidRPr="00BA1212">
        <w:rPr>
          <w:rFonts w:ascii="Arial" w:hAnsi="Arial" w:cs="Arial"/>
          <w:spacing w:val="-8"/>
        </w:rPr>
        <w:t xml:space="preserve"> </w:t>
      </w:r>
      <w:r w:rsidRPr="00BA1212">
        <w:rPr>
          <w:rFonts w:ascii="Arial" w:hAnsi="Arial" w:cs="Arial"/>
        </w:rPr>
        <w:t>de</w:t>
      </w:r>
      <w:r w:rsidRPr="00BA1212">
        <w:rPr>
          <w:rFonts w:ascii="Arial" w:hAnsi="Arial" w:cs="Arial"/>
          <w:spacing w:val="-8"/>
        </w:rPr>
        <w:t xml:space="preserve"> </w:t>
      </w:r>
      <w:r w:rsidRPr="00BA1212">
        <w:rPr>
          <w:rFonts w:ascii="Arial" w:hAnsi="Arial" w:cs="Arial"/>
        </w:rPr>
        <w:t>elementos</w:t>
      </w:r>
      <w:r w:rsidRPr="00BA1212">
        <w:rPr>
          <w:rFonts w:ascii="Arial" w:hAnsi="Arial" w:cs="Arial"/>
          <w:spacing w:val="-10"/>
        </w:rPr>
        <w:t xml:space="preserve"> </w:t>
      </w:r>
      <w:r w:rsidRPr="00BA1212">
        <w:rPr>
          <w:rFonts w:ascii="Arial" w:hAnsi="Arial" w:cs="Arial"/>
        </w:rPr>
        <w:t>interrelacionados o interactuantes (estructura organizativa, políticas, planificación de actividades, responsabilidades, procesos, procedimientos y recursos) que utiliza una organización para establecer una política y unos</w:t>
      </w:r>
      <w:r w:rsidRPr="00BA1212">
        <w:rPr>
          <w:rFonts w:ascii="Arial" w:hAnsi="Arial" w:cs="Arial"/>
          <w:spacing w:val="-11"/>
        </w:rPr>
        <w:t xml:space="preserve"> </w:t>
      </w:r>
      <w:r w:rsidRPr="00BA1212">
        <w:rPr>
          <w:rFonts w:ascii="Arial" w:hAnsi="Arial" w:cs="Arial"/>
        </w:rPr>
        <w:t>objetivos</w:t>
      </w:r>
      <w:r w:rsidRPr="00BA1212">
        <w:rPr>
          <w:rFonts w:ascii="Arial" w:hAnsi="Arial" w:cs="Arial"/>
          <w:spacing w:val="-10"/>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seguridad</w:t>
      </w:r>
      <w:r w:rsidRPr="00BA1212">
        <w:rPr>
          <w:rFonts w:ascii="Arial" w:hAnsi="Arial" w:cs="Arial"/>
          <w:spacing w:val="-11"/>
        </w:rPr>
        <w:t xml:space="preserve"> </w:t>
      </w:r>
      <w:r w:rsidRPr="00BA1212">
        <w:rPr>
          <w:rFonts w:ascii="Arial" w:hAnsi="Arial" w:cs="Arial"/>
        </w:rPr>
        <w:t>de</w:t>
      </w:r>
      <w:r w:rsidRPr="00BA1212">
        <w:rPr>
          <w:rFonts w:ascii="Arial" w:hAnsi="Arial" w:cs="Arial"/>
          <w:spacing w:val="-10"/>
        </w:rPr>
        <w:t xml:space="preserve"> </w:t>
      </w:r>
      <w:r w:rsidRPr="00BA1212">
        <w:rPr>
          <w:rFonts w:ascii="Arial" w:hAnsi="Arial" w:cs="Arial"/>
        </w:rPr>
        <w:t>la</w:t>
      </w:r>
      <w:r w:rsidRPr="00BA1212">
        <w:rPr>
          <w:rFonts w:ascii="Arial" w:hAnsi="Arial" w:cs="Arial"/>
          <w:spacing w:val="-11"/>
        </w:rPr>
        <w:t xml:space="preserve"> </w:t>
      </w:r>
      <w:r w:rsidRPr="00BA1212">
        <w:rPr>
          <w:rFonts w:ascii="Arial" w:hAnsi="Arial" w:cs="Arial"/>
        </w:rPr>
        <w:t>información</w:t>
      </w:r>
      <w:r w:rsidRPr="00BA1212">
        <w:rPr>
          <w:rFonts w:ascii="Arial" w:hAnsi="Arial" w:cs="Arial"/>
          <w:spacing w:val="-14"/>
        </w:rPr>
        <w:t xml:space="preserve"> </w:t>
      </w:r>
      <w:r w:rsidRPr="00BA1212">
        <w:rPr>
          <w:rFonts w:ascii="Arial" w:hAnsi="Arial" w:cs="Arial"/>
        </w:rPr>
        <w:t>y</w:t>
      </w:r>
      <w:r w:rsidRPr="00BA1212">
        <w:rPr>
          <w:rFonts w:ascii="Arial" w:hAnsi="Arial" w:cs="Arial"/>
          <w:spacing w:val="-10"/>
        </w:rPr>
        <w:t xml:space="preserve"> </w:t>
      </w:r>
      <w:r w:rsidRPr="00BA1212">
        <w:rPr>
          <w:rFonts w:ascii="Arial" w:hAnsi="Arial" w:cs="Arial"/>
        </w:rPr>
        <w:t>alcanzar</w:t>
      </w:r>
      <w:r w:rsidRPr="00BA1212">
        <w:rPr>
          <w:rFonts w:ascii="Arial" w:hAnsi="Arial" w:cs="Arial"/>
          <w:spacing w:val="-11"/>
        </w:rPr>
        <w:t xml:space="preserve"> </w:t>
      </w:r>
      <w:r w:rsidRPr="00BA1212">
        <w:rPr>
          <w:rFonts w:ascii="Arial" w:hAnsi="Arial" w:cs="Arial"/>
        </w:rPr>
        <w:t>dichos</w:t>
      </w:r>
      <w:r w:rsidRPr="00BA1212">
        <w:rPr>
          <w:rFonts w:ascii="Arial" w:hAnsi="Arial" w:cs="Arial"/>
          <w:spacing w:val="-13"/>
        </w:rPr>
        <w:t xml:space="preserve"> </w:t>
      </w:r>
      <w:r w:rsidRPr="00BA1212">
        <w:rPr>
          <w:rFonts w:ascii="Arial" w:hAnsi="Arial" w:cs="Arial"/>
        </w:rPr>
        <w:t>objetivos,</w:t>
      </w:r>
      <w:r w:rsidRPr="00BA1212">
        <w:rPr>
          <w:rFonts w:ascii="Arial" w:hAnsi="Arial" w:cs="Arial"/>
          <w:spacing w:val="-10"/>
        </w:rPr>
        <w:t xml:space="preserve"> </w:t>
      </w:r>
      <w:r w:rsidRPr="00BA1212">
        <w:rPr>
          <w:rFonts w:ascii="Arial" w:hAnsi="Arial" w:cs="Arial"/>
        </w:rPr>
        <w:t>basándose</w:t>
      </w:r>
      <w:r w:rsidRPr="00BA1212">
        <w:rPr>
          <w:rFonts w:ascii="Arial" w:hAnsi="Arial" w:cs="Arial"/>
          <w:spacing w:val="-12"/>
        </w:rPr>
        <w:t xml:space="preserve"> </w:t>
      </w:r>
      <w:r w:rsidRPr="00BA1212">
        <w:rPr>
          <w:rFonts w:ascii="Arial" w:hAnsi="Arial" w:cs="Arial"/>
        </w:rPr>
        <w:t>en</w:t>
      </w:r>
      <w:r w:rsidRPr="00BA1212">
        <w:rPr>
          <w:rFonts w:ascii="Arial" w:hAnsi="Arial" w:cs="Arial"/>
          <w:spacing w:val="-10"/>
        </w:rPr>
        <w:t xml:space="preserve"> </w:t>
      </w:r>
      <w:r w:rsidRPr="00BA1212">
        <w:rPr>
          <w:rFonts w:ascii="Arial" w:hAnsi="Arial" w:cs="Arial"/>
        </w:rPr>
        <w:t>un</w:t>
      </w:r>
      <w:r w:rsidRPr="00BA1212">
        <w:rPr>
          <w:rFonts w:ascii="Arial" w:hAnsi="Arial" w:cs="Arial"/>
          <w:spacing w:val="-11"/>
        </w:rPr>
        <w:t xml:space="preserve"> </w:t>
      </w:r>
      <w:r w:rsidRPr="00BA1212">
        <w:rPr>
          <w:rFonts w:ascii="Arial" w:hAnsi="Arial" w:cs="Arial"/>
        </w:rPr>
        <w:t>enfoque de gestión y de mejora continua. (ISO/IEC</w:t>
      </w:r>
      <w:r w:rsidRPr="00BA1212">
        <w:rPr>
          <w:rFonts w:ascii="Arial" w:hAnsi="Arial" w:cs="Arial"/>
          <w:spacing w:val="-10"/>
        </w:rPr>
        <w:t xml:space="preserve"> </w:t>
      </w:r>
      <w:r w:rsidRPr="00BA1212">
        <w:rPr>
          <w:rFonts w:ascii="Arial" w:hAnsi="Arial" w:cs="Arial"/>
        </w:rPr>
        <w:t>27000).</w:t>
      </w:r>
    </w:p>
    <w:p w:rsidR="00E0216C" w:rsidRPr="00BA1212" w:rsidRDefault="00E0216C" w:rsidP="00E0216C">
      <w:pPr>
        <w:spacing w:before="161" w:line="256" w:lineRule="auto"/>
        <w:ind w:left="402" w:right="775"/>
        <w:jc w:val="both"/>
        <w:rPr>
          <w:rFonts w:ascii="Arial" w:hAnsi="Arial" w:cs="Arial"/>
        </w:rPr>
      </w:pPr>
      <w:r w:rsidRPr="00BA1212">
        <w:rPr>
          <w:rFonts w:ascii="Arial" w:hAnsi="Arial" w:cs="Arial"/>
          <w:b/>
        </w:rPr>
        <w:t>Titulares</w:t>
      </w:r>
      <w:r w:rsidRPr="00BA1212">
        <w:rPr>
          <w:rFonts w:ascii="Arial" w:hAnsi="Arial" w:cs="Arial"/>
          <w:b/>
          <w:spacing w:val="-13"/>
        </w:rPr>
        <w:t xml:space="preserve"> </w:t>
      </w:r>
      <w:r w:rsidRPr="00BA1212">
        <w:rPr>
          <w:rFonts w:ascii="Arial" w:hAnsi="Arial" w:cs="Arial"/>
          <w:b/>
        </w:rPr>
        <w:t>de</w:t>
      </w:r>
      <w:r w:rsidRPr="00BA1212">
        <w:rPr>
          <w:rFonts w:ascii="Arial" w:hAnsi="Arial" w:cs="Arial"/>
          <w:b/>
          <w:spacing w:val="-14"/>
        </w:rPr>
        <w:t xml:space="preserve"> </w:t>
      </w:r>
      <w:r w:rsidRPr="00BA1212">
        <w:rPr>
          <w:rFonts w:ascii="Arial" w:hAnsi="Arial" w:cs="Arial"/>
          <w:b/>
        </w:rPr>
        <w:t>la</w:t>
      </w:r>
      <w:r w:rsidRPr="00BA1212">
        <w:rPr>
          <w:rFonts w:ascii="Arial" w:hAnsi="Arial" w:cs="Arial"/>
          <w:b/>
          <w:spacing w:val="-15"/>
        </w:rPr>
        <w:t xml:space="preserve"> </w:t>
      </w:r>
      <w:r w:rsidRPr="00BA1212">
        <w:rPr>
          <w:rFonts w:ascii="Arial" w:hAnsi="Arial" w:cs="Arial"/>
          <w:b/>
        </w:rPr>
        <w:t>información:</w:t>
      </w:r>
      <w:r w:rsidRPr="00BA1212">
        <w:rPr>
          <w:rFonts w:ascii="Arial" w:hAnsi="Arial" w:cs="Arial"/>
          <w:b/>
          <w:spacing w:val="-12"/>
        </w:rPr>
        <w:t xml:space="preserve"> </w:t>
      </w:r>
      <w:r w:rsidRPr="00BA1212">
        <w:rPr>
          <w:rFonts w:ascii="Arial" w:hAnsi="Arial" w:cs="Arial"/>
        </w:rPr>
        <w:t>Personas</w:t>
      </w:r>
      <w:r w:rsidRPr="00BA1212">
        <w:rPr>
          <w:rFonts w:ascii="Arial" w:hAnsi="Arial" w:cs="Arial"/>
          <w:spacing w:val="-13"/>
        </w:rPr>
        <w:t xml:space="preserve"> </w:t>
      </w:r>
      <w:r w:rsidRPr="00BA1212">
        <w:rPr>
          <w:rFonts w:ascii="Arial" w:hAnsi="Arial" w:cs="Arial"/>
        </w:rPr>
        <w:t>naturales</w:t>
      </w:r>
      <w:r w:rsidRPr="00BA1212">
        <w:rPr>
          <w:rFonts w:ascii="Arial" w:hAnsi="Arial" w:cs="Arial"/>
          <w:spacing w:val="-13"/>
        </w:rPr>
        <w:t xml:space="preserve"> </w:t>
      </w:r>
      <w:r w:rsidRPr="00BA1212">
        <w:rPr>
          <w:rFonts w:ascii="Arial" w:hAnsi="Arial" w:cs="Arial"/>
        </w:rPr>
        <w:t>cuyos</w:t>
      </w:r>
      <w:r w:rsidRPr="00BA1212">
        <w:rPr>
          <w:rFonts w:ascii="Arial" w:hAnsi="Arial" w:cs="Arial"/>
          <w:spacing w:val="-15"/>
        </w:rPr>
        <w:t xml:space="preserve"> </w:t>
      </w:r>
      <w:r w:rsidRPr="00BA1212">
        <w:rPr>
          <w:rFonts w:ascii="Arial" w:hAnsi="Arial" w:cs="Arial"/>
        </w:rPr>
        <w:t>datos</w:t>
      </w:r>
      <w:r w:rsidRPr="00BA1212">
        <w:rPr>
          <w:rFonts w:ascii="Arial" w:hAnsi="Arial" w:cs="Arial"/>
          <w:spacing w:val="-14"/>
        </w:rPr>
        <w:t xml:space="preserve"> </w:t>
      </w:r>
      <w:r w:rsidRPr="00BA1212">
        <w:rPr>
          <w:rFonts w:ascii="Arial" w:hAnsi="Arial" w:cs="Arial"/>
        </w:rPr>
        <w:t>personales</w:t>
      </w:r>
      <w:r w:rsidRPr="00BA1212">
        <w:rPr>
          <w:rFonts w:ascii="Arial" w:hAnsi="Arial" w:cs="Arial"/>
          <w:spacing w:val="-13"/>
        </w:rPr>
        <w:t xml:space="preserve"> </w:t>
      </w:r>
      <w:r w:rsidRPr="00BA1212">
        <w:rPr>
          <w:rFonts w:ascii="Arial" w:hAnsi="Arial" w:cs="Arial"/>
        </w:rPr>
        <w:t>sean</w:t>
      </w:r>
      <w:r w:rsidRPr="00BA1212">
        <w:rPr>
          <w:rFonts w:ascii="Arial" w:hAnsi="Arial" w:cs="Arial"/>
          <w:spacing w:val="-14"/>
        </w:rPr>
        <w:t xml:space="preserve"> </w:t>
      </w:r>
      <w:r w:rsidRPr="00BA1212">
        <w:rPr>
          <w:rFonts w:ascii="Arial" w:hAnsi="Arial" w:cs="Arial"/>
        </w:rPr>
        <w:t>objeto</w:t>
      </w:r>
      <w:r w:rsidRPr="00BA1212">
        <w:rPr>
          <w:rFonts w:ascii="Arial" w:hAnsi="Arial" w:cs="Arial"/>
          <w:spacing w:val="-11"/>
        </w:rPr>
        <w:t xml:space="preserve"> </w:t>
      </w:r>
      <w:r w:rsidRPr="00BA1212">
        <w:rPr>
          <w:rFonts w:ascii="Arial" w:hAnsi="Arial" w:cs="Arial"/>
        </w:rPr>
        <w:t>de</w:t>
      </w:r>
      <w:r w:rsidRPr="00BA1212">
        <w:rPr>
          <w:rFonts w:ascii="Arial" w:hAnsi="Arial" w:cs="Arial"/>
          <w:spacing w:val="-13"/>
        </w:rPr>
        <w:t xml:space="preserve"> </w:t>
      </w:r>
      <w:r w:rsidRPr="00BA1212">
        <w:rPr>
          <w:rFonts w:ascii="Arial" w:hAnsi="Arial" w:cs="Arial"/>
        </w:rPr>
        <w:t>Tratamiento. (Ley 1581 de 2012, art</w:t>
      </w:r>
      <w:r w:rsidRPr="00BA1212">
        <w:rPr>
          <w:rFonts w:ascii="Arial" w:hAnsi="Arial" w:cs="Arial"/>
          <w:spacing w:val="-6"/>
        </w:rPr>
        <w:t xml:space="preserve"> </w:t>
      </w:r>
      <w:r w:rsidRPr="00BA1212">
        <w:rPr>
          <w:rFonts w:ascii="Arial" w:hAnsi="Arial" w:cs="Arial"/>
        </w:rPr>
        <w:t>3)</w:t>
      </w:r>
    </w:p>
    <w:p w:rsidR="00E0216C" w:rsidRPr="00BA1212" w:rsidRDefault="00E0216C" w:rsidP="00E0216C">
      <w:pPr>
        <w:pStyle w:val="Textoindependiente"/>
        <w:spacing w:before="164" w:line="259" w:lineRule="auto"/>
        <w:ind w:left="402" w:right="776"/>
        <w:jc w:val="both"/>
        <w:rPr>
          <w:rFonts w:ascii="Arial" w:hAnsi="Arial" w:cs="Arial"/>
        </w:rPr>
      </w:pPr>
      <w:r w:rsidRPr="00BA1212">
        <w:rPr>
          <w:rFonts w:ascii="Arial" w:hAnsi="Arial" w:cs="Arial"/>
          <w:b/>
        </w:rPr>
        <w:t xml:space="preserve">Tratamiento de Datos Personales: </w:t>
      </w:r>
      <w:r w:rsidRPr="00BA1212">
        <w:rPr>
          <w:rFonts w:ascii="Arial" w:hAnsi="Arial" w:cs="Arial"/>
        </w:rPr>
        <w:t>Cualquier operación o conjunto de operaciones sobre datos personales, tales como la recolección, almacenamiento, uso, circulación o supresión. (Ley 1581 de 2012, art 3).</w:t>
      </w:r>
    </w:p>
    <w:p w:rsidR="00E0216C" w:rsidRPr="00BA1212" w:rsidRDefault="00E0216C" w:rsidP="00E0216C">
      <w:pPr>
        <w:pStyle w:val="Textoindependiente"/>
        <w:spacing w:before="160" w:line="259" w:lineRule="auto"/>
        <w:ind w:left="402" w:right="776"/>
        <w:jc w:val="both"/>
        <w:rPr>
          <w:rFonts w:ascii="Arial" w:hAnsi="Arial" w:cs="Arial"/>
        </w:rPr>
      </w:pPr>
      <w:r w:rsidRPr="00BA1212">
        <w:rPr>
          <w:rFonts w:ascii="Arial" w:hAnsi="Arial" w:cs="Arial"/>
          <w:b/>
        </w:rPr>
        <w:t xml:space="preserve">Trazabilidad: </w:t>
      </w:r>
      <w:r w:rsidRPr="00BA1212">
        <w:rPr>
          <w:rFonts w:ascii="Arial" w:hAnsi="Arial" w:cs="Arial"/>
        </w:rPr>
        <w:t>Cualidad que permite que todas las acciones realizadas sobre la información o un sistema de tratamiento de la información sean asociadas de modo inequívoco a un individuo o entidad. (ISO/IEC 27000).</w:t>
      </w:r>
    </w:p>
    <w:p w:rsidR="00E0216C" w:rsidRPr="00BA1212" w:rsidRDefault="00E0216C" w:rsidP="00E0216C">
      <w:pPr>
        <w:pStyle w:val="Textoindependiente"/>
        <w:spacing w:before="159" w:line="256" w:lineRule="auto"/>
        <w:ind w:left="402" w:right="775"/>
        <w:jc w:val="both"/>
        <w:rPr>
          <w:rFonts w:ascii="Arial" w:hAnsi="Arial" w:cs="Arial"/>
        </w:rPr>
      </w:pPr>
      <w:r w:rsidRPr="00BA1212">
        <w:rPr>
          <w:rFonts w:ascii="Arial" w:hAnsi="Arial" w:cs="Arial"/>
          <w:b/>
        </w:rPr>
        <w:t>Vulnerabilidad:</w:t>
      </w:r>
      <w:r w:rsidRPr="00BA1212">
        <w:rPr>
          <w:rFonts w:ascii="Arial" w:hAnsi="Arial" w:cs="Arial"/>
          <w:b/>
          <w:spacing w:val="-5"/>
        </w:rPr>
        <w:t xml:space="preserve"> </w:t>
      </w:r>
      <w:r w:rsidRPr="00BA1212">
        <w:rPr>
          <w:rFonts w:ascii="Arial" w:hAnsi="Arial" w:cs="Arial"/>
        </w:rPr>
        <w:t>Debilidad</w:t>
      </w:r>
      <w:r w:rsidRPr="00BA1212">
        <w:rPr>
          <w:rFonts w:ascii="Arial" w:hAnsi="Arial" w:cs="Arial"/>
          <w:spacing w:val="-6"/>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un</w:t>
      </w:r>
      <w:r w:rsidRPr="00BA1212">
        <w:rPr>
          <w:rFonts w:ascii="Arial" w:hAnsi="Arial" w:cs="Arial"/>
          <w:spacing w:val="-4"/>
        </w:rPr>
        <w:t xml:space="preserve"> </w:t>
      </w:r>
      <w:r w:rsidRPr="00BA1212">
        <w:rPr>
          <w:rFonts w:ascii="Arial" w:hAnsi="Arial" w:cs="Arial"/>
        </w:rPr>
        <w:t>activo</w:t>
      </w:r>
      <w:r w:rsidRPr="00BA1212">
        <w:rPr>
          <w:rFonts w:ascii="Arial" w:hAnsi="Arial" w:cs="Arial"/>
          <w:spacing w:val="-5"/>
        </w:rPr>
        <w:t xml:space="preserve"> </w:t>
      </w:r>
      <w:r w:rsidRPr="00BA1212">
        <w:rPr>
          <w:rFonts w:ascii="Arial" w:hAnsi="Arial" w:cs="Arial"/>
        </w:rPr>
        <w:t>o</w:t>
      </w:r>
      <w:r w:rsidRPr="00BA1212">
        <w:rPr>
          <w:rFonts w:ascii="Arial" w:hAnsi="Arial" w:cs="Arial"/>
          <w:spacing w:val="-4"/>
        </w:rPr>
        <w:t xml:space="preserve"> </w:t>
      </w:r>
      <w:r w:rsidRPr="00BA1212">
        <w:rPr>
          <w:rFonts w:ascii="Arial" w:hAnsi="Arial" w:cs="Arial"/>
        </w:rPr>
        <w:t>control</w:t>
      </w:r>
      <w:r w:rsidRPr="00BA1212">
        <w:rPr>
          <w:rFonts w:ascii="Arial" w:hAnsi="Arial" w:cs="Arial"/>
          <w:spacing w:val="-4"/>
        </w:rPr>
        <w:t xml:space="preserve"> </w:t>
      </w:r>
      <w:r w:rsidRPr="00BA1212">
        <w:rPr>
          <w:rFonts w:ascii="Arial" w:hAnsi="Arial" w:cs="Arial"/>
        </w:rPr>
        <w:t>que</w:t>
      </w:r>
      <w:r w:rsidRPr="00BA1212">
        <w:rPr>
          <w:rFonts w:ascii="Arial" w:hAnsi="Arial" w:cs="Arial"/>
          <w:spacing w:val="-7"/>
        </w:rPr>
        <w:t xml:space="preserve"> </w:t>
      </w:r>
      <w:r w:rsidRPr="00BA1212">
        <w:rPr>
          <w:rFonts w:ascii="Arial" w:hAnsi="Arial" w:cs="Arial"/>
        </w:rPr>
        <w:t>puede</w:t>
      </w:r>
      <w:r w:rsidRPr="00BA1212">
        <w:rPr>
          <w:rFonts w:ascii="Arial" w:hAnsi="Arial" w:cs="Arial"/>
          <w:spacing w:val="-3"/>
        </w:rPr>
        <w:t xml:space="preserve"> </w:t>
      </w:r>
      <w:r w:rsidRPr="00BA1212">
        <w:rPr>
          <w:rFonts w:ascii="Arial" w:hAnsi="Arial" w:cs="Arial"/>
        </w:rPr>
        <w:t>ser</w:t>
      </w:r>
      <w:r w:rsidRPr="00BA1212">
        <w:rPr>
          <w:rFonts w:ascii="Arial" w:hAnsi="Arial" w:cs="Arial"/>
          <w:spacing w:val="-7"/>
        </w:rPr>
        <w:t xml:space="preserve"> </w:t>
      </w:r>
      <w:r w:rsidRPr="00BA1212">
        <w:rPr>
          <w:rFonts w:ascii="Arial" w:hAnsi="Arial" w:cs="Arial"/>
        </w:rPr>
        <w:t>explotada</w:t>
      </w:r>
      <w:r w:rsidRPr="00BA1212">
        <w:rPr>
          <w:rFonts w:ascii="Arial" w:hAnsi="Arial" w:cs="Arial"/>
          <w:spacing w:val="-4"/>
        </w:rPr>
        <w:t xml:space="preserve"> </w:t>
      </w:r>
      <w:r w:rsidRPr="00BA1212">
        <w:rPr>
          <w:rFonts w:ascii="Arial" w:hAnsi="Arial" w:cs="Arial"/>
        </w:rPr>
        <w:t>por</w:t>
      </w:r>
      <w:r w:rsidRPr="00BA1212">
        <w:rPr>
          <w:rFonts w:ascii="Arial" w:hAnsi="Arial" w:cs="Arial"/>
          <w:spacing w:val="-7"/>
        </w:rPr>
        <w:t xml:space="preserve"> </w:t>
      </w:r>
      <w:r w:rsidRPr="00BA1212">
        <w:rPr>
          <w:rFonts w:ascii="Arial" w:hAnsi="Arial" w:cs="Arial"/>
        </w:rPr>
        <w:t>una</w:t>
      </w:r>
      <w:r w:rsidRPr="00BA1212">
        <w:rPr>
          <w:rFonts w:ascii="Arial" w:hAnsi="Arial" w:cs="Arial"/>
          <w:spacing w:val="-3"/>
        </w:rPr>
        <w:t xml:space="preserve"> </w:t>
      </w:r>
      <w:r w:rsidRPr="00BA1212">
        <w:rPr>
          <w:rFonts w:ascii="Arial" w:hAnsi="Arial" w:cs="Arial"/>
        </w:rPr>
        <w:t>o</w:t>
      </w:r>
      <w:r w:rsidRPr="00BA1212">
        <w:rPr>
          <w:rFonts w:ascii="Arial" w:hAnsi="Arial" w:cs="Arial"/>
          <w:spacing w:val="-7"/>
        </w:rPr>
        <w:t xml:space="preserve"> </w:t>
      </w:r>
      <w:r w:rsidRPr="00BA1212">
        <w:rPr>
          <w:rFonts w:ascii="Arial" w:hAnsi="Arial" w:cs="Arial"/>
        </w:rPr>
        <w:t>más</w:t>
      </w:r>
      <w:r w:rsidRPr="00BA1212">
        <w:rPr>
          <w:rFonts w:ascii="Arial" w:hAnsi="Arial" w:cs="Arial"/>
          <w:spacing w:val="-7"/>
        </w:rPr>
        <w:t xml:space="preserve"> </w:t>
      </w:r>
      <w:r w:rsidRPr="00BA1212">
        <w:rPr>
          <w:rFonts w:ascii="Arial" w:hAnsi="Arial" w:cs="Arial"/>
        </w:rPr>
        <w:t>amenazas. (ISO/IEC</w:t>
      </w:r>
      <w:r w:rsidRPr="00BA1212">
        <w:rPr>
          <w:rFonts w:ascii="Arial" w:hAnsi="Arial" w:cs="Arial"/>
          <w:spacing w:val="-4"/>
        </w:rPr>
        <w:t xml:space="preserve"> </w:t>
      </w:r>
      <w:r w:rsidRPr="00BA1212">
        <w:rPr>
          <w:rFonts w:ascii="Arial" w:hAnsi="Arial" w:cs="Arial"/>
        </w:rPr>
        <w:t>27000).</w:t>
      </w:r>
    </w:p>
    <w:p w:rsidR="00E0216C" w:rsidRPr="00BA1212" w:rsidRDefault="00E0216C" w:rsidP="00E0216C">
      <w:pPr>
        <w:spacing w:before="165" w:line="256" w:lineRule="auto"/>
        <w:ind w:left="402" w:right="778"/>
        <w:jc w:val="both"/>
        <w:rPr>
          <w:rFonts w:ascii="Arial" w:hAnsi="Arial" w:cs="Arial"/>
        </w:rPr>
      </w:pPr>
      <w:r w:rsidRPr="00BA1212">
        <w:rPr>
          <w:rFonts w:ascii="Arial" w:hAnsi="Arial" w:cs="Arial"/>
          <w:b/>
        </w:rPr>
        <w:t>Partes interesadas (</w:t>
      </w:r>
      <w:proofErr w:type="spellStart"/>
      <w:r w:rsidRPr="00BA1212">
        <w:rPr>
          <w:rFonts w:ascii="Arial" w:hAnsi="Arial" w:cs="Arial"/>
          <w:b/>
        </w:rPr>
        <w:t>Stakeholder</w:t>
      </w:r>
      <w:proofErr w:type="spellEnd"/>
      <w:r w:rsidRPr="00BA1212">
        <w:rPr>
          <w:rFonts w:ascii="Arial" w:hAnsi="Arial" w:cs="Arial"/>
          <w:b/>
        </w:rPr>
        <w:t xml:space="preserve">): </w:t>
      </w:r>
      <w:r w:rsidRPr="00BA1212">
        <w:rPr>
          <w:rFonts w:ascii="Arial" w:hAnsi="Arial" w:cs="Arial"/>
        </w:rPr>
        <w:t>Persona u organización que puede afectar a, ser afectada por o percibirse a sí misma como afectada por una decisión o actividad.</w:t>
      </w:r>
    </w:p>
    <w:p w:rsidR="00E0216C" w:rsidRPr="00BA1212" w:rsidRDefault="00E0216C" w:rsidP="00E0216C">
      <w:pPr>
        <w:spacing w:line="256" w:lineRule="auto"/>
        <w:jc w:val="both"/>
        <w:rPr>
          <w:rFonts w:ascii="Arial" w:hAnsi="Arial" w:cs="Arial"/>
        </w:rPr>
        <w:sectPr w:rsidR="00E0216C" w:rsidRPr="00BA1212">
          <w:headerReference w:type="default" r:id="rId10"/>
          <w:pgSz w:w="12240" w:h="15840"/>
          <w:pgMar w:top="2080" w:right="920" w:bottom="280" w:left="1300" w:header="713" w:footer="0" w:gutter="0"/>
          <w:pgNumType w:start="11"/>
          <w:cols w:space="720"/>
        </w:sectPr>
      </w:pPr>
    </w:p>
    <w:p w:rsidR="00E0216C" w:rsidRDefault="00E0216C"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Default="00CF2E13" w:rsidP="00CF2E13">
      <w:pPr>
        <w:pStyle w:val="Textoindependiente"/>
        <w:spacing w:before="5"/>
        <w:jc w:val="right"/>
        <w:rPr>
          <w:rFonts w:ascii="Arial" w:hAnsi="Arial" w:cs="Arial"/>
        </w:rPr>
      </w:pPr>
    </w:p>
    <w:p w:rsidR="00CF2E13" w:rsidRPr="00BA1212" w:rsidRDefault="00CF2E13" w:rsidP="00CF2E13">
      <w:pPr>
        <w:pStyle w:val="Textoindependiente"/>
        <w:spacing w:before="5"/>
        <w:jc w:val="right"/>
        <w:rPr>
          <w:rFonts w:ascii="Arial" w:hAnsi="Arial" w:cs="Arial"/>
        </w:rPr>
      </w:pPr>
    </w:p>
    <w:p w:rsidR="00E0216C" w:rsidRPr="00BA1212" w:rsidRDefault="00E0216C" w:rsidP="00E0216C">
      <w:pPr>
        <w:pStyle w:val="Prrafodelista"/>
        <w:numPr>
          <w:ilvl w:val="1"/>
          <w:numId w:val="5"/>
        </w:numPr>
        <w:tabs>
          <w:tab w:val="left" w:pos="1109"/>
          <w:tab w:val="left" w:pos="1110"/>
        </w:tabs>
        <w:spacing w:before="68"/>
        <w:rPr>
          <w:rFonts w:ascii="Arial" w:hAnsi="Arial" w:cs="Arial"/>
        </w:rPr>
      </w:pPr>
      <w:bookmarkStart w:id="5" w:name="_bookmark5"/>
      <w:bookmarkEnd w:id="5"/>
      <w:r w:rsidRPr="00BA1212">
        <w:rPr>
          <w:rFonts w:ascii="Arial" w:hAnsi="Arial" w:cs="Arial"/>
          <w:color w:val="2D74B5"/>
        </w:rPr>
        <w:t>Estructura y marco normativo</w:t>
      </w:r>
      <w:r w:rsidRPr="00BA1212">
        <w:rPr>
          <w:rFonts w:ascii="Arial" w:hAnsi="Arial" w:cs="Arial"/>
          <w:color w:val="2D74B5"/>
          <w:spacing w:val="-8"/>
        </w:rPr>
        <w:t xml:space="preserve"> </w:t>
      </w:r>
      <w:r w:rsidRPr="00BA1212">
        <w:rPr>
          <w:rFonts w:ascii="Arial" w:hAnsi="Arial" w:cs="Arial"/>
          <w:color w:val="2D74B5"/>
        </w:rPr>
        <w:t>general</w:t>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2"/>
        <w:rPr>
          <w:rFonts w:ascii="Arial" w:hAnsi="Arial" w:cs="Arial"/>
        </w:rPr>
      </w:pPr>
      <w:r w:rsidRPr="00BA1212">
        <w:rPr>
          <w:rFonts w:ascii="Arial" w:hAnsi="Arial" w:cs="Arial"/>
          <w:noProof/>
          <w:lang w:val="es-CO" w:eastAsia="es-CO"/>
        </w:rPr>
        <mc:AlternateContent>
          <mc:Choice Requires="wpg">
            <w:drawing>
              <wp:anchor distT="0" distB="0" distL="0" distR="0" simplePos="0" relativeHeight="251664384" behindDoc="1" locked="0" layoutInCell="1" allowOverlap="1" wp14:anchorId="4C1CF6B0" wp14:editId="0E309A8D">
                <wp:simplePos x="0" y="0"/>
                <wp:positionH relativeFrom="page">
                  <wp:posOffset>1976755</wp:posOffset>
                </wp:positionH>
                <wp:positionV relativeFrom="paragraph">
                  <wp:posOffset>146685</wp:posOffset>
                </wp:positionV>
                <wp:extent cx="3694430" cy="3211195"/>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4430" cy="3211195"/>
                          <a:chOff x="3113" y="231"/>
                          <a:chExt cx="5818" cy="5057"/>
                        </a:xfrm>
                      </wpg:grpSpPr>
                      <wps:wsp>
                        <wps:cNvPr id="8" name="AutoShape 16"/>
                        <wps:cNvSpPr>
                          <a:spLocks/>
                        </wps:cNvSpPr>
                        <wps:spPr bwMode="auto">
                          <a:xfrm>
                            <a:off x="4432" y="1551"/>
                            <a:ext cx="3176" cy="551"/>
                          </a:xfrm>
                          <a:custGeom>
                            <a:avLst/>
                            <a:gdLst>
                              <a:gd name="T0" fmla="+- 0 6022 4433"/>
                              <a:gd name="T1" fmla="*/ T0 w 3176"/>
                              <a:gd name="T2" fmla="+- 0 1551 1551"/>
                              <a:gd name="T3" fmla="*/ 1551 h 551"/>
                              <a:gd name="T4" fmla="+- 0 6022 4433"/>
                              <a:gd name="T5" fmla="*/ T4 w 3176"/>
                              <a:gd name="T6" fmla="+- 0 1827 1551"/>
                              <a:gd name="T7" fmla="*/ 1827 h 551"/>
                              <a:gd name="T8" fmla="+- 0 7609 4433"/>
                              <a:gd name="T9" fmla="*/ T8 w 3176"/>
                              <a:gd name="T10" fmla="+- 0 1827 1551"/>
                              <a:gd name="T11" fmla="*/ 1827 h 551"/>
                              <a:gd name="T12" fmla="+- 0 7609 4433"/>
                              <a:gd name="T13" fmla="*/ T12 w 3176"/>
                              <a:gd name="T14" fmla="+- 0 2102 1551"/>
                              <a:gd name="T15" fmla="*/ 2102 h 551"/>
                              <a:gd name="T16" fmla="+- 0 6020 4433"/>
                              <a:gd name="T17" fmla="*/ T16 w 3176"/>
                              <a:gd name="T18" fmla="+- 0 1551 1551"/>
                              <a:gd name="T19" fmla="*/ 1551 h 551"/>
                              <a:gd name="T20" fmla="+- 0 6020 4433"/>
                              <a:gd name="T21" fmla="*/ T20 w 3176"/>
                              <a:gd name="T22" fmla="+- 0 1827 1551"/>
                              <a:gd name="T23" fmla="*/ 1827 h 551"/>
                              <a:gd name="T24" fmla="+- 0 4433 4433"/>
                              <a:gd name="T25" fmla="*/ T24 w 3176"/>
                              <a:gd name="T26" fmla="+- 0 1827 1551"/>
                              <a:gd name="T27" fmla="*/ 1827 h 551"/>
                              <a:gd name="T28" fmla="+- 0 4433 4433"/>
                              <a:gd name="T29" fmla="*/ T28 w 3176"/>
                              <a:gd name="T30" fmla="+- 0 2102 1551"/>
                              <a:gd name="T31" fmla="*/ 2102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6" h="551">
                                <a:moveTo>
                                  <a:pt x="1589" y="0"/>
                                </a:moveTo>
                                <a:lnTo>
                                  <a:pt x="1589" y="276"/>
                                </a:lnTo>
                                <a:lnTo>
                                  <a:pt x="3176" y="276"/>
                                </a:lnTo>
                                <a:lnTo>
                                  <a:pt x="3176" y="551"/>
                                </a:lnTo>
                                <a:moveTo>
                                  <a:pt x="1587" y="0"/>
                                </a:moveTo>
                                <a:lnTo>
                                  <a:pt x="1587" y="276"/>
                                </a:lnTo>
                                <a:lnTo>
                                  <a:pt x="0" y="276"/>
                                </a:lnTo>
                                <a:lnTo>
                                  <a:pt x="0" y="551"/>
                                </a:lnTo>
                              </a:path>
                            </a:pathLst>
                          </a:custGeom>
                          <a:noFill/>
                          <a:ln w="12192">
                            <a:solidFill>
                              <a:srgbClr val="467A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5"/>
                        <wps:cNvSpPr>
                          <a:spLocks noChangeArrowheads="1"/>
                        </wps:cNvSpPr>
                        <wps:spPr bwMode="auto">
                          <a:xfrm>
                            <a:off x="4708" y="240"/>
                            <a:ext cx="2624" cy="1311"/>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4708" y="240"/>
                            <a:ext cx="2624" cy="1311"/>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3384" y="3416"/>
                            <a:ext cx="394" cy="1207"/>
                          </a:xfrm>
                          <a:custGeom>
                            <a:avLst/>
                            <a:gdLst>
                              <a:gd name="T0" fmla="+- 0 3384 3384"/>
                              <a:gd name="T1" fmla="*/ T0 w 394"/>
                              <a:gd name="T2" fmla="+- 0 3416 3416"/>
                              <a:gd name="T3" fmla="*/ 3416 h 1207"/>
                              <a:gd name="T4" fmla="+- 0 3384 3384"/>
                              <a:gd name="T5" fmla="*/ T4 w 394"/>
                              <a:gd name="T6" fmla="+- 0 4623 3416"/>
                              <a:gd name="T7" fmla="*/ 4623 h 1207"/>
                              <a:gd name="T8" fmla="+- 0 3778 3384"/>
                              <a:gd name="T9" fmla="*/ T8 w 394"/>
                              <a:gd name="T10" fmla="+- 0 4623 3416"/>
                              <a:gd name="T11" fmla="*/ 4623 h 1207"/>
                            </a:gdLst>
                            <a:ahLst/>
                            <a:cxnLst>
                              <a:cxn ang="0">
                                <a:pos x="T1" y="T3"/>
                              </a:cxn>
                              <a:cxn ang="0">
                                <a:pos x="T5" y="T7"/>
                              </a:cxn>
                              <a:cxn ang="0">
                                <a:pos x="T9" y="T11"/>
                              </a:cxn>
                            </a:cxnLst>
                            <a:rect l="0" t="0" r="r" b="b"/>
                            <a:pathLst>
                              <a:path w="394" h="1207">
                                <a:moveTo>
                                  <a:pt x="0" y="0"/>
                                </a:moveTo>
                                <a:lnTo>
                                  <a:pt x="0" y="1207"/>
                                </a:lnTo>
                                <a:lnTo>
                                  <a:pt x="394" y="1207"/>
                                </a:lnTo>
                              </a:path>
                            </a:pathLst>
                          </a:custGeom>
                          <a:noFill/>
                          <a:ln w="12192">
                            <a:solidFill>
                              <a:srgbClr val="528B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2"/>
                        <wps:cNvSpPr>
                          <a:spLocks noChangeArrowheads="1"/>
                        </wps:cNvSpPr>
                        <wps:spPr bwMode="auto">
                          <a:xfrm>
                            <a:off x="3122" y="2103"/>
                            <a:ext cx="2624" cy="1313"/>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3122" y="2103"/>
                            <a:ext cx="2624" cy="1313"/>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0"/>
                        <wps:cNvSpPr>
                          <a:spLocks noChangeArrowheads="1"/>
                        </wps:cNvSpPr>
                        <wps:spPr bwMode="auto">
                          <a:xfrm>
                            <a:off x="3777" y="3965"/>
                            <a:ext cx="2624" cy="1313"/>
                          </a:xfrm>
                          <a:prstGeom prst="rect">
                            <a:avLst/>
                          </a:prstGeom>
                          <a:solidFill>
                            <a:srgbClr val="EC7C30">
                              <a:alpha val="98824"/>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3777" y="3965"/>
                            <a:ext cx="2624" cy="1313"/>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8"/>
                        <wps:cNvSpPr>
                          <a:spLocks noChangeArrowheads="1"/>
                        </wps:cNvSpPr>
                        <wps:spPr bwMode="auto">
                          <a:xfrm>
                            <a:off x="6297" y="2103"/>
                            <a:ext cx="2624" cy="1313"/>
                          </a:xfrm>
                          <a:prstGeom prst="rect">
                            <a:avLst/>
                          </a:prstGeom>
                          <a:solidFill>
                            <a:srgbClr val="2D75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6297" y="2103"/>
                            <a:ext cx="2624" cy="1313"/>
                          </a:xfrm>
                          <a:prstGeom prst="rect">
                            <a:avLst/>
                          </a:prstGeom>
                          <a:noFill/>
                          <a:ln w="121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6"/>
                        <wps:cNvSpPr txBox="1">
                          <a:spLocks noChangeArrowheads="1"/>
                        </wps:cNvSpPr>
                        <wps:spPr bwMode="auto">
                          <a:xfrm>
                            <a:off x="6297" y="2103"/>
                            <a:ext cx="2624"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6C" w:rsidRDefault="00E0216C" w:rsidP="00E0216C">
                              <w:pPr>
                                <w:spacing w:before="99"/>
                                <w:ind w:left="245" w:right="245"/>
                                <w:jc w:val="center"/>
                                <w:rPr>
                                  <w:b/>
                                </w:rPr>
                              </w:pPr>
                              <w:r>
                                <w:rPr>
                                  <w:b/>
                                  <w:color w:val="FFFFFF"/>
                                </w:rPr>
                                <w:t>MSPI</w:t>
                              </w:r>
                            </w:p>
                            <w:p w:rsidR="00E0216C" w:rsidRDefault="00E0216C" w:rsidP="00E0216C">
                              <w:pPr>
                                <w:spacing w:before="88" w:line="216" w:lineRule="auto"/>
                                <w:ind w:left="246" w:right="245"/>
                                <w:jc w:val="center"/>
                              </w:pPr>
                              <w:r>
                                <w:rPr>
                                  <w:color w:val="FFFFFF"/>
                                </w:rPr>
                                <w:t>(Modelo de Seguridad y Privacidad de la Información)</w:t>
                              </w:r>
                            </w:p>
                          </w:txbxContent>
                        </wps:txbx>
                        <wps:bodyPr rot="0" vert="horz" wrap="square" lIns="0" tIns="0" rIns="0" bIns="0" anchor="t" anchorCtr="0" upright="1">
                          <a:noAutofit/>
                        </wps:bodyPr>
                      </wps:wsp>
                      <wps:wsp>
                        <wps:cNvPr id="24" name="Text Box 5"/>
                        <wps:cNvSpPr txBox="1">
                          <a:spLocks noChangeArrowheads="1"/>
                        </wps:cNvSpPr>
                        <wps:spPr bwMode="auto">
                          <a:xfrm>
                            <a:off x="3122" y="2103"/>
                            <a:ext cx="2624"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6C" w:rsidRDefault="00E0216C" w:rsidP="00E0216C">
                              <w:pPr>
                                <w:spacing w:before="99"/>
                                <w:ind w:left="245" w:right="245"/>
                                <w:jc w:val="center"/>
                                <w:rPr>
                                  <w:b/>
                                </w:rPr>
                              </w:pPr>
                              <w:r>
                                <w:rPr>
                                  <w:b/>
                                  <w:color w:val="FFFFFF"/>
                                </w:rPr>
                                <w:t>PETI</w:t>
                              </w:r>
                            </w:p>
                            <w:p w:rsidR="00E0216C" w:rsidRDefault="00E0216C" w:rsidP="00E0216C">
                              <w:pPr>
                                <w:spacing w:before="88" w:line="216" w:lineRule="auto"/>
                                <w:ind w:left="246" w:right="239"/>
                                <w:jc w:val="center"/>
                              </w:pPr>
                              <w:r>
                                <w:rPr>
                                  <w:color w:val="FFFFFF"/>
                                </w:rPr>
                                <w:t>(Plan Estratégico de Tecnología de la Información)</w:t>
                              </w:r>
                            </w:p>
                          </w:txbxContent>
                        </wps:txbx>
                        <wps:bodyPr rot="0" vert="horz" wrap="square" lIns="0" tIns="0" rIns="0" bIns="0" anchor="t" anchorCtr="0" upright="1">
                          <a:noAutofit/>
                        </wps:bodyPr>
                      </wps:wsp>
                      <wps:wsp>
                        <wps:cNvPr id="25" name="Text Box 4"/>
                        <wps:cNvSpPr txBox="1">
                          <a:spLocks noChangeArrowheads="1"/>
                        </wps:cNvSpPr>
                        <wps:spPr bwMode="auto">
                          <a:xfrm>
                            <a:off x="4708" y="240"/>
                            <a:ext cx="2624"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6C" w:rsidRDefault="00E0216C" w:rsidP="00E0216C">
                              <w:pPr>
                                <w:spacing w:before="4"/>
                                <w:ind w:left="246" w:right="244"/>
                                <w:jc w:val="center"/>
                                <w:rPr>
                                  <w:b/>
                                </w:rPr>
                              </w:pPr>
                              <w:r>
                                <w:rPr>
                                  <w:b/>
                                  <w:color w:val="FFFFFF"/>
                                </w:rPr>
                                <w:t>EGEL</w:t>
                              </w:r>
                            </w:p>
                            <w:p w:rsidR="00E0216C" w:rsidRDefault="00E0216C" w:rsidP="00E0216C">
                              <w:pPr>
                                <w:spacing w:before="68"/>
                                <w:ind w:left="768"/>
                              </w:pPr>
                              <w:r>
                                <w:rPr>
                                  <w:color w:val="FFFFFF"/>
                                </w:rPr>
                                <w:t>L 1712 2014</w:t>
                              </w:r>
                            </w:p>
                            <w:p w:rsidR="00E0216C" w:rsidRDefault="00E0216C" w:rsidP="00E0216C">
                              <w:pPr>
                                <w:spacing w:before="67"/>
                                <w:ind w:left="828"/>
                              </w:pPr>
                              <w:r>
                                <w:rPr>
                                  <w:color w:val="FFFFFF"/>
                                </w:rPr>
                                <w:t>D103</w:t>
                              </w:r>
                              <w:r>
                                <w:rPr>
                                  <w:color w:val="FFFFFF"/>
                                  <w:spacing w:val="-3"/>
                                </w:rPr>
                                <w:t xml:space="preserve"> </w:t>
                              </w:r>
                              <w:r>
                                <w:rPr>
                                  <w:color w:val="FFFFFF"/>
                                </w:rPr>
                                <w:t>2015</w:t>
                              </w:r>
                            </w:p>
                            <w:p w:rsidR="00E0216C" w:rsidRDefault="00E0216C" w:rsidP="00E0216C">
                              <w:pPr>
                                <w:spacing w:before="68"/>
                                <w:ind w:left="837"/>
                              </w:pPr>
                              <w:r>
                                <w:rPr>
                                  <w:color w:val="FFFFFF"/>
                                </w:rPr>
                                <w:t>1494</w:t>
                              </w:r>
                              <w:r>
                                <w:rPr>
                                  <w:color w:val="FFFFFF"/>
                                  <w:spacing w:val="-1"/>
                                </w:rPr>
                                <w:t xml:space="preserve"> </w:t>
                              </w:r>
                              <w:r>
                                <w:rPr>
                                  <w:color w:val="FFFFFF"/>
                                </w:rPr>
                                <w:t>2015</w:t>
                              </w:r>
                            </w:p>
                          </w:txbxContent>
                        </wps:txbx>
                        <wps:bodyPr rot="0" vert="horz" wrap="square" lIns="0" tIns="0" rIns="0" bIns="0" anchor="t" anchorCtr="0" upright="1">
                          <a:noAutofit/>
                        </wps:bodyPr>
                      </wps:wsp>
                      <wps:wsp>
                        <wps:cNvPr id="26" name="Text Box 3"/>
                        <wps:cNvSpPr txBox="1">
                          <a:spLocks noChangeArrowheads="1"/>
                        </wps:cNvSpPr>
                        <wps:spPr bwMode="auto">
                          <a:xfrm>
                            <a:off x="3777" y="3965"/>
                            <a:ext cx="2624"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6C" w:rsidRDefault="00E0216C" w:rsidP="00E0216C">
                              <w:pPr>
                                <w:spacing w:before="173"/>
                                <w:ind w:left="245" w:right="245"/>
                                <w:jc w:val="center"/>
                              </w:pPr>
                              <w:r>
                                <w:rPr>
                                  <w:color w:val="FFFFFF"/>
                                </w:rPr>
                                <w:t>Tic</w:t>
                              </w:r>
                              <w:r>
                                <w:rPr>
                                  <w:color w:val="FFFFFF"/>
                                  <w:spacing w:val="-3"/>
                                </w:rPr>
                                <w:t xml:space="preserve"> </w:t>
                              </w:r>
                              <w:r>
                                <w:rPr>
                                  <w:color w:val="FFFFFF"/>
                                </w:rPr>
                                <w:t>servicios</w:t>
                              </w:r>
                            </w:p>
                            <w:p w:rsidR="00E0216C" w:rsidRDefault="00E0216C" w:rsidP="00E0216C">
                              <w:pPr>
                                <w:spacing w:before="68" w:line="300" w:lineRule="auto"/>
                                <w:ind w:left="393" w:right="390"/>
                                <w:jc w:val="center"/>
                              </w:pPr>
                              <w:r>
                                <w:rPr>
                                  <w:color w:val="FFFFFF"/>
                                </w:rPr>
                                <w:t xml:space="preserve">Tic Gobierno </w:t>
                              </w:r>
                              <w:r>
                                <w:rPr>
                                  <w:color w:val="FFFFFF"/>
                                  <w:spacing w:val="-3"/>
                                </w:rPr>
                                <w:t xml:space="preserve">abierto </w:t>
                              </w:r>
                              <w:r>
                                <w:rPr>
                                  <w:color w:val="FFFFFF"/>
                                </w:rPr>
                                <w:t>Tic</w:t>
                              </w:r>
                              <w:r>
                                <w:rPr>
                                  <w:color w:val="FFFFFF"/>
                                  <w:spacing w:val="-2"/>
                                </w:rPr>
                                <w:t xml:space="preserve"> </w:t>
                              </w:r>
                              <w:r>
                                <w:rPr>
                                  <w:color w:val="FFFFFF"/>
                                </w:rPr>
                                <w:t>Gestión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CF6B0" id="Group 2" o:spid="_x0000_s1026" style="position:absolute;margin-left:155.65pt;margin-top:11.55pt;width:290.9pt;height:252.85pt;z-index:-251652096;mso-wrap-distance-left:0;mso-wrap-distance-right:0;mso-position-horizontal-relative:page" coordorigin="3113,231" coordsize="5818,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">
                <v:shape id="AutoShape 16" o:spid="_x0000_s1027" style="position:absolute;left:4432;top:1551;width:3176;height:551;visibility:visible;mso-wrap-style:square;v-text-anchor:top" coordsize="317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n4cQA&#10;AADaAAAADwAAAGRycy9kb3ducmV2LnhtbESPTWvCQBCG7wX/wzKF3upGKdWmrqItBU+CHw3tbchO&#10;k9DsbNhdNf575yB4HN55n5lntuhdq04UYuPZwGiYgSIuvW24MnDYfz1PQcWEbLH1TAYuFGExHzzM&#10;MLf+zFs67VKlBMIxRwN1Sl2udSxrchiHviOW7M8Hh0nGUGkb8Cxw1+pxlr1qhw3LhRo7+qip/N8d&#10;nVCOn+vfYlVswveksUU1+umnby/GPD32y3dQifp0X76119aA/Coqog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Z+HEAAAA2gAAAA8AAAAAAAAAAAAAAAAAmAIAAGRycy9k&#10;b3ducmV2LnhtbFBLBQYAAAAABAAEAPUAAACJAwAAAAA=&#10;" path="m1589,r,276l3176,276r,275m1587,r,276l,276,,551e" filled="f" strokecolor="#467aa9" strokeweight=".96pt">
                  <v:path arrowok="t" o:connecttype="custom" o:connectlocs="1589,1551;1589,1827;3176,1827;3176,2102;1587,1551;1587,1827;0,1827;0,2102" o:connectangles="0,0,0,0,0,0,0,0"/>
                </v:shape>
                <v:rect id="Rectangle 15" o:spid="_x0000_s1028" style="position:absolute;left:4708;top:240;width:262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OQ8QA&#10;AADbAAAADwAAAGRycy9kb3ducmV2LnhtbESPQWvCQBCF7wX/wzKCt2ZjaUqJWUUKYsWT2lK8Ddlp&#10;EpqdTbNbTf69cxB6m+G9ee+bYjW4Vl2oD41nA/MkBUVcettwZeDjtHl8BRUissXWMxkYKcBqOXko&#10;MLf+yge6HGOlJIRDjgbqGLtc61DW5DAkviMW7dv3DqOsfaVtj1cJd61+StMX7bBhaaixo7eayp/j&#10;nzNwCNl43iFW26/dts0+98+/tPHGzKbDegEq0hD/zffrdyv4Qi+/yAB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zkPEAAAA2wAAAA8AAAAAAAAAAAAAAAAAmAIAAGRycy9k&#10;b3ducmV2LnhtbFBLBQYAAAAABAAEAPUAAACJAwAAAAA=&#10;" fillcolor="#6fac46" stroked="f"/>
                <v:rect id="Rectangle 14" o:spid="_x0000_s1029" style="position:absolute;left:4708;top:240;width:262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V6MMA&#10;AADbAAAADwAAAGRycy9kb3ducmV2LnhtbERPS2vCQBC+C/6HZYRepG40UNrUNRRpih60+Oh9zI5J&#10;aHY2za4m/ffdguBtPr7nzNPe1OJKrassK5hOIhDEudUVFwqOh+zxGYTzyBpry6Tglxyki+Fgjom2&#10;He/ouveFCCHsElRQet8kUrq8JINuYhviwJ1ta9AH2BZSt9iFcFPLWRQ9SYMVh4YSG1qWlH/vL0bB&#10;x9f6PbMv9e603WzisYs/f/RFKvUw6t9eQXjq/V18c690mD+D/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RV6MMAAADbAAAADwAAAAAAAAAAAAAAAACYAgAAZHJzL2Rv&#10;d25yZXYueG1sUEsFBgAAAAAEAAQA9QAAAIgDAAAAAA==&#10;" filled="f" strokecolor="white" strokeweight=".96pt"/>
                <v:shape id="Freeform 13" o:spid="_x0000_s1030" style="position:absolute;left:3384;top:3416;width:394;height:1207;visibility:visible;mso-wrap-style:square;v-text-anchor:top" coordsize="394,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931cIA&#10;AADbAAAADwAAAGRycy9kb3ducmV2LnhtbERP32vCMBB+H/g/hBvsTdOpiFTTIoJzjA2dE3w9mrMp&#10;NpeuyWz975eBsLf7+H7eMu9tLa7U+sqxgudRAoK4cLriUsHxazOcg/ABWWPtmBTcyEOeDR6WmGrX&#10;8SddD6EUMYR9igpMCE0qpS8MWfQj1xBH7uxaiyHCtpS6xS6G21qOk2QmLVYcGww2tDZUXA4/VsFs&#10;a2/7d9mfJruX1ccZzXc3Ld+UenrsVwsQgfrwL767X3WcP4W/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3fVwgAAANsAAAAPAAAAAAAAAAAAAAAAAJgCAABkcnMvZG93&#10;bnJldi54bWxQSwUGAAAAAAQABAD1AAAAhwMAAAAA&#10;" path="m,l,1207r394,e" filled="f" strokecolor="#528bc1" strokeweight=".96pt">
                  <v:path arrowok="t" o:connecttype="custom" o:connectlocs="0,3416;0,4623;394,4623" o:connectangles="0,0,0"/>
                </v:shape>
                <v:rect id="Rectangle 12" o:spid="_x0000_s1031" style="position:absolute;left:3122;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pocMA&#10;AADbAAAADwAAAGRycy9kb3ducmV2LnhtbERPTWsCMRC9F/ofwhS8FM22WCvrRilSpb0ItXvxNmzG&#10;zbKbyZJEXf99Iwi9zeN9TrEabCfO5EPjWMHLJANBXDndcK2g/N2M5yBCRNbYOSYFVwqwWj4+FJhr&#10;d+EfOu9jLVIIhxwVmBj7XMpQGbIYJq4nTtzReYsxQV9L7fGSwm0nX7NsJi02nBoM9rQ2VLX7k1XQ&#10;Hqdl9u4Ow7ZrPnff/u3ZlNedUqOn4WMBItIQ/8V395dO82dw+yU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YpocMAAADbAAAADwAAAAAAAAAAAAAAAACYAgAAZHJzL2Rv&#10;d25yZXYueG1sUEsFBgAAAAAEAAQA9QAAAIgDAAAAAA==&#10;" fillcolor="#0d0d0d" stroked="f"/>
                <v:rect id="Rectangle 11" o:spid="_x0000_s1032" style="position:absolute;left:3122;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AsUA&#10;AADbAAAADwAAAGRycy9kb3ducmV2LnhtbESPQWvCQBCF70L/wzKFXopurCA1dZUiVfSgJWrv0+w0&#10;Cc3OptlV4793DgVvM7w3730znXeuVmdqQ+XZwHCQgCLOva24MHA8LPuvoEJEtlh7JgNXCjCfPfSm&#10;mFp/4YzO+1goCeGQooEyxibVOuQlOQwD3xCL9uNbh1HWttC2xYuEu1q/JMlYO6xYGkpsaFFS/rs/&#10;OQOrr83H0k/q7Hu33Y6ew+jzz560MU+P3fsbqEhdvJv/r9dW8AVWfpEB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GICxQAAANsAAAAPAAAAAAAAAAAAAAAAAJgCAABkcnMv&#10;ZG93bnJldi54bWxQSwUGAAAAAAQABAD1AAAAigMAAAAA&#10;" filled="f" strokecolor="white" strokeweight=".96pt"/>
                <v:rect id="Rectangle 10" o:spid="_x0000_s1033" style="position:absolute;left:3777;top:3965;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qesEA&#10;AADbAAAADwAAAGRycy9kb3ducmV2LnhtbERPS4vCMBC+C/6HMII3TVUQ7RpFKj726APZ49DMtmWb&#10;SW1irf56s7Cwt/n4nrNYtaYUDdWusKxgNIxAEKdWF5wpuJy3gxkI55E1lpZJwZMcrJbdzgJjbR98&#10;pObkMxFC2MWoIPe+iqV0aU4G3dBWxIH7trVBH2CdSV3jI4SbUo6jaCoNFhwacqwoySn9Od2Ngs1n&#10;s/tKXsn87ib78415vN7Jq1L9Xrv+AOGp9f/iP/dBh/lz+P0lH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qnrBAAAA2wAAAA8AAAAAAAAAAAAAAAAAmAIAAGRycy9kb3du&#10;cmV2LnhtbFBLBQYAAAAABAAEAPUAAACGAwAAAAA=&#10;" fillcolor="#ec7c30" stroked="f">
                  <v:fill opacity="64764f"/>
                </v:rect>
                <v:rect id="Rectangle 9" o:spid="_x0000_s1034" style="position:absolute;left:3777;top:3965;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kucIA&#10;AADbAAAADwAAAGRycy9kb3ducmV2LnhtbERPTWvCQBC9C/0Pywi9lLoxgrQxGynFiB5UtO19zI5J&#10;aHY2za4a/717KHh8vO903ptGXKhztWUF41EEgriwuuZSwfdX/voGwnlkjY1lUnAjB/PsaZBiou2V&#10;93Q5+FKEEHYJKqi8bxMpXVGRQTeyLXHgTrYz6APsSqk7vIZw08g4iqbSYM2hocKWPisqfg9no2D5&#10;s17k9r3ZH7ebzeTFTXZ/+iyVeh72HzMQnnr/EP+7V1pBHNaHL+EH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qS5wgAAANsAAAAPAAAAAAAAAAAAAAAAAJgCAABkcnMvZG93&#10;bnJldi54bWxQSwUGAAAAAAQABAD1AAAAhwMAAAAA&#10;" filled="f" strokecolor="white" strokeweight=".96pt"/>
                <v:rect id="Rectangle 8" o:spid="_x0000_s1035" style="position:absolute;left:6297;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q8MA&#10;AADbAAAADwAAAGRycy9kb3ducmV2LnhtbESPT2sCMRTE74LfITyhN80qpcrWKP5BKMWLVqG9PTav&#10;u4ublyWJa/rtjSD0OMz8Zpj5MppGdOR8bVnBeJSBIC6srrlUcPraDWcgfEDW2FgmBX/kYbno9+aY&#10;a3vjA3XHUIpUwj5HBVUIbS6lLyoy6Ee2JU7er3UGQ5KulNrhLZWbRk6y7E0arDktVNjSpqLicrwa&#10;BZPdrHPT9eun3v9sv9u4j+cpRaVeBnH1DiJQDP/hJ/2hEzeG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U+q8MAAADbAAAADwAAAAAAAAAAAAAAAACYAgAAZHJzL2Rv&#10;d25yZXYueG1sUEsFBgAAAAAEAAQA9QAAAIgDAAAAAA==&#10;" fillcolor="#2d75b6" stroked="f"/>
                <v:rect id="Rectangle 7" o:spid="_x0000_s1036" style="position:absolute;left:6297;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fVcQA&#10;AADbAAAADwAAAGRycy9kb3ducmV2LnhtbESPQWvCQBSE74L/YXlCL6VujCA2uoqIFj2oaOv9mX0m&#10;wezbmF01/fddoeBxmJlvmPG0MaW4U+0Kywp63QgEcWp1wZmCn+/lxxCE88gaS8uk4JccTCft1hgT&#10;bR+8p/vBZyJA2CWoIPe+SqR0aU4GXddWxME729qgD7LOpK7xEeCmlHEUDaTBgsNCjhXNc0ovh5tR&#10;8HVcL5b2s9yftptN/931d1d9k0q9dZrZCISnxr/C/+2VVhDH8Pw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n1XEAAAA2wAAAA8AAAAAAAAAAAAAAAAAmAIAAGRycy9k&#10;b3ducmV2LnhtbFBLBQYAAAAABAAEAPUAAACJAwAAAAA=&#10;" filled="f" strokecolor="white" strokeweight=".96pt"/>
                <v:shapetype id="_x0000_t202" coordsize="21600,21600" o:spt="202" path="m,l,21600r21600,l21600,xe">
                  <v:stroke joinstyle="miter"/>
                  <v:path gradientshapeok="t" o:connecttype="rect"/>
                </v:shapetype>
                <v:shape id="Text Box 6" o:spid="_x0000_s1037" type="#_x0000_t202" style="position:absolute;left:6297;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0216C" w:rsidRDefault="00E0216C" w:rsidP="00E0216C">
                        <w:pPr>
                          <w:spacing w:before="99"/>
                          <w:ind w:left="245" w:right="245"/>
                          <w:jc w:val="center"/>
                          <w:rPr>
                            <w:b/>
                          </w:rPr>
                        </w:pPr>
                        <w:r>
                          <w:rPr>
                            <w:b/>
                            <w:color w:val="FFFFFF"/>
                          </w:rPr>
                          <w:t>MSPI</w:t>
                        </w:r>
                      </w:p>
                      <w:p w:rsidR="00E0216C" w:rsidRDefault="00E0216C" w:rsidP="00E0216C">
                        <w:pPr>
                          <w:spacing w:before="88" w:line="216" w:lineRule="auto"/>
                          <w:ind w:left="246" w:right="245"/>
                          <w:jc w:val="center"/>
                        </w:pPr>
                        <w:r>
                          <w:rPr>
                            <w:color w:val="FFFFFF"/>
                          </w:rPr>
                          <w:t>(Modelo de Seguridad y Privacidad de la Información)</w:t>
                        </w:r>
                      </w:p>
                    </w:txbxContent>
                  </v:textbox>
                </v:shape>
                <v:shape id="Text Box 5" o:spid="_x0000_s1038" type="#_x0000_t202" style="position:absolute;left:3122;top:2103;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0216C" w:rsidRDefault="00E0216C" w:rsidP="00E0216C">
                        <w:pPr>
                          <w:spacing w:before="99"/>
                          <w:ind w:left="245" w:right="245"/>
                          <w:jc w:val="center"/>
                          <w:rPr>
                            <w:b/>
                          </w:rPr>
                        </w:pPr>
                        <w:r>
                          <w:rPr>
                            <w:b/>
                            <w:color w:val="FFFFFF"/>
                          </w:rPr>
                          <w:t>PETI</w:t>
                        </w:r>
                      </w:p>
                      <w:p w:rsidR="00E0216C" w:rsidRDefault="00E0216C" w:rsidP="00E0216C">
                        <w:pPr>
                          <w:spacing w:before="88" w:line="216" w:lineRule="auto"/>
                          <w:ind w:left="246" w:right="239"/>
                          <w:jc w:val="center"/>
                        </w:pPr>
                        <w:r>
                          <w:rPr>
                            <w:color w:val="FFFFFF"/>
                          </w:rPr>
                          <w:t>(Plan Estratégico de Tecnología de la Información)</w:t>
                        </w:r>
                      </w:p>
                    </w:txbxContent>
                  </v:textbox>
                </v:shape>
                <v:shape id="Text Box 4" o:spid="_x0000_s1039" type="#_x0000_t202" style="position:absolute;left:4708;top:240;width:262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0216C" w:rsidRDefault="00E0216C" w:rsidP="00E0216C">
                        <w:pPr>
                          <w:spacing w:before="4"/>
                          <w:ind w:left="246" w:right="244"/>
                          <w:jc w:val="center"/>
                          <w:rPr>
                            <w:b/>
                          </w:rPr>
                        </w:pPr>
                        <w:r>
                          <w:rPr>
                            <w:b/>
                            <w:color w:val="FFFFFF"/>
                          </w:rPr>
                          <w:t>EGEL</w:t>
                        </w:r>
                      </w:p>
                      <w:p w:rsidR="00E0216C" w:rsidRDefault="00E0216C" w:rsidP="00E0216C">
                        <w:pPr>
                          <w:spacing w:before="68"/>
                          <w:ind w:left="768"/>
                        </w:pPr>
                        <w:r>
                          <w:rPr>
                            <w:color w:val="FFFFFF"/>
                          </w:rPr>
                          <w:t>L 1712 2014</w:t>
                        </w:r>
                      </w:p>
                      <w:p w:rsidR="00E0216C" w:rsidRDefault="00E0216C" w:rsidP="00E0216C">
                        <w:pPr>
                          <w:spacing w:before="67"/>
                          <w:ind w:left="828"/>
                        </w:pPr>
                        <w:r>
                          <w:rPr>
                            <w:color w:val="FFFFFF"/>
                          </w:rPr>
                          <w:t>D103</w:t>
                        </w:r>
                        <w:r>
                          <w:rPr>
                            <w:color w:val="FFFFFF"/>
                            <w:spacing w:val="-3"/>
                          </w:rPr>
                          <w:t xml:space="preserve"> </w:t>
                        </w:r>
                        <w:r>
                          <w:rPr>
                            <w:color w:val="FFFFFF"/>
                          </w:rPr>
                          <w:t>2015</w:t>
                        </w:r>
                      </w:p>
                      <w:p w:rsidR="00E0216C" w:rsidRDefault="00E0216C" w:rsidP="00E0216C">
                        <w:pPr>
                          <w:spacing w:before="68"/>
                          <w:ind w:left="837"/>
                        </w:pPr>
                        <w:r>
                          <w:rPr>
                            <w:color w:val="FFFFFF"/>
                          </w:rPr>
                          <w:t>1494</w:t>
                        </w:r>
                        <w:r>
                          <w:rPr>
                            <w:color w:val="FFFFFF"/>
                            <w:spacing w:val="-1"/>
                          </w:rPr>
                          <w:t xml:space="preserve"> </w:t>
                        </w:r>
                        <w:r>
                          <w:rPr>
                            <w:color w:val="FFFFFF"/>
                          </w:rPr>
                          <w:t>2015</w:t>
                        </w:r>
                      </w:p>
                    </w:txbxContent>
                  </v:textbox>
                </v:shape>
                <v:shape id="Text Box 3" o:spid="_x0000_s1040" type="#_x0000_t202" style="position:absolute;left:3777;top:3965;width:262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0216C" w:rsidRDefault="00E0216C" w:rsidP="00E0216C">
                        <w:pPr>
                          <w:spacing w:before="173"/>
                          <w:ind w:left="245" w:right="245"/>
                          <w:jc w:val="center"/>
                        </w:pPr>
                        <w:r>
                          <w:rPr>
                            <w:color w:val="FFFFFF"/>
                          </w:rPr>
                          <w:t>Tic</w:t>
                        </w:r>
                        <w:r>
                          <w:rPr>
                            <w:color w:val="FFFFFF"/>
                            <w:spacing w:val="-3"/>
                          </w:rPr>
                          <w:t xml:space="preserve"> </w:t>
                        </w:r>
                        <w:r>
                          <w:rPr>
                            <w:color w:val="FFFFFF"/>
                          </w:rPr>
                          <w:t>servicios</w:t>
                        </w:r>
                      </w:p>
                      <w:p w:rsidR="00E0216C" w:rsidRDefault="00E0216C" w:rsidP="00E0216C">
                        <w:pPr>
                          <w:spacing w:before="68" w:line="300" w:lineRule="auto"/>
                          <w:ind w:left="393" w:right="390"/>
                          <w:jc w:val="center"/>
                        </w:pPr>
                        <w:r>
                          <w:rPr>
                            <w:color w:val="FFFFFF"/>
                          </w:rPr>
                          <w:t xml:space="preserve">Tic Gobierno </w:t>
                        </w:r>
                        <w:r>
                          <w:rPr>
                            <w:color w:val="FFFFFF"/>
                            <w:spacing w:val="-3"/>
                          </w:rPr>
                          <w:t xml:space="preserve">abierto </w:t>
                        </w:r>
                        <w:r>
                          <w:rPr>
                            <w:color w:val="FFFFFF"/>
                          </w:rPr>
                          <w:t>Tic</w:t>
                        </w:r>
                        <w:r>
                          <w:rPr>
                            <w:color w:val="FFFFFF"/>
                            <w:spacing w:val="-2"/>
                          </w:rPr>
                          <w:t xml:space="preserve"> </w:t>
                        </w:r>
                        <w:r>
                          <w:rPr>
                            <w:color w:val="FFFFFF"/>
                          </w:rPr>
                          <w:t>Gestión</w:t>
                        </w:r>
                      </w:p>
                    </w:txbxContent>
                  </v:textbox>
                </v:shape>
                <w10:wrap type="topAndBottom" anchorx="page"/>
              </v:group>
            </w:pict>
          </mc:Fallback>
        </mc:AlternateContent>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Default="00E0216C" w:rsidP="00E0216C">
      <w:pPr>
        <w:pStyle w:val="Textoindependiente"/>
        <w:spacing w:before="11"/>
        <w:rPr>
          <w:rFonts w:ascii="Arial" w:hAnsi="Arial" w:cs="Arial"/>
        </w:rPr>
      </w:pPr>
    </w:p>
    <w:p w:rsidR="00BA1212" w:rsidRDefault="00BA1212" w:rsidP="00E0216C">
      <w:pPr>
        <w:pStyle w:val="Textoindependiente"/>
        <w:spacing w:before="11"/>
        <w:rPr>
          <w:rFonts w:ascii="Arial" w:hAnsi="Arial" w:cs="Arial"/>
        </w:rPr>
      </w:pPr>
    </w:p>
    <w:p w:rsidR="00BA1212" w:rsidRDefault="00BA1212" w:rsidP="00E0216C">
      <w:pPr>
        <w:pStyle w:val="Textoindependiente"/>
        <w:spacing w:before="11"/>
        <w:rPr>
          <w:rFonts w:ascii="Arial" w:hAnsi="Arial" w:cs="Arial"/>
        </w:rPr>
      </w:pPr>
    </w:p>
    <w:p w:rsidR="00BA1212" w:rsidRDefault="00BA1212" w:rsidP="00E0216C">
      <w:pPr>
        <w:pStyle w:val="Textoindependiente"/>
        <w:spacing w:before="11"/>
        <w:rPr>
          <w:rFonts w:ascii="Arial" w:hAnsi="Arial" w:cs="Arial"/>
        </w:rPr>
      </w:pPr>
    </w:p>
    <w:p w:rsidR="00BA1212" w:rsidRDefault="00BA1212" w:rsidP="00E0216C">
      <w:pPr>
        <w:pStyle w:val="Textoindependiente"/>
        <w:spacing w:before="11"/>
        <w:rPr>
          <w:rFonts w:ascii="Arial" w:hAnsi="Arial" w:cs="Arial"/>
        </w:rPr>
      </w:pPr>
    </w:p>
    <w:p w:rsidR="00BA1212" w:rsidRPr="00BA1212" w:rsidRDefault="00BA1212" w:rsidP="00E0216C">
      <w:pPr>
        <w:pStyle w:val="Textoindependiente"/>
        <w:spacing w:before="11"/>
        <w:rPr>
          <w:rFonts w:ascii="Arial" w:hAnsi="Arial" w:cs="Arial"/>
        </w:rPr>
      </w:pPr>
    </w:p>
    <w:p w:rsidR="00E0216C" w:rsidRPr="00BA1212" w:rsidRDefault="00E0216C" w:rsidP="00E0216C">
      <w:pPr>
        <w:pStyle w:val="Prrafodelista"/>
        <w:numPr>
          <w:ilvl w:val="0"/>
          <w:numId w:val="5"/>
        </w:numPr>
        <w:tabs>
          <w:tab w:val="left" w:pos="1109"/>
          <w:tab w:val="left" w:pos="1110"/>
        </w:tabs>
        <w:spacing w:before="68"/>
        <w:rPr>
          <w:rFonts w:ascii="Arial" w:hAnsi="Arial" w:cs="Arial"/>
          <w:color w:val="006FC0"/>
        </w:rPr>
      </w:pPr>
      <w:bookmarkStart w:id="6" w:name="_bookmark6"/>
      <w:bookmarkEnd w:id="6"/>
      <w:r w:rsidRPr="00BA1212">
        <w:rPr>
          <w:rFonts w:ascii="Arial" w:hAnsi="Arial" w:cs="Arial"/>
          <w:color w:val="2D74B5"/>
        </w:rPr>
        <w:t>Marco</w:t>
      </w:r>
      <w:r w:rsidRPr="00BA1212">
        <w:rPr>
          <w:rFonts w:ascii="Arial" w:hAnsi="Arial" w:cs="Arial"/>
          <w:color w:val="2D74B5"/>
          <w:spacing w:val="-3"/>
        </w:rPr>
        <w:t xml:space="preserve"> </w:t>
      </w:r>
      <w:r w:rsidRPr="00BA1212">
        <w:rPr>
          <w:rFonts w:ascii="Arial" w:hAnsi="Arial" w:cs="Arial"/>
          <w:color w:val="2D74B5"/>
        </w:rPr>
        <w:t>Legal</w:t>
      </w:r>
    </w:p>
    <w:p w:rsidR="00BA1212" w:rsidRPr="00BA1212" w:rsidRDefault="00BA1212" w:rsidP="00BA1212">
      <w:pPr>
        <w:tabs>
          <w:tab w:val="left" w:pos="1109"/>
          <w:tab w:val="left" w:pos="1110"/>
        </w:tabs>
        <w:spacing w:before="68"/>
        <w:rPr>
          <w:rFonts w:ascii="Arial" w:hAnsi="Arial" w:cs="Arial"/>
          <w:color w:val="006FC0"/>
        </w:rPr>
      </w:pPr>
    </w:p>
    <w:p w:rsidR="00E0216C" w:rsidRPr="00BA1212" w:rsidRDefault="00E0216C" w:rsidP="00E0216C">
      <w:pPr>
        <w:pStyle w:val="Textoindependiente"/>
        <w:spacing w:before="3"/>
        <w:rPr>
          <w:rFonts w:ascii="Arial" w:hAnsi="Arial" w:cs="Arial"/>
        </w:rPr>
      </w:pPr>
    </w:p>
    <w:p w:rsidR="00E0216C" w:rsidRPr="00BA1212" w:rsidRDefault="00E0216C" w:rsidP="00E0216C">
      <w:pPr>
        <w:pStyle w:val="Prrafodelista"/>
        <w:numPr>
          <w:ilvl w:val="0"/>
          <w:numId w:val="4"/>
        </w:numPr>
        <w:tabs>
          <w:tab w:val="left" w:pos="1122"/>
        </w:tabs>
        <w:ind w:hanging="361"/>
        <w:rPr>
          <w:rFonts w:ascii="Arial" w:hAnsi="Arial" w:cs="Arial"/>
        </w:rPr>
      </w:pPr>
      <w:bookmarkStart w:id="7" w:name="_bookmark7"/>
      <w:bookmarkEnd w:id="7"/>
      <w:r w:rsidRPr="00BA1212">
        <w:rPr>
          <w:rFonts w:ascii="Arial" w:hAnsi="Arial" w:cs="Arial"/>
        </w:rPr>
        <w:t>Decreto Nacional 2573 de</w:t>
      </w:r>
      <w:r w:rsidRPr="00BA1212">
        <w:rPr>
          <w:rFonts w:ascii="Arial" w:hAnsi="Arial" w:cs="Arial"/>
          <w:spacing w:val="-5"/>
        </w:rPr>
        <w:t xml:space="preserve"> </w:t>
      </w:r>
      <w:r w:rsidRPr="00BA1212">
        <w:rPr>
          <w:rFonts w:ascii="Arial" w:hAnsi="Arial" w:cs="Arial"/>
        </w:rPr>
        <w:t>2014</w:t>
      </w:r>
    </w:p>
    <w:p w:rsidR="00E0216C" w:rsidRPr="00BA1212" w:rsidRDefault="00E0216C" w:rsidP="00E0216C">
      <w:pPr>
        <w:pStyle w:val="Prrafodelista"/>
        <w:numPr>
          <w:ilvl w:val="0"/>
          <w:numId w:val="4"/>
        </w:numPr>
        <w:tabs>
          <w:tab w:val="left" w:pos="1122"/>
        </w:tabs>
        <w:spacing w:before="30"/>
        <w:ind w:hanging="361"/>
        <w:rPr>
          <w:rFonts w:ascii="Arial" w:hAnsi="Arial" w:cs="Arial"/>
        </w:rPr>
      </w:pPr>
      <w:bookmarkStart w:id="8" w:name="_bookmark8"/>
      <w:bookmarkEnd w:id="8"/>
      <w:r w:rsidRPr="00BA1212">
        <w:rPr>
          <w:rFonts w:ascii="Arial" w:hAnsi="Arial" w:cs="Arial"/>
        </w:rPr>
        <w:t>Concordancias: Decreto 1078 del</w:t>
      </w:r>
      <w:r w:rsidRPr="00BA1212">
        <w:rPr>
          <w:rFonts w:ascii="Arial" w:hAnsi="Arial" w:cs="Arial"/>
          <w:spacing w:val="-6"/>
        </w:rPr>
        <w:t xml:space="preserve"> </w:t>
      </w:r>
      <w:r w:rsidRPr="00BA1212">
        <w:rPr>
          <w:rFonts w:ascii="Arial" w:hAnsi="Arial" w:cs="Arial"/>
        </w:rPr>
        <w:t>2015</w:t>
      </w:r>
    </w:p>
    <w:p w:rsidR="00E0216C" w:rsidRPr="00BA1212" w:rsidRDefault="00E0216C" w:rsidP="00E0216C">
      <w:pPr>
        <w:pStyle w:val="Prrafodelista"/>
        <w:numPr>
          <w:ilvl w:val="0"/>
          <w:numId w:val="4"/>
        </w:numPr>
        <w:tabs>
          <w:tab w:val="left" w:pos="1122"/>
        </w:tabs>
        <w:spacing w:before="30" w:line="316" w:lineRule="exact"/>
        <w:ind w:hanging="361"/>
        <w:rPr>
          <w:rFonts w:ascii="Arial" w:hAnsi="Arial" w:cs="Arial"/>
        </w:rPr>
      </w:pPr>
      <w:bookmarkStart w:id="9" w:name="_bookmark9"/>
      <w:bookmarkEnd w:id="9"/>
      <w:r w:rsidRPr="00BA1212">
        <w:rPr>
          <w:rFonts w:ascii="Arial" w:hAnsi="Arial" w:cs="Arial"/>
        </w:rPr>
        <w:t>Decreto 415 del</w:t>
      </w:r>
      <w:r w:rsidRPr="00BA1212">
        <w:rPr>
          <w:rFonts w:ascii="Arial" w:hAnsi="Arial" w:cs="Arial"/>
          <w:spacing w:val="-4"/>
        </w:rPr>
        <w:t xml:space="preserve"> </w:t>
      </w:r>
      <w:r w:rsidRPr="00BA1212">
        <w:rPr>
          <w:rFonts w:ascii="Arial" w:hAnsi="Arial" w:cs="Arial"/>
        </w:rPr>
        <w:t>2016</w:t>
      </w:r>
    </w:p>
    <w:p w:rsidR="00E0216C" w:rsidRPr="00BA1212" w:rsidRDefault="00E0216C" w:rsidP="00E0216C">
      <w:pPr>
        <w:pStyle w:val="Prrafodelista"/>
        <w:numPr>
          <w:ilvl w:val="0"/>
          <w:numId w:val="4"/>
        </w:numPr>
        <w:tabs>
          <w:tab w:val="left" w:pos="1122"/>
        </w:tabs>
        <w:spacing w:line="301" w:lineRule="exact"/>
        <w:ind w:hanging="361"/>
        <w:rPr>
          <w:rFonts w:ascii="Arial" w:hAnsi="Arial" w:cs="Arial"/>
        </w:rPr>
      </w:pPr>
      <w:r w:rsidRPr="00BA1212">
        <w:rPr>
          <w:rFonts w:ascii="Arial" w:hAnsi="Arial" w:cs="Arial"/>
        </w:rPr>
        <w:t xml:space="preserve">Decreto </w:t>
      </w:r>
      <w:r w:rsidRPr="00BA1212">
        <w:rPr>
          <w:rFonts w:ascii="Arial" w:hAnsi="Arial" w:cs="Arial"/>
          <w:smallCaps/>
        </w:rPr>
        <w:t>Núm</w:t>
      </w:r>
      <w:r w:rsidRPr="00BA1212">
        <w:rPr>
          <w:rFonts w:ascii="Arial" w:hAnsi="Arial" w:cs="Arial"/>
        </w:rPr>
        <w:t>ero 1083 de</w:t>
      </w:r>
      <w:r w:rsidRPr="00BA1212">
        <w:rPr>
          <w:rFonts w:ascii="Arial" w:hAnsi="Arial" w:cs="Arial"/>
          <w:spacing w:val="-7"/>
        </w:rPr>
        <w:t xml:space="preserve"> </w:t>
      </w:r>
      <w:r w:rsidRPr="00BA1212">
        <w:rPr>
          <w:rFonts w:ascii="Arial" w:hAnsi="Arial" w:cs="Arial"/>
        </w:rPr>
        <w:t>2015</w:t>
      </w:r>
    </w:p>
    <w:p w:rsidR="00E0216C" w:rsidRPr="00BA1212" w:rsidRDefault="00E0216C" w:rsidP="00E0216C">
      <w:pPr>
        <w:pStyle w:val="Prrafodelista"/>
        <w:numPr>
          <w:ilvl w:val="0"/>
          <w:numId w:val="4"/>
        </w:numPr>
        <w:tabs>
          <w:tab w:val="left" w:pos="1122"/>
        </w:tabs>
        <w:spacing w:line="290" w:lineRule="exact"/>
        <w:ind w:hanging="361"/>
        <w:rPr>
          <w:rFonts w:ascii="Arial" w:hAnsi="Arial" w:cs="Arial"/>
        </w:rPr>
      </w:pPr>
      <w:r w:rsidRPr="00BA1212">
        <w:rPr>
          <w:rFonts w:ascii="Arial" w:hAnsi="Arial" w:cs="Arial"/>
        </w:rPr>
        <w:t>Ley 1712 de</w:t>
      </w:r>
      <w:r w:rsidRPr="00BA1212">
        <w:rPr>
          <w:rFonts w:ascii="Arial" w:hAnsi="Arial" w:cs="Arial"/>
          <w:spacing w:val="-4"/>
        </w:rPr>
        <w:t xml:space="preserve"> </w:t>
      </w:r>
      <w:r w:rsidRPr="00BA1212">
        <w:rPr>
          <w:rFonts w:ascii="Arial" w:hAnsi="Arial" w:cs="Arial"/>
        </w:rPr>
        <w:t>2014</w:t>
      </w:r>
    </w:p>
    <w:p w:rsidR="00E0216C" w:rsidRPr="00BA1212" w:rsidRDefault="00E0216C" w:rsidP="00E0216C">
      <w:pPr>
        <w:pStyle w:val="Prrafodelista"/>
        <w:numPr>
          <w:ilvl w:val="0"/>
          <w:numId w:val="4"/>
        </w:numPr>
        <w:tabs>
          <w:tab w:val="left" w:pos="1122"/>
        </w:tabs>
        <w:spacing w:line="291" w:lineRule="exact"/>
        <w:ind w:hanging="361"/>
        <w:rPr>
          <w:rFonts w:ascii="Arial" w:hAnsi="Arial" w:cs="Arial"/>
        </w:rPr>
      </w:pPr>
      <w:r w:rsidRPr="00BA1212">
        <w:rPr>
          <w:rFonts w:ascii="Arial" w:hAnsi="Arial" w:cs="Arial"/>
        </w:rPr>
        <w:t>Decreto 103 de</w:t>
      </w:r>
      <w:r w:rsidRPr="00BA1212">
        <w:rPr>
          <w:rFonts w:ascii="Arial" w:hAnsi="Arial" w:cs="Arial"/>
          <w:spacing w:val="-5"/>
        </w:rPr>
        <w:t xml:space="preserve"> </w:t>
      </w:r>
      <w:r w:rsidRPr="00BA1212">
        <w:rPr>
          <w:rFonts w:ascii="Arial" w:hAnsi="Arial" w:cs="Arial"/>
        </w:rPr>
        <w:t>2015</w:t>
      </w:r>
    </w:p>
    <w:p w:rsidR="00E0216C" w:rsidRPr="00BA1212" w:rsidRDefault="00E0216C" w:rsidP="00E0216C">
      <w:pPr>
        <w:pStyle w:val="Prrafodelista"/>
        <w:numPr>
          <w:ilvl w:val="0"/>
          <w:numId w:val="4"/>
        </w:numPr>
        <w:tabs>
          <w:tab w:val="left" w:pos="1122"/>
        </w:tabs>
        <w:spacing w:line="306" w:lineRule="exact"/>
        <w:ind w:hanging="361"/>
        <w:rPr>
          <w:rFonts w:ascii="Arial" w:hAnsi="Arial" w:cs="Arial"/>
        </w:rPr>
      </w:pPr>
      <w:r w:rsidRPr="00BA1212">
        <w:rPr>
          <w:rFonts w:ascii="Arial" w:hAnsi="Arial" w:cs="Arial"/>
        </w:rPr>
        <w:t>Decreto 1494 de</w:t>
      </w:r>
      <w:r w:rsidRPr="00BA1212">
        <w:rPr>
          <w:rFonts w:ascii="Arial" w:hAnsi="Arial" w:cs="Arial"/>
          <w:spacing w:val="-5"/>
        </w:rPr>
        <w:t xml:space="preserve"> </w:t>
      </w:r>
      <w:r w:rsidRPr="00BA1212">
        <w:rPr>
          <w:rFonts w:ascii="Arial" w:hAnsi="Arial" w:cs="Arial"/>
        </w:rPr>
        <w:t>2015</w:t>
      </w:r>
    </w:p>
    <w:p w:rsidR="00E0216C" w:rsidRPr="00BA1212" w:rsidRDefault="00E0216C" w:rsidP="00E0216C">
      <w:pPr>
        <w:spacing w:line="306" w:lineRule="exact"/>
        <w:rPr>
          <w:rFonts w:ascii="Arial" w:hAnsi="Arial" w:cs="Arial"/>
        </w:rPr>
        <w:sectPr w:rsidR="00E0216C" w:rsidRPr="00BA1212">
          <w:pgSz w:w="12240" w:h="15840"/>
          <w:pgMar w:top="2080" w:right="920" w:bottom="280" w:left="1300" w:header="713" w:footer="0" w:gutter="0"/>
          <w:cols w:space="720"/>
        </w:sectPr>
      </w:pPr>
    </w:p>
    <w:p w:rsidR="00E0216C" w:rsidRDefault="00E0216C" w:rsidP="00E0216C">
      <w:pPr>
        <w:pStyle w:val="Textoindependiente"/>
        <w:spacing w:before="9"/>
        <w:rPr>
          <w:rFonts w:ascii="Arial" w:hAnsi="Arial" w:cs="Arial"/>
        </w:rPr>
      </w:pPr>
    </w:p>
    <w:p w:rsidR="00CF2E13" w:rsidRDefault="00CF2E13" w:rsidP="00E0216C">
      <w:pPr>
        <w:pStyle w:val="Textoindependiente"/>
        <w:spacing w:before="9"/>
        <w:rPr>
          <w:rFonts w:ascii="Arial" w:hAnsi="Arial" w:cs="Arial"/>
        </w:rPr>
      </w:pPr>
    </w:p>
    <w:p w:rsidR="00CF2E13" w:rsidRDefault="00CF2E13" w:rsidP="00E0216C">
      <w:pPr>
        <w:pStyle w:val="Textoindependiente"/>
        <w:spacing w:before="9"/>
        <w:rPr>
          <w:rFonts w:ascii="Arial" w:hAnsi="Arial" w:cs="Arial"/>
        </w:rPr>
      </w:pPr>
    </w:p>
    <w:p w:rsidR="00CF2E13" w:rsidRDefault="00CF2E13" w:rsidP="00E0216C">
      <w:pPr>
        <w:pStyle w:val="Textoindependiente"/>
        <w:spacing w:before="9"/>
        <w:rPr>
          <w:rFonts w:ascii="Arial" w:hAnsi="Arial" w:cs="Arial"/>
        </w:rPr>
      </w:pPr>
    </w:p>
    <w:p w:rsidR="00CF2E13" w:rsidRDefault="00CF2E13" w:rsidP="00E0216C">
      <w:pPr>
        <w:pStyle w:val="Textoindependiente"/>
        <w:spacing w:before="9"/>
        <w:rPr>
          <w:rFonts w:ascii="Arial" w:hAnsi="Arial" w:cs="Arial"/>
        </w:rPr>
      </w:pPr>
    </w:p>
    <w:p w:rsidR="00CF2E13" w:rsidRPr="00BA1212" w:rsidRDefault="00CF2E13" w:rsidP="00E0216C">
      <w:pPr>
        <w:pStyle w:val="Textoindependiente"/>
        <w:spacing w:before="9"/>
        <w:rPr>
          <w:rFonts w:ascii="Arial" w:hAnsi="Arial" w:cs="Arial"/>
        </w:rPr>
      </w:pPr>
    </w:p>
    <w:p w:rsidR="00E0216C" w:rsidRDefault="00E0216C" w:rsidP="00E0216C">
      <w:pPr>
        <w:pStyle w:val="Prrafodelista"/>
        <w:numPr>
          <w:ilvl w:val="0"/>
          <w:numId w:val="5"/>
        </w:numPr>
        <w:tabs>
          <w:tab w:val="left" w:pos="762"/>
        </w:tabs>
        <w:spacing w:before="68"/>
        <w:ind w:left="762" w:hanging="360"/>
        <w:jc w:val="both"/>
        <w:rPr>
          <w:rFonts w:ascii="Arial" w:hAnsi="Arial" w:cs="Arial"/>
          <w:color w:val="006FC0"/>
        </w:rPr>
      </w:pPr>
      <w:bookmarkStart w:id="10" w:name="_bookmark10"/>
      <w:bookmarkEnd w:id="10"/>
      <w:r w:rsidRPr="00BA1212">
        <w:rPr>
          <w:rFonts w:ascii="Arial" w:hAnsi="Arial" w:cs="Arial"/>
          <w:color w:val="006FC0"/>
        </w:rPr>
        <w:t>PRESENTACIÓN DE LA</w:t>
      </w:r>
      <w:r w:rsidRPr="00BA1212">
        <w:rPr>
          <w:rFonts w:ascii="Arial" w:hAnsi="Arial" w:cs="Arial"/>
          <w:color w:val="006FC0"/>
          <w:spacing w:val="-7"/>
        </w:rPr>
        <w:t xml:space="preserve"> </w:t>
      </w:r>
      <w:r w:rsidRPr="00BA1212">
        <w:rPr>
          <w:rFonts w:ascii="Arial" w:hAnsi="Arial" w:cs="Arial"/>
          <w:color w:val="006FC0"/>
        </w:rPr>
        <w:t>EMPRESA</w:t>
      </w:r>
    </w:p>
    <w:p w:rsidR="00BA1212" w:rsidRDefault="00BA1212" w:rsidP="00BA1212">
      <w:pPr>
        <w:tabs>
          <w:tab w:val="left" w:pos="762"/>
        </w:tabs>
        <w:spacing w:before="68"/>
        <w:jc w:val="both"/>
        <w:rPr>
          <w:rFonts w:ascii="Arial" w:hAnsi="Arial" w:cs="Arial"/>
          <w:color w:val="006FC0"/>
        </w:rPr>
      </w:pPr>
    </w:p>
    <w:p w:rsidR="00BA1212" w:rsidRPr="00BA1212" w:rsidRDefault="00BA1212" w:rsidP="00BA1212">
      <w:pPr>
        <w:tabs>
          <w:tab w:val="left" w:pos="762"/>
        </w:tabs>
        <w:spacing w:before="68"/>
        <w:jc w:val="both"/>
        <w:rPr>
          <w:rFonts w:ascii="Arial" w:hAnsi="Arial" w:cs="Arial"/>
          <w:color w:val="006FC0"/>
        </w:rPr>
      </w:pPr>
    </w:p>
    <w:p w:rsidR="00E0216C" w:rsidRPr="00BA1212" w:rsidRDefault="00E0216C" w:rsidP="00E0216C">
      <w:pPr>
        <w:pStyle w:val="Textoindependiente"/>
        <w:rPr>
          <w:rFonts w:ascii="Arial" w:hAnsi="Arial" w:cs="Arial"/>
        </w:rPr>
      </w:pPr>
    </w:p>
    <w:p w:rsidR="00E0216C" w:rsidRPr="00BA1212" w:rsidRDefault="00E0216C" w:rsidP="00E0216C">
      <w:pPr>
        <w:pStyle w:val="NormalWeb"/>
        <w:shd w:val="clear" w:color="auto" w:fill="FFFFFF"/>
        <w:spacing w:before="0" w:beforeAutospacing="0" w:after="0" w:afterAutospacing="0"/>
        <w:rPr>
          <w:rFonts w:ascii="Arial" w:hAnsi="Arial" w:cs="Arial"/>
          <w:color w:val="222222"/>
          <w:sz w:val="22"/>
          <w:szCs w:val="22"/>
        </w:rPr>
      </w:pPr>
      <w:r w:rsidRPr="00BA1212">
        <w:rPr>
          <w:rFonts w:ascii="Arial" w:hAnsi="Arial" w:cs="Arial"/>
          <w:spacing w:val="-1"/>
          <w:sz w:val="22"/>
          <w:szCs w:val="22"/>
        </w:rPr>
        <w:t>La empresa de Aseo de Bucaramanga EMAB S.A E.S.P</w:t>
      </w:r>
      <w:r w:rsidRPr="00BA1212">
        <w:rPr>
          <w:rFonts w:ascii="Arial" w:hAnsi="Arial" w:cs="Arial"/>
          <w:sz w:val="22"/>
          <w:szCs w:val="22"/>
        </w:rPr>
        <w:t>,</w:t>
      </w:r>
      <w:r w:rsidRPr="00BA1212">
        <w:rPr>
          <w:rFonts w:ascii="Arial" w:hAnsi="Arial" w:cs="Arial"/>
          <w:spacing w:val="10"/>
          <w:sz w:val="22"/>
          <w:szCs w:val="22"/>
        </w:rPr>
        <w:t xml:space="preserve"> </w:t>
      </w:r>
      <w:r w:rsidRPr="00BA1212">
        <w:rPr>
          <w:rFonts w:ascii="Arial" w:hAnsi="Arial" w:cs="Arial"/>
          <w:color w:val="222222"/>
          <w:sz w:val="22"/>
          <w:szCs w:val="22"/>
        </w:rPr>
        <w:t>La Empresa de Aseo de Bucaramanga S.A. E.S.P, surge del proceso de ruptura societaria de las Empresas Públicas de Bucaramanga, su vida jurídica se materializa mediante Escritura Pública Nº. 3408 de 1998, como sociedad por acciones, de economía mixta del orden municipal, regida por la Ley 142 de 1994 y vigilada por la Superintendencia de Servicios Públicos Domiciliarios.</w:t>
      </w:r>
    </w:p>
    <w:p w:rsidR="00E0216C" w:rsidRDefault="00E0216C" w:rsidP="00E0216C">
      <w:pPr>
        <w:pStyle w:val="NormalWeb"/>
        <w:shd w:val="clear" w:color="auto" w:fill="FFFFFF"/>
        <w:spacing w:before="0" w:beforeAutospacing="0" w:after="0" w:afterAutospacing="0"/>
        <w:rPr>
          <w:rFonts w:ascii="Arial" w:hAnsi="Arial" w:cs="Arial"/>
          <w:color w:val="222222"/>
          <w:sz w:val="22"/>
          <w:szCs w:val="22"/>
        </w:rPr>
      </w:pPr>
    </w:p>
    <w:p w:rsidR="00BA1212" w:rsidRPr="00BA1212" w:rsidRDefault="00BA1212" w:rsidP="00E0216C">
      <w:pPr>
        <w:pStyle w:val="NormalWeb"/>
        <w:shd w:val="clear" w:color="auto" w:fill="FFFFFF"/>
        <w:spacing w:before="0" w:beforeAutospacing="0" w:after="0" w:afterAutospacing="0"/>
        <w:rPr>
          <w:rFonts w:ascii="Arial" w:hAnsi="Arial" w:cs="Arial"/>
          <w:color w:val="222222"/>
          <w:sz w:val="22"/>
          <w:szCs w:val="22"/>
        </w:rPr>
      </w:pPr>
    </w:p>
    <w:p w:rsidR="00E0216C" w:rsidRPr="00BA1212" w:rsidRDefault="00E0216C" w:rsidP="00E0216C">
      <w:pPr>
        <w:pStyle w:val="NormalWeb"/>
        <w:shd w:val="clear" w:color="auto" w:fill="FFFFFF"/>
        <w:spacing w:before="0" w:beforeAutospacing="0" w:after="0" w:afterAutospacing="0"/>
        <w:rPr>
          <w:rFonts w:ascii="Arial" w:hAnsi="Arial" w:cs="Arial"/>
          <w:color w:val="222222"/>
          <w:sz w:val="22"/>
          <w:szCs w:val="22"/>
        </w:rPr>
      </w:pPr>
      <w:r w:rsidRPr="00BA1212">
        <w:rPr>
          <w:rFonts w:ascii="Arial" w:hAnsi="Arial" w:cs="Arial"/>
          <w:color w:val="222222"/>
          <w:sz w:val="22"/>
          <w:szCs w:val="22"/>
        </w:rPr>
        <w:t>De esta manera se constituyó como tal la Empresa de Aseo de Bucaramanga EMAB S.A. E.S.P ; cuyo objeto social es la prestación integral y regulación del servicio público domiciliario de aseo en la ciudad de Bucaramanga y la realización de actividades complementarias a dicho servicio, en el marco del cumplimiento de la Ley 142 de 1994.</w:t>
      </w:r>
    </w:p>
    <w:p w:rsidR="00E0216C" w:rsidRPr="00BA1212" w:rsidRDefault="00E0216C" w:rsidP="00E0216C">
      <w:pPr>
        <w:pStyle w:val="Textoindependiente"/>
        <w:spacing w:line="232" w:lineRule="auto"/>
        <w:ind w:left="402" w:right="774"/>
        <w:jc w:val="both"/>
        <w:rPr>
          <w:rFonts w:ascii="Arial" w:hAnsi="Arial" w:cs="Arial"/>
        </w:rPr>
      </w:pPr>
    </w:p>
    <w:p w:rsidR="00E0216C" w:rsidRPr="00BA1212" w:rsidRDefault="00E0216C" w:rsidP="00E0216C">
      <w:pPr>
        <w:pStyle w:val="Textoindependiente"/>
        <w:spacing w:before="9"/>
        <w:rPr>
          <w:rFonts w:ascii="Arial" w:hAnsi="Arial" w:cs="Arial"/>
        </w:rPr>
      </w:pPr>
    </w:p>
    <w:p w:rsidR="00E0216C" w:rsidRPr="00BA1212" w:rsidRDefault="00E0216C" w:rsidP="00E0216C">
      <w:pPr>
        <w:pStyle w:val="Textoindependiente"/>
        <w:spacing w:before="1" w:line="316" w:lineRule="exact"/>
        <w:ind w:left="402"/>
        <w:rPr>
          <w:rFonts w:ascii="Arial" w:hAnsi="Arial" w:cs="Arial"/>
        </w:rPr>
      </w:pPr>
      <w:r w:rsidRPr="00BA1212">
        <w:rPr>
          <w:rFonts w:ascii="Arial" w:hAnsi="Arial" w:cs="Arial"/>
        </w:rPr>
        <w:t>NIT: 804.006.674-8</w:t>
      </w:r>
    </w:p>
    <w:p w:rsidR="00E0216C" w:rsidRPr="00BA1212" w:rsidRDefault="00E0216C" w:rsidP="00E0216C">
      <w:pPr>
        <w:pStyle w:val="Textoindependiente"/>
        <w:spacing w:line="311" w:lineRule="exact"/>
        <w:ind w:left="402"/>
        <w:rPr>
          <w:rFonts w:ascii="Arial" w:hAnsi="Arial" w:cs="Arial"/>
        </w:rPr>
      </w:pPr>
      <w:r w:rsidRPr="00BA1212">
        <w:rPr>
          <w:rFonts w:ascii="Arial" w:hAnsi="Arial" w:cs="Arial"/>
        </w:rPr>
        <w:t xml:space="preserve">Dirección: Parque intercambiador vial avenida quebrada seca con </w:t>
      </w:r>
      <w:proofErr w:type="spellStart"/>
      <w:r w:rsidRPr="00BA1212">
        <w:rPr>
          <w:rFonts w:ascii="Arial" w:hAnsi="Arial" w:cs="Arial"/>
        </w:rPr>
        <w:t>cra</w:t>
      </w:r>
      <w:proofErr w:type="spellEnd"/>
      <w:r w:rsidRPr="00BA1212">
        <w:rPr>
          <w:rFonts w:ascii="Arial" w:hAnsi="Arial" w:cs="Arial"/>
        </w:rPr>
        <w:t xml:space="preserve"> 15 modulo comercial 1 barrio granada, Bucaramanga Santander</w:t>
      </w:r>
    </w:p>
    <w:p w:rsidR="00E0216C" w:rsidRPr="00BA1212" w:rsidRDefault="00E0216C" w:rsidP="00E0216C">
      <w:pPr>
        <w:pStyle w:val="Textoindependiente"/>
        <w:tabs>
          <w:tab w:val="left" w:pos="4650"/>
        </w:tabs>
        <w:spacing w:before="2" w:line="232" w:lineRule="auto"/>
        <w:ind w:left="402" w:right="3279"/>
        <w:rPr>
          <w:rFonts w:ascii="Arial" w:hAnsi="Arial" w:cs="Arial"/>
        </w:rPr>
      </w:pPr>
      <w:r w:rsidRPr="00BA1212">
        <w:rPr>
          <w:rFonts w:ascii="Arial" w:hAnsi="Arial" w:cs="Arial"/>
        </w:rPr>
        <w:t>Teléfono:</w:t>
      </w:r>
      <w:r w:rsidRPr="00BA1212">
        <w:rPr>
          <w:rFonts w:ascii="Arial" w:hAnsi="Arial" w:cs="Arial"/>
          <w:spacing w:val="-3"/>
        </w:rPr>
        <w:t xml:space="preserve"> </w:t>
      </w:r>
      <w:r w:rsidRPr="00BA1212">
        <w:rPr>
          <w:rFonts w:ascii="Arial" w:hAnsi="Arial" w:cs="Arial"/>
        </w:rPr>
        <w:t>(57) (7) 7000480 fax: 7000480 Ext 0</w:t>
      </w:r>
    </w:p>
    <w:p w:rsidR="00E0216C" w:rsidRPr="00BA1212" w:rsidRDefault="00E0216C" w:rsidP="00E0216C">
      <w:pPr>
        <w:pStyle w:val="Textoindependiente"/>
        <w:tabs>
          <w:tab w:val="left" w:pos="4650"/>
        </w:tabs>
        <w:spacing w:before="2" w:line="232" w:lineRule="auto"/>
        <w:ind w:left="402" w:right="3279"/>
        <w:rPr>
          <w:rFonts w:ascii="Arial" w:hAnsi="Arial" w:cs="Arial"/>
        </w:rPr>
      </w:pPr>
      <w:r w:rsidRPr="00BA1212">
        <w:rPr>
          <w:rFonts w:ascii="Arial" w:hAnsi="Arial" w:cs="Arial"/>
        </w:rPr>
        <w:t>Email:</w:t>
      </w:r>
      <w:r w:rsidRPr="00BA1212">
        <w:rPr>
          <w:rFonts w:ascii="Arial" w:hAnsi="Arial" w:cs="Arial"/>
          <w:spacing w:val="-4"/>
        </w:rPr>
        <w:t xml:space="preserve"> </w:t>
      </w:r>
      <w:r w:rsidRPr="00BA1212">
        <w:rPr>
          <w:rFonts w:ascii="Arial" w:hAnsi="Arial" w:cs="Arial"/>
          <w:color w:val="0462C1"/>
          <w:u w:val="single" w:color="0462C1"/>
        </w:rPr>
        <w:t>gerencia@emab.gov.co</w:t>
      </w:r>
    </w:p>
    <w:p w:rsidR="00E0216C" w:rsidRPr="00BA1212" w:rsidRDefault="00E0216C" w:rsidP="00E0216C">
      <w:pPr>
        <w:pStyle w:val="Textoindependiente"/>
        <w:spacing w:line="232" w:lineRule="auto"/>
        <w:ind w:left="402" w:right="5124"/>
        <w:jc w:val="both"/>
        <w:rPr>
          <w:rFonts w:ascii="Arial" w:hAnsi="Arial" w:cs="Arial"/>
        </w:rPr>
      </w:pPr>
      <w:r w:rsidRPr="00BA1212">
        <w:rPr>
          <w:rFonts w:ascii="Arial" w:hAnsi="Arial" w:cs="Arial"/>
        </w:rPr>
        <w:t xml:space="preserve">Página web: </w:t>
      </w:r>
      <w:hyperlink r:id="rId11" w:history="1">
        <w:r w:rsidRPr="00BA1212">
          <w:rPr>
            <w:rStyle w:val="Hipervnculo"/>
            <w:rFonts w:ascii="Arial" w:hAnsi="Arial" w:cs="Arial"/>
          </w:rPr>
          <w:t>www.emab.gov.co</w:t>
        </w:r>
      </w:hyperlink>
    </w:p>
    <w:p w:rsidR="00E0216C" w:rsidRPr="00BA1212" w:rsidRDefault="007A7768" w:rsidP="00E0216C">
      <w:pPr>
        <w:pStyle w:val="Textoindependiente"/>
        <w:spacing w:line="232" w:lineRule="auto"/>
        <w:ind w:left="402" w:right="5124"/>
        <w:jc w:val="both"/>
        <w:rPr>
          <w:rFonts w:ascii="Arial" w:hAnsi="Arial" w:cs="Arial"/>
        </w:rPr>
      </w:pPr>
      <w:hyperlink r:id="rId12"/>
      <w:r w:rsidR="00E0216C" w:rsidRPr="00BA1212">
        <w:rPr>
          <w:rFonts w:ascii="Arial" w:hAnsi="Arial" w:cs="Arial"/>
        </w:rPr>
        <w:t xml:space="preserve"> Representante Legal: Pedro José Salazar</w:t>
      </w:r>
    </w:p>
    <w:p w:rsidR="00E0216C" w:rsidRPr="00BA1212" w:rsidRDefault="00E0216C" w:rsidP="00E0216C">
      <w:pPr>
        <w:pStyle w:val="Textoindependiente"/>
        <w:spacing w:line="232" w:lineRule="auto"/>
        <w:ind w:left="402" w:right="5124"/>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11"/>
        <w:rPr>
          <w:rFonts w:ascii="Arial" w:hAnsi="Arial" w:cs="Arial"/>
        </w:rPr>
      </w:pPr>
    </w:p>
    <w:p w:rsidR="00E0216C" w:rsidRPr="00CF2E13" w:rsidRDefault="00E0216C" w:rsidP="00E0216C">
      <w:pPr>
        <w:pStyle w:val="Textoindependiente"/>
        <w:spacing w:before="68"/>
        <w:ind w:left="402"/>
        <w:rPr>
          <w:rFonts w:ascii="Arial" w:hAnsi="Arial" w:cs="Arial"/>
          <w:b/>
        </w:rPr>
      </w:pPr>
      <w:r w:rsidRPr="00CF2E13">
        <w:rPr>
          <w:rFonts w:ascii="Arial" w:hAnsi="Arial" w:cs="Arial"/>
          <w:b/>
        </w:rPr>
        <w:t>Misión</w:t>
      </w:r>
    </w:p>
    <w:p w:rsidR="00E0216C" w:rsidRPr="00BA1212" w:rsidRDefault="00E0216C" w:rsidP="00E0216C">
      <w:pPr>
        <w:pStyle w:val="Textoindependiente"/>
        <w:spacing w:before="1"/>
        <w:rPr>
          <w:rFonts w:ascii="Arial" w:hAnsi="Arial" w:cs="Arial"/>
        </w:rPr>
      </w:pPr>
    </w:p>
    <w:p w:rsidR="00E0216C" w:rsidRPr="00BA1212" w:rsidRDefault="00E0216C" w:rsidP="00E0216C">
      <w:pPr>
        <w:pStyle w:val="Textoindependiente"/>
        <w:spacing w:before="11"/>
        <w:ind w:left="402"/>
        <w:rPr>
          <w:rFonts w:ascii="Arial" w:hAnsi="Arial" w:cs="Arial"/>
        </w:rPr>
      </w:pPr>
      <w:r w:rsidRPr="00BA1212">
        <w:rPr>
          <w:rFonts w:ascii="Arial" w:hAnsi="Arial" w:cs="Arial"/>
          <w:color w:val="222222"/>
          <w:shd w:val="clear" w:color="auto" w:fill="FFFFFF"/>
        </w:rPr>
        <w:t>Aseguramos la prestación de servicios domiciliarios de aseo (barrido, recolección, transporte, disposición final y tratamiento de residuos) de manera eficiente y oportuna. Trabajamos con pasión, transparencia y eficacia para contribuir al embellecimiento de la ciudad, el mejoramiento de la calidad de vida de la comunidad y a la sostenibilidad ambiental.</w:t>
      </w:r>
    </w:p>
    <w:p w:rsidR="00E0216C" w:rsidRPr="00BA1212" w:rsidRDefault="00E0216C" w:rsidP="00E0216C">
      <w:pPr>
        <w:pStyle w:val="Textoindependiente"/>
        <w:ind w:left="402"/>
        <w:rPr>
          <w:rFonts w:ascii="Arial" w:hAnsi="Arial" w:cs="Arial"/>
        </w:rPr>
      </w:pPr>
      <w:r w:rsidRPr="00BA1212">
        <w:rPr>
          <w:rFonts w:ascii="Arial" w:hAnsi="Arial" w:cs="Arial"/>
        </w:rPr>
        <w:t>Visión,</w:t>
      </w:r>
    </w:p>
    <w:p w:rsidR="00E0216C" w:rsidRPr="00BA1212" w:rsidRDefault="00E0216C" w:rsidP="00E0216C">
      <w:pPr>
        <w:pStyle w:val="Textoindependiente"/>
        <w:ind w:left="402"/>
        <w:rPr>
          <w:rFonts w:ascii="Arial" w:hAnsi="Arial" w:cs="Arial"/>
        </w:rPr>
      </w:pPr>
    </w:p>
    <w:p w:rsidR="00E0216C" w:rsidRPr="00BA1212" w:rsidRDefault="00E0216C" w:rsidP="00E0216C">
      <w:pPr>
        <w:pStyle w:val="Textoindependiente"/>
        <w:spacing w:before="1"/>
        <w:ind w:left="402"/>
        <w:rPr>
          <w:rFonts w:ascii="Arial" w:hAnsi="Arial" w:cs="Arial"/>
        </w:rPr>
      </w:pPr>
      <w:r w:rsidRPr="00BA1212">
        <w:rPr>
          <w:rFonts w:ascii="Arial" w:hAnsi="Arial" w:cs="Arial"/>
        </w:rPr>
        <w:t>Valores corporativos</w:t>
      </w:r>
    </w:p>
    <w:p w:rsidR="00E0216C" w:rsidRPr="00BA1212" w:rsidRDefault="00E0216C" w:rsidP="00E0216C">
      <w:pPr>
        <w:pStyle w:val="Textoindependiente"/>
        <w:spacing w:before="1"/>
        <w:rPr>
          <w:rFonts w:ascii="Arial" w:hAnsi="Arial" w:cs="Arial"/>
        </w:rPr>
      </w:pPr>
    </w:p>
    <w:p w:rsidR="00E0216C" w:rsidRPr="00BA1212" w:rsidRDefault="00E0216C" w:rsidP="00E0216C">
      <w:pPr>
        <w:pStyle w:val="Textoindependiente"/>
        <w:spacing w:line="232" w:lineRule="auto"/>
        <w:ind w:left="402" w:right="776"/>
        <w:jc w:val="both"/>
        <w:rPr>
          <w:rFonts w:ascii="Arial" w:hAnsi="Arial" w:cs="Arial"/>
        </w:rPr>
      </w:pPr>
      <w:r w:rsidRPr="00BA1212">
        <w:rPr>
          <w:rFonts w:ascii="Arial" w:hAnsi="Arial" w:cs="Arial"/>
        </w:rPr>
        <w:t>Los valores Corporativos de la Empresa de Aseo de Bucaramanga EMAB S.A. E.S.P:</w:t>
      </w:r>
    </w:p>
    <w:p w:rsidR="00E0216C" w:rsidRPr="00BA1212" w:rsidRDefault="00E0216C" w:rsidP="00E0216C">
      <w:pPr>
        <w:pStyle w:val="Textoindependiente"/>
        <w:spacing w:before="5"/>
        <w:rPr>
          <w:rFonts w:ascii="Arial" w:hAnsi="Arial" w:cs="Arial"/>
        </w:rPr>
      </w:pPr>
    </w:p>
    <w:p w:rsidR="00E0216C" w:rsidRPr="00BA1212" w:rsidRDefault="00E0216C" w:rsidP="00E0216C">
      <w:pPr>
        <w:pStyle w:val="Ttulo3"/>
        <w:shd w:val="clear" w:color="auto" w:fill="FFFFFF"/>
        <w:spacing w:before="0" w:line="420" w:lineRule="atLeast"/>
        <w:ind w:firstLine="402"/>
        <w:rPr>
          <w:rFonts w:ascii="Arial" w:eastAsia="Times New Roman" w:hAnsi="Arial" w:cs="Arial"/>
          <w:color w:val="222222"/>
          <w:sz w:val="22"/>
          <w:szCs w:val="22"/>
          <w:lang w:val="es-CO"/>
        </w:rPr>
      </w:pPr>
      <w:r w:rsidRPr="00BA1212">
        <w:rPr>
          <w:rFonts w:ascii="Arial" w:hAnsi="Arial" w:cs="Arial"/>
          <w:b/>
          <w:bCs/>
          <w:color w:val="222222"/>
          <w:sz w:val="22"/>
          <w:szCs w:val="22"/>
        </w:rPr>
        <w:t>1. Cultura de la Innovación</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Entendida como los procesos de transformación y de cambio, la cultura de la innovación es un medio que abre paso al desarrollo de productos y servicios, a la competitividad y al estímulo de la creatividad en el equipo de trabajo.</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2. Cultura de calidad</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 xml:space="preserve">Definir una cultura que impulse el equipo de trabajo hacia mejores resultados se convierte en una estrategia de vital importancia para responder a las expectativas de los </w:t>
      </w:r>
      <w:proofErr w:type="spellStart"/>
      <w:r w:rsidRPr="00BA1212">
        <w:rPr>
          <w:rFonts w:ascii="Arial" w:hAnsi="Arial" w:cs="Arial"/>
          <w:color w:val="222222"/>
          <w:sz w:val="22"/>
          <w:szCs w:val="22"/>
        </w:rPr>
        <w:t>stakeholders</w:t>
      </w:r>
      <w:proofErr w:type="spellEnd"/>
      <w:r w:rsidRPr="00BA1212">
        <w:rPr>
          <w:rFonts w:ascii="Arial" w:hAnsi="Arial" w:cs="Arial"/>
          <w:color w:val="222222"/>
          <w:sz w:val="22"/>
          <w:szCs w:val="22"/>
        </w:rPr>
        <w:t xml:space="preserve"> (accionistas, clientes, personal, proveedores, comunidad, gobierno, sindicatos). Cada cultura es única, por lo cual se deben detectar las actitudes y comportamientos a mejorar y a eliminar.</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3. Puntualidad</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Un cliente insatisfecho no solo representa un cliente perdido, sino aquel usuario que recomendará negativamente a la organización, por lo cual la puntualidad en el servicio es un valor que debe ser constante y llevará a una mejor percepción del servicio de aseo. Es la disciplina de recoger a tiempo y cumplir con los compromisos en el periodo determinado inicialmente.</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4. Responsabilidad socio-ambiental</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Uno de los valores más importantes a reforzar por parte de la EMAB S.A. es la responsabilidad socio-ambiental dado que como organización debe reflejar una imagen que impacte positivamente en la comunidad, mejorando así la calidad de vida de las personas, promoviendo la educación ambiental y contribuyendo a la protección del medio ambiente.</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5. Confianza</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Actuar de manera ética y honesta se traduce en la consolidación de un trabajo en equipo fortalecido, leal y además comprometido con los resultados. Por lo tanto se parte de dicho principio que en términos generales reduce la necesidad de supervisión y además incrementa la eficiencia.</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6. Cumplimiento</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Para la EMAB es imprescindible respetar los compromisos pactados a los usuarios, lo que genera confianza en el cliente y disminuye el índice que quejas y reclamaciones, gracias a un mejor servicio de aseo prestado.</w:t>
      </w:r>
    </w:p>
    <w:p w:rsidR="00E0216C" w:rsidRPr="00BA1212" w:rsidRDefault="00E0216C" w:rsidP="00E0216C">
      <w:pPr>
        <w:pStyle w:val="Ttulo3"/>
        <w:shd w:val="clear" w:color="auto" w:fill="FFFFFF"/>
        <w:spacing w:before="0" w:line="420" w:lineRule="atLeast"/>
        <w:ind w:firstLine="402"/>
        <w:rPr>
          <w:rFonts w:ascii="Arial" w:hAnsi="Arial" w:cs="Arial"/>
          <w:color w:val="222222"/>
          <w:sz w:val="22"/>
          <w:szCs w:val="22"/>
        </w:rPr>
      </w:pPr>
      <w:r w:rsidRPr="00BA1212">
        <w:rPr>
          <w:rFonts w:ascii="Arial" w:hAnsi="Arial" w:cs="Arial"/>
          <w:b/>
          <w:bCs/>
          <w:color w:val="222222"/>
          <w:sz w:val="22"/>
          <w:szCs w:val="22"/>
        </w:rPr>
        <w:t>7. Compromiso</w:t>
      </w: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En la EMAB asumir una actitud proactiva y positiva en pro de cumplir las metas establecidas se traduce en un mejor desempeño y una imagen institucional fortalecida en la excelencia de prestación del servicio de aseo ofrecido día a día.</w:t>
      </w:r>
    </w:p>
    <w:p w:rsidR="00E0216C" w:rsidRPr="00BA1212" w:rsidRDefault="00E0216C" w:rsidP="00E0216C">
      <w:pPr>
        <w:pStyle w:val="Textoindependiente"/>
        <w:spacing w:before="2"/>
        <w:rPr>
          <w:rFonts w:ascii="Arial" w:hAnsi="Arial" w:cs="Arial"/>
        </w:rPr>
      </w:pPr>
      <w:r w:rsidRPr="00BA1212">
        <w:rPr>
          <w:rFonts w:ascii="Arial" w:hAnsi="Arial" w:cs="Arial"/>
        </w:rPr>
        <w:tab/>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
        <w:rPr>
          <w:rFonts w:ascii="Arial" w:hAnsi="Arial" w:cs="Arial"/>
        </w:rPr>
      </w:pPr>
    </w:p>
    <w:p w:rsidR="00E0216C" w:rsidRDefault="00E0216C" w:rsidP="00E0216C">
      <w:pPr>
        <w:pStyle w:val="Prrafodelista"/>
        <w:numPr>
          <w:ilvl w:val="0"/>
          <w:numId w:val="5"/>
        </w:numPr>
        <w:tabs>
          <w:tab w:val="left" w:pos="1109"/>
          <w:tab w:val="left" w:pos="1110"/>
        </w:tabs>
        <w:spacing w:before="67"/>
        <w:rPr>
          <w:rFonts w:ascii="Arial" w:hAnsi="Arial" w:cs="Arial"/>
          <w:color w:val="006FC0"/>
        </w:rPr>
      </w:pPr>
      <w:bookmarkStart w:id="11" w:name="_bookmark11"/>
      <w:bookmarkEnd w:id="11"/>
      <w:r w:rsidRPr="00BA1212">
        <w:rPr>
          <w:rFonts w:ascii="Arial" w:hAnsi="Arial" w:cs="Arial"/>
          <w:color w:val="006FC0"/>
        </w:rPr>
        <w:t>OBJETIVO</w:t>
      </w:r>
      <w:r w:rsidRPr="00BA1212">
        <w:rPr>
          <w:rFonts w:ascii="Arial" w:hAnsi="Arial" w:cs="Arial"/>
          <w:color w:val="006FC0"/>
          <w:spacing w:val="-2"/>
        </w:rPr>
        <w:t xml:space="preserve"> </w:t>
      </w:r>
      <w:r w:rsidRPr="00BA1212">
        <w:rPr>
          <w:rFonts w:ascii="Arial" w:hAnsi="Arial" w:cs="Arial"/>
          <w:color w:val="006FC0"/>
        </w:rPr>
        <w:t>GENERAL</w:t>
      </w:r>
    </w:p>
    <w:p w:rsidR="00BA1212" w:rsidRPr="00BA1212" w:rsidRDefault="00BA1212" w:rsidP="00BA1212">
      <w:pPr>
        <w:tabs>
          <w:tab w:val="left" w:pos="1109"/>
          <w:tab w:val="left" w:pos="1110"/>
        </w:tabs>
        <w:spacing w:before="67"/>
        <w:rPr>
          <w:rFonts w:ascii="Arial" w:hAnsi="Arial" w:cs="Arial"/>
          <w:color w:val="006FC0"/>
        </w:r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NormalWeb"/>
        <w:shd w:val="clear" w:color="auto" w:fill="FFFFFF"/>
        <w:spacing w:before="0" w:beforeAutospacing="0" w:after="0" w:afterAutospacing="0"/>
        <w:ind w:left="402"/>
        <w:rPr>
          <w:rFonts w:ascii="Arial" w:hAnsi="Arial" w:cs="Arial"/>
          <w:color w:val="222222"/>
          <w:sz w:val="22"/>
          <w:szCs w:val="22"/>
        </w:rPr>
      </w:pPr>
      <w:r w:rsidRPr="00BA1212">
        <w:rPr>
          <w:rFonts w:ascii="Arial" w:hAnsi="Arial" w:cs="Arial"/>
          <w:color w:val="222222"/>
          <w:sz w:val="22"/>
          <w:szCs w:val="22"/>
        </w:rPr>
        <w:t>Prestar de manera eficaz, eficiente y efectiva el servicio público domiciliario de aseo (barrido, recolección y transporte, disposición final y tratamiento de residuos sólidos) minimizando el impacto ambiental y afectación a la comunidad.</w:t>
      </w:r>
    </w:p>
    <w:p w:rsidR="00E0216C" w:rsidRPr="00BA1212" w:rsidRDefault="00E0216C" w:rsidP="00E0216C">
      <w:pPr>
        <w:pStyle w:val="Textoindependiente"/>
        <w:spacing w:line="259" w:lineRule="auto"/>
        <w:ind w:left="402" w:right="776"/>
        <w:jc w:val="both"/>
        <w:rPr>
          <w:rFonts w:ascii="Arial" w:hAnsi="Arial" w:cs="Arial"/>
        </w:rPr>
      </w:pPr>
      <w:r w:rsidRPr="00BA1212">
        <w:rPr>
          <w:rFonts w:ascii="Arial" w:hAnsi="Arial" w:cs="Arial"/>
        </w:rPr>
        <w:t>.</w:t>
      </w:r>
    </w:p>
    <w:p w:rsidR="00E0216C" w:rsidRPr="00BA1212" w:rsidRDefault="00E0216C" w:rsidP="00E0216C">
      <w:pPr>
        <w:pStyle w:val="Textoindependiente"/>
        <w:rPr>
          <w:rFonts w:ascii="Arial" w:hAnsi="Arial" w:cs="Arial"/>
        </w:rPr>
      </w:pPr>
    </w:p>
    <w:p w:rsidR="00E0216C" w:rsidRPr="00BA1212" w:rsidRDefault="00E0216C" w:rsidP="00E0216C">
      <w:pPr>
        <w:pStyle w:val="Prrafodelista"/>
        <w:numPr>
          <w:ilvl w:val="0"/>
          <w:numId w:val="5"/>
        </w:numPr>
        <w:tabs>
          <w:tab w:val="left" w:pos="1109"/>
          <w:tab w:val="left" w:pos="1110"/>
        </w:tabs>
        <w:spacing w:before="173"/>
        <w:rPr>
          <w:rFonts w:ascii="Arial" w:hAnsi="Arial" w:cs="Arial"/>
          <w:color w:val="006FC0"/>
        </w:rPr>
      </w:pPr>
      <w:bookmarkStart w:id="12" w:name="_bookmark12"/>
      <w:bookmarkEnd w:id="12"/>
      <w:r w:rsidRPr="00BA1212">
        <w:rPr>
          <w:rFonts w:ascii="Arial" w:hAnsi="Arial" w:cs="Arial"/>
          <w:color w:val="006FC0"/>
        </w:rPr>
        <w:t>OBJETIVOS</w:t>
      </w:r>
      <w:r w:rsidRPr="00BA1212">
        <w:rPr>
          <w:rFonts w:ascii="Arial" w:hAnsi="Arial" w:cs="Arial"/>
          <w:color w:val="006FC0"/>
          <w:spacing w:val="-1"/>
        </w:rPr>
        <w:t xml:space="preserve"> </w:t>
      </w:r>
      <w:r w:rsidRPr="00BA1212">
        <w:rPr>
          <w:rFonts w:ascii="Arial" w:hAnsi="Arial" w:cs="Arial"/>
          <w:color w:val="006FC0"/>
        </w:rPr>
        <w:t>ESPECIFICOS</w:t>
      </w:r>
    </w:p>
    <w:p w:rsidR="00E0216C" w:rsidRPr="00BA1212" w:rsidRDefault="00E0216C" w:rsidP="00E0216C">
      <w:pPr>
        <w:pStyle w:val="Textoindependiente"/>
        <w:spacing w:before="10"/>
        <w:rPr>
          <w:rFonts w:ascii="Arial" w:hAnsi="Arial" w:cs="Arial"/>
        </w:rPr>
      </w:pPr>
    </w:p>
    <w:p w:rsidR="00E0216C" w:rsidRPr="00BA1212" w:rsidRDefault="00E0216C" w:rsidP="00E0216C">
      <w:pPr>
        <w:widowControl/>
        <w:numPr>
          <w:ilvl w:val="0"/>
          <w:numId w:val="8"/>
        </w:numPr>
        <w:shd w:val="clear" w:color="auto" w:fill="FFFFFF"/>
        <w:autoSpaceDE/>
        <w:autoSpaceDN/>
        <w:spacing w:before="100" w:beforeAutospacing="1" w:after="100" w:afterAutospacing="1" w:line="420" w:lineRule="atLeast"/>
        <w:ind w:left="300"/>
        <w:rPr>
          <w:rFonts w:ascii="Arial" w:eastAsia="Times New Roman" w:hAnsi="Arial" w:cs="Arial"/>
          <w:color w:val="222222"/>
          <w:lang w:val="es-CO" w:eastAsia="es-CO"/>
        </w:rPr>
      </w:pPr>
      <w:r w:rsidRPr="00BA1212">
        <w:rPr>
          <w:rFonts w:ascii="Arial" w:eastAsia="Times New Roman" w:hAnsi="Arial" w:cs="Arial"/>
          <w:color w:val="222222"/>
          <w:lang w:val="es-CO" w:eastAsia="es-CO"/>
        </w:rPr>
        <w:t>Mejorar continuamente el nivel de satisfacción de los usuarios, por nuestros servicios, buscando la oportuna atención y respuesta a sus  necesidades.</w:t>
      </w:r>
    </w:p>
    <w:p w:rsidR="00E0216C" w:rsidRPr="00BA1212" w:rsidRDefault="00E0216C" w:rsidP="00E0216C">
      <w:pPr>
        <w:widowControl/>
        <w:numPr>
          <w:ilvl w:val="0"/>
          <w:numId w:val="8"/>
        </w:numPr>
        <w:shd w:val="clear" w:color="auto" w:fill="FFFFFF"/>
        <w:autoSpaceDE/>
        <w:autoSpaceDN/>
        <w:spacing w:before="100" w:beforeAutospacing="1" w:after="100" w:afterAutospacing="1" w:line="420" w:lineRule="atLeast"/>
        <w:ind w:left="300"/>
        <w:rPr>
          <w:rFonts w:ascii="Arial" w:eastAsia="Times New Roman" w:hAnsi="Arial" w:cs="Arial"/>
          <w:color w:val="222222"/>
          <w:lang w:val="es-CO" w:eastAsia="es-CO"/>
        </w:rPr>
      </w:pPr>
      <w:r w:rsidRPr="00BA1212">
        <w:rPr>
          <w:rFonts w:ascii="Arial" w:eastAsia="Times New Roman" w:hAnsi="Arial" w:cs="Arial"/>
          <w:color w:val="222222"/>
          <w:lang w:val="es-CO" w:eastAsia="es-CO"/>
        </w:rPr>
        <w:t>Fortalecer la competencia e idoneidad del personal que labora en la EMAB, la mejora de la infraestructura y tecnología para lograr el cumplimiento de las expectativas de los usuarios y la empresa.</w:t>
      </w:r>
    </w:p>
    <w:p w:rsidR="00E0216C" w:rsidRPr="00BA1212" w:rsidRDefault="00E0216C" w:rsidP="00E0216C">
      <w:pPr>
        <w:widowControl/>
        <w:numPr>
          <w:ilvl w:val="0"/>
          <w:numId w:val="8"/>
        </w:numPr>
        <w:shd w:val="clear" w:color="auto" w:fill="FFFFFF"/>
        <w:autoSpaceDE/>
        <w:autoSpaceDN/>
        <w:spacing w:before="100" w:beforeAutospacing="1" w:after="100" w:afterAutospacing="1" w:line="420" w:lineRule="atLeast"/>
        <w:ind w:left="300"/>
        <w:rPr>
          <w:rFonts w:ascii="Arial" w:eastAsia="Times New Roman" w:hAnsi="Arial" w:cs="Arial"/>
          <w:color w:val="222222"/>
          <w:lang w:val="es-CO" w:eastAsia="es-CO"/>
        </w:rPr>
      </w:pPr>
      <w:r w:rsidRPr="00BA1212">
        <w:rPr>
          <w:rFonts w:ascii="Arial" w:eastAsia="Times New Roman" w:hAnsi="Arial" w:cs="Arial"/>
          <w:color w:val="222222"/>
          <w:lang w:val="es-CO" w:eastAsia="es-CO"/>
        </w:rPr>
        <w:t>Desarrollar alternativas de ampliación de cobertura que permitan satisfacer la demanda de la población actual y futura de nuestros clientes, mediante la prestación eficaz del servicio público de aseo domiciliario y el cumplimiento de los requisitos de Ley.</w:t>
      </w:r>
    </w:p>
    <w:p w:rsidR="00E0216C" w:rsidRPr="00BA1212" w:rsidRDefault="00E0216C" w:rsidP="00E0216C">
      <w:pPr>
        <w:widowControl/>
        <w:numPr>
          <w:ilvl w:val="0"/>
          <w:numId w:val="8"/>
        </w:numPr>
        <w:shd w:val="clear" w:color="auto" w:fill="FFFFFF"/>
        <w:autoSpaceDE/>
        <w:autoSpaceDN/>
        <w:spacing w:before="100" w:beforeAutospacing="1" w:after="100" w:afterAutospacing="1" w:line="420" w:lineRule="atLeast"/>
        <w:ind w:left="300"/>
        <w:rPr>
          <w:rFonts w:ascii="Arial" w:eastAsia="Times New Roman" w:hAnsi="Arial" w:cs="Arial"/>
          <w:color w:val="222222"/>
          <w:lang w:val="es-CO" w:eastAsia="es-CO"/>
        </w:rPr>
      </w:pPr>
      <w:r w:rsidRPr="00BA1212">
        <w:rPr>
          <w:rFonts w:ascii="Arial" w:eastAsia="Times New Roman" w:hAnsi="Arial" w:cs="Arial"/>
          <w:color w:val="222222"/>
          <w:lang w:val="es-CO" w:eastAsia="es-CO"/>
        </w:rPr>
        <w:t>Incrementar la eficacia y eficiencia de los procesos generando mejoramiento continuo en los mismos.</w:t>
      </w:r>
    </w:p>
    <w:p w:rsidR="00E0216C" w:rsidRPr="00BA1212" w:rsidRDefault="00E0216C" w:rsidP="00E0216C">
      <w:pPr>
        <w:widowControl/>
        <w:numPr>
          <w:ilvl w:val="0"/>
          <w:numId w:val="8"/>
        </w:numPr>
        <w:shd w:val="clear" w:color="auto" w:fill="FFFFFF"/>
        <w:autoSpaceDE/>
        <w:autoSpaceDN/>
        <w:spacing w:before="100" w:beforeAutospacing="1" w:line="420" w:lineRule="atLeast"/>
        <w:ind w:left="300"/>
        <w:rPr>
          <w:rFonts w:ascii="Arial" w:eastAsia="Times New Roman" w:hAnsi="Arial" w:cs="Arial"/>
          <w:color w:val="222222"/>
          <w:lang w:val="es-CO" w:eastAsia="es-CO"/>
        </w:rPr>
      </w:pPr>
      <w:r w:rsidRPr="00BA1212">
        <w:rPr>
          <w:rFonts w:ascii="Arial" w:eastAsia="Times New Roman" w:hAnsi="Arial" w:cs="Arial"/>
          <w:color w:val="222222"/>
          <w:lang w:val="es-CO" w:eastAsia="es-CO"/>
        </w:rPr>
        <w:t>Implementar planes y programas efectivos  que contribuyan a la conservación  y preservación del medio ambiente que fortalezcan la educación ciudadana y el compromiso social.</w:t>
      </w:r>
    </w:p>
    <w:p w:rsidR="00E0216C" w:rsidRDefault="00E0216C"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Default="00BA1212" w:rsidP="00E0216C">
      <w:pPr>
        <w:pStyle w:val="Textoindependiente"/>
        <w:rPr>
          <w:rFonts w:ascii="Arial" w:hAnsi="Arial" w:cs="Arial"/>
        </w:rPr>
      </w:pPr>
    </w:p>
    <w:p w:rsidR="00BA1212" w:rsidRPr="00BA1212" w:rsidRDefault="00BA1212" w:rsidP="00E0216C">
      <w:pPr>
        <w:pStyle w:val="Textoindependiente"/>
        <w:rPr>
          <w:rFonts w:ascii="Arial" w:hAnsi="Arial" w:cs="Arial"/>
        </w:rPr>
      </w:pPr>
    </w:p>
    <w:p w:rsidR="00E0216C" w:rsidRPr="00BA1212" w:rsidRDefault="00E0216C" w:rsidP="00E0216C">
      <w:pPr>
        <w:pStyle w:val="Textoindependiente"/>
        <w:spacing w:before="6"/>
        <w:rPr>
          <w:rFonts w:ascii="Arial" w:hAnsi="Arial" w:cs="Arial"/>
        </w:rPr>
      </w:pPr>
    </w:p>
    <w:p w:rsidR="00E0216C" w:rsidRDefault="00E0216C" w:rsidP="00E0216C">
      <w:pPr>
        <w:pStyle w:val="Prrafodelista"/>
        <w:numPr>
          <w:ilvl w:val="0"/>
          <w:numId w:val="5"/>
        </w:numPr>
        <w:tabs>
          <w:tab w:val="left" w:pos="762"/>
        </w:tabs>
        <w:ind w:left="762" w:hanging="360"/>
        <w:rPr>
          <w:rFonts w:ascii="Arial" w:hAnsi="Arial" w:cs="Arial"/>
          <w:b/>
          <w:color w:val="006FC0"/>
        </w:rPr>
      </w:pPr>
      <w:bookmarkStart w:id="13" w:name="_bookmark13"/>
      <w:bookmarkEnd w:id="13"/>
      <w:r w:rsidRPr="00BA1212">
        <w:rPr>
          <w:rFonts w:ascii="Arial" w:hAnsi="Arial" w:cs="Arial"/>
          <w:b/>
          <w:color w:val="006FC0"/>
        </w:rPr>
        <w:t>GUÍA METODOLÓGICA DE</w:t>
      </w:r>
      <w:r w:rsidRPr="00BA1212">
        <w:rPr>
          <w:rFonts w:ascii="Arial" w:hAnsi="Arial" w:cs="Arial"/>
          <w:b/>
          <w:color w:val="006FC0"/>
          <w:spacing w:val="-6"/>
        </w:rPr>
        <w:t xml:space="preserve"> </w:t>
      </w:r>
      <w:r w:rsidRPr="00BA1212">
        <w:rPr>
          <w:rFonts w:ascii="Arial" w:hAnsi="Arial" w:cs="Arial"/>
          <w:b/>
          <w:color w:val="006FC0"/>
        </w:rPr>
        <w:t>IMPLEMENTACIÓN</w:t>
      </w:r>
    </w:p>
    <w:p w:rsidR="00BA1212" w:rsidRDefault="00BA1212" w:rsidP="00BA1212">
      <w:pPr>
        <w:tabs>
          <w:tab w:val="left" w:pos="762"/>
        </w:tabs>
        <w:rPr>
          <w:rFonts w:ascii="Arial" w:hAnsi="Arial" w:cs="Arial"/>
          <w:b/>
          <w:color w:val="006FC0"/>
        </w:rPr>
      </w:pPr>
    </w:p>
    <w:p w:rsidR="00BA1212" w:rsidRPr="00BA1212" w:rsidRDefault="00BA1212" w:rsidP="00BA1212">
      <w:pPr>
        <w:tabs>
          <w:tab w:val="left" w:pos="762"/>
        </w:tabs>
        <w:rPr>
          <w:rFonts w:ascii="Arial" w:hAnsi="Arial" w:cs="Arial"/>
          <w:b/>
          <w:color w:val="006FC0"/>
        </w:rPr>
      </w:pPr>
    </w:p>
    <w:p w:rsidR="00E0216C" w:rsidRPr="00BA1212" w:rsidRDefault="00E0216C" w:rsidP="00E0216C">
      <w:pPr>
        <w:pStyle w:val="Textoindependiente"/>
        <w:spacing w:before="15"/>
        <w:rPr>
          <w:rFonts w:ascii="Arial" w:hAnsi="Arial" w:cs="Arial"/>
          <w:b/>
        </w:rPr>
      </w:pPr>
    </w:p>
    <w:p w:rsidR="00E0216C" w:rsidRPr="00BA1212" w:rsidRDefault="00E0216C" w:rsidP="00E0216C">
      <w:pPr>
        <w:pStyle w:val="Textoindependiente"/>
        <w:spacing w:line="259" w:lineRule="auto"/>
        <w:ind w:left="402" w:right="776"/>
        <w:jc w:val="both"/>
        <w:rPr>
          <w:rFonts w:ascii="Arial" w:hAnsi="Arial" w:cs="Arial"/>
        </w:rPr>
      </w:pPr>
      <w:r w:rsidRPr="00BA1212">
        <w:rPr>
          <w:rFonts w:ascii="Arial" w:hAnsi="Arial" w:cs="Arial"/>
        </w:rPr>
        <w:t>Para llevar a cabo la implementación del Modelo de Seguridad y Privacidad de la Información de la Empresa de aseo de Bucaramanga, se toma como base el ciclo de operaciones que determinan los lineamientos emitidos por el Ministerio de Tecnologías de la Información y las Comunicaciones, a través de sus decretos.</w:t>
      </w:r>
    </w:p>
    <w:p w:rsidR="00E0216C" w:rsidRPr="00BA1212" w:rsidRDefault="00E0216C" w:rsidP="00E0216C">
      <w:pPr>
        <w:pStyle w:val="Textoindependiente"/>
        <w:spacing w:before="160" w:line="259" w:lineRule="auto"/>
        <w:ind w:left="402" w:right="777"/>
        <w:jc w:val="both"/>
        <w:rPr>
          <w:rFonts w:ascii="Arial" w:hAnsi="Arial" w:cs="Arial"/>
        </w:rPr>
      </w:pPr>
      <w:r w:rsidRPr="00BA1212">
        <w:rPr>
          <w:rFonts w:ascii="Arial" w:hAnsi="Arial" w:cs="Arial"/>
        </w:rPr>
        <w:t>Para cada una de las fases del proceso se plantea una descripción detallada de los mismos junto a sus objetivos, metas y herramientas (guías) que permiten que la seguridad y privacidad de la información sea un sistema de gestión sostenible dentro de la entidad.</w:t>
      </w:r>
    </w:p>
    <w:p w:rsidR="00E0216C" w:rsidRDefault="00E0216C" w:rsidP="00E0216C">
      <w:pPr>
        <w:pStyle w:val="Textoindependiente"/>
        <w:spacing w:before="159"/>
        <w:ind w:left="402"/>
        <w:jc w:val="both"/>
        <w:rPr>
          <w:rFonts w:ascii="Arial" w:hAnsi="Arial" w:cs="Arial"/>
        </w:rPr>
      </w:pPr>
      <w:r w:rsidRPr="00BA1212">
        <w:rPr>
          <w:rFonts w:ascii="Arial" w:hAnsi="Arial" w:cs="Arial"/>
        </w:rPr>
        <w:t>Acorde a lo anterior se definen las siguientes 5 fases:</w:t>
      </w:r>
    </w:p>
    <w:p w:rsidR="00BA1212" w:rsidRDefault="00BA1212" w:rsidP="00E0216C">
      <w:pPr>
        <w:pStyle w:val="Textoindependiente"/>
        <w:spacing w:before="159"/>
        <w:ind w:left="402"/>
        <w:jc w:val="both"/>
        <w:rPr>
          <w:rFonts w:ascii="Arial" w:hAnsi="Arial" w:cs="Arial"/>
        </w:rPr>
      </w:pPr>
    </w:p>
    <w:p w:rsidR="00BA1212" w:rsidRPr="00BA1212" w:rsidRDefault="00BA1212" w:rsidP="00E0216C">
      <w:pPr>
        <w:pStyle w:val="Textoindependiente"/>
        <w:spacing w:before="159"/>
        <w:ind w:left="402"/>
        <w:jc w:val="both"/>
        <w:rPr>
          <w:rFonts w:ascii="Arial" w:hAnsi="Arial" w:cs="Arial"/>
        </w:rPr>
      </w:pPr>
    </w:p>
    <w:p w:rsidR="00E0216C" w:rsidRPr="00BA1212" w:rsidRDefault="00E0216C" w:rsidP="00E0216C">
      <w:pPr>
        <w:pStyle w:val="Prrafodelista"/>
        <w:numPr>
          <w:ilvl w:val="0"/>
          <w:numId w:val="2"/>
        </w:numPr>
        <w:tabs>
          <w:tab w:val="left" w:pos="1122"/>
        </w:tabs>
        <w:spacing w:before="181"/>
        <w:ind w:hanging="361"/>
        <w:rPr>
          <w:rFonts w:ascii="Arial" w:hAnsi="Arial" w:cs="Arial"/>
        </w:rPr>
      </w:pPr>
      <w:r w:rsidRPr="00BA1212">
        <w:rPr>
          <w:rFonts w:ascii="Arial" w:hAnsi="Arial" w:cs="Arial"/>
        </w:rPr>
        <w:t>Diagnóstico</w:t>
      </w:r>
    </w:p>
    <w:p w:rsidR="00E0216C" w:rsidRPr="00BA1212" w:rsidRDefault="00E0216C" w:rsidP="00E0216C">
      <w:pPr>
        <w:pStyle w:val="Prrafodelista"/>
        <w:numPr>
          <w:ilvl w:val="0"/>
          <w:numId w:val="2"/>
        </w:numPr>
        <w:tabs>
          <w:tab w:val="left" w:pos="1122"/>
        </w:tabs>
        <w:spacing w:before="22"/>
        <w:ind w:hanging="361"/>
        <w:rPr>
          <w:rFonts w:ascii="Arial" w:hAnsi="Arial" w:cs="Arial"/>
        </w:rPr>
      </w:pPr>
      <w:r w:rsidRPr="00BA1212">
        <w:rPr>
          <w:rFonts w:ascii="Arial" w:hAnsi="Arial" w:cs="Arial"/>
        </w:rPr>
        <w:t>Planeación</w:t>
      </w:r>
    </w:p>
    <w:p w:rsidR="00E0216C" w:rsidRPr="00BA1212" w:rsidRDefault="00E0216C" w:rsidP="00E0216C">
      <w:pPr>
        <w:pStyle w:val="Prrafodelista"/>
        <w:numPr>
          <w:ilvl w:val="0"/>
          <w:numId w:val="2"/>
        </w:numPr>
        <w:tabs>
          <w:tab w:val="left" w:pos="1122"/>
        </w:tabs>
        <w:spacing w:before="21"/>
        <w:ind w:hanging="361"/>
        <w:rPr>
          <w:rFonts w:ascii="Arial" w:hAnsi="Arial" w:cs="Arial"/>
        </w:rPr>
      </w:pPr>
      <w:r w:rsidRPr="00BA1212">
        <w:rPr>
          <w:rFonts w:ascii="Arial" w:hAnsi="Arial" w:cs="Arial"/>
        </w:rPr>
        <w:t>Implementación</w:t>
      </w:r>
    </w:p>
    <w:p w:rsidR="00E0216C" w:rsidRPr="00BA1212" w:rsidRDefault="00E0216C" w:rsidP="00E0216C">
      <w:pPr>
        <w:pStyle w:val="Prrafodelista"/>
        <w:numPr>
          <w:ilvl w:val="0"/>
          <w:numId w:val="2"/>
        </w:numPr>
        <w:tabs>
          <w:tab w:val="left" w:pos="1122"/>
        </w:tabs>
        <w:spacing w:before="22"/>
        <w:ind w:hanging="361"/>
        <w:rPr>
          <w:rFonts w:ascii="Arial" w:hAnsi="Arial" w:cs="Arial"/>
        </w:rPr>
      </w:pPr>
      <w:r w:rsidRPr="00BA1212">
        <w:rPr>
          <w:rFonts w:ascii="Arial" w:hAnsi="Arial" w:cs="Arial"/>
        </w:rPr>
        <w:t>Evaluación</w:t>
      </w:r>
    </w:p>
    <w:p w:rsidR="00E0216C" w:rsidRPr="00BA1212" w:rsidRDefault="00E0216C" w:rsidP="00E0216C">
      <w:pPr>
        <w:pStyle w:val="Prrafodelista"/>
        <w:numPr>
          <w:ilvl w:val="0"/>
          <w:numId w:val="2"/>
        </w:numPr>
        <w:tabs>
          <w:tab w:val="left" w:pos="1122"/>
        </w:tabs>
        <w:spacing w:before="20"/>
        <w:ind w:hanging="361"/>
        <w:rPr>
          <w:rFonts w:ascii="Arial" w:hAnsi="Arial" w:cs="Arial"/>
        </w:rPr>
      </w:pPr>
      <w:r w:rsidRPr="00BA1212">
        <w:rPr>
          <w:rFonts w:ascii="Arial" w:hAnsi="Arial" w:cs="Arial"/>
        </w:rPr>
        <w:t>Mejora continua</w:t>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7"/>
        <w:rPr>
          <w:rFonts w:ascii="Arial" w:hAnsi="Arial" w:cs="Arial"/>
        </w:rPr>
      </w:pPr>
    </w:p>
    <w:p w:rsidR="00E0216C" w:rsidRPr="00BA1212" w:rsidRDefault="00E0216C" w:rsidP="00E0216C">
      <w:pPr>
        <w:pStyle w:val="Textoindependiente"/>
        <w:ind w:left="1174"/>
        <w:rPr>
          <w:rFonts w:ascii="Arial" w:hAnsi="Arial" w:cs="Arial"/>
        </w:rPr>
      </w:pPr>
      <w:r w:rsidRPr="00BA1212">
        <w:rPr>
          <w:rFonts w:ascii="Arial" w:hAnsi="Arial" w:cs="Arial"/>
          <w:noProof/>
          <w:lang w:val="es-CO" w:eastAsia="es-CO"/>
        </w:rPr>
        <w:drawing>
          <wp:inline distT="0" distB="0" distL="0" distR="0" wp14:anchorId="79A5DA2D" wp14:editId="6AAFF112">
            <wp:extent cx="4677508" cy="2686050"/>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4677508" cy="2686050"/>
                    </a:xfrm>
                    <a:prstGeom prst="rect">
                      <a:avLst/>
                    </a:prstGeom>
                  </pic:spPr>
                </pic:pic>
              </a:graphicData>
            </a:graphic>
          </wp:inline>
        </w:drawing>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
        <w:rPr>
          <w:rFonts w:ascii="Arial" w:hAnsi="Arial" w:cs="Arial"/>
        </w:rPr>
      </w:pPr>
    </w:p>
    <w:p w:rsidR="00E0216C" w:rsidRPr="00BA1212" w:rsidRDefault="00E0216C" w:rsidP="00E0216C">
      <w:pPr>
        <w:pStyle w:val="Prrafodelista"/>
        <w:numPr>
          <w:ilvl w:val="0"/>
          <w:numId w:val="5"/>
        </w:numPr>
        <w:tabs>
          <w:tab w:val="left" w:pos="762"/>
        </w:tabs>
        <w:spacing w:before="68" w:line="571" w:lineRule="auto"/>
        <w:ind w:left="402" w:right="6729" w:firstLine="0"/>
        <w:rPr>
          <w:rFonts w:ascii="Arial" w:hAnsi="Arial" w:cs="Arial"/>
          <w:color w:val="006FC0"/>
        </w:rPr>
      </w:pPr>
      <w:bookmarkStart w:id="14" w:name="_bookmark14"/>
      <w:bookmarkEnd w:id="14"/>
      <w:r w:rsidRPr="00BA1212">
        <w:rPr>
          <w:rFonts w:ascii="Arial" w:hAnsi="Arial" w:cs="Arial"/>
          <w:color w:val="006FC0"/>
        </w:rPr>
        <w:t xml:space="preserve">RESPONSABLE DEL </w:t>
      </w:r>
      <w:r w:rsidR="00BA1212" w:rsidRPr="00BA1212">
        <w:rPr>
          <w:rFonts w:ascii="Arial" w:hAnsi="Arial" w:cs="Arial"/>
          <w:color w:val="006FC0"/>
        </w:rPr>
        <w:t>PLAN</w:t>
      </w:r>
      <w:r w:rsidR="00BA1212" w:rsidRPr="00BA1212">
        <w:rPr>
          <w:rFonts w:ascii="Arial" w:hAnsi="Arial" w:cs="Arial"/>
        </w:rPr>
        <w:t xml:space="preserve"> </w:t>
      </w:r>
      <w:r w:rsidRPr="00BA1212">
        <w:rPr>
          <w:rFonts w:ascii="Arial" w:hAnsi="Arial" w:cs="Arial"/>
        </w:rPr>
        <w:t>Gestión</w:t>
      </w:r>
      <w:r w:rsidRPr="00BA1212">
        <w:rPr>
          <w:rFonts w:ascii="Arial" w:hAnsi="Arial" w:cs="Arial"/>
          <w:spacing w:val="-3"/>
        </w:rPr>
        <w:t xml:space="preserve"> </w:t>
      </w:r>
      <w:proofErr w:type="spellStart"/>
      <w:r w:rsidRPr="00BA1212">
        <w:rPr>
          <w:rFonts w:ascii="Arial" w:hAnsi="Arial" w:cs="Arial"/>
        </w:rPr>
        <w:t>TICs</w:t>
      </w:r>
      <w:proofErr w:type="spellEnd"/>
    </w:p>
    <w:p w:rsidR="00E0216C" w:rsidRPr="00BA1212" w:rsidRDefault="00E0216C" w:rsidP="00E0216C">
      <w:pPr>
        <w:spacing w:line="571" w:lineRule="auto"/>
        <w:rPr>
          <w:rFonts w:ascii="Arial" w:hAnsi="Arial" w:cs="Arial"/>
        </w:rPr>
        <w:sectPr w:rsidR="00E0216C" w:rsidRPr="00BA1212">
          <w:pgSz w:w="12240" w:h="15840"/>
          <w:pgMar w:top="2080" w:right="920" w:bottom="280" w:left="1300" w:header="713" w:footer="0" w:gutter="0"/>
          <w:cols w:space="720"/>
        </w:sectPr>
      </w:pPr>
    </w:p>
    <w:p w:rsidR="00E0216C" w:rsidRDefault="00E0216C" w:rsidP="00E0216C">
      <w:pPr>
        <w:pStyle w:val="Textoindependiente"/>
        <w:spacing w:before="11"/>
        <w:rPr>
          <w:rFonts w:ascii="Arial" w:hAnsi="Arial" w:cs="Arial"/>
        </w:rPr>
      </w:pPr>
    </w:p>
    <w:p w:rsidR="00CF2E13" w:rsidRDefault="00CF2E13" w:rsidP="00E0216C">
      <w:pPr>
        <w:pStyle w:val="Textoindependiente"/>
        <w:spacing w:before="11"/>
        <w:rPr>
          <w:rFonts w:ascii="Arial" w:hAnsi="Arial" w:cs="Arial"/>
        </w:rPr>
      </w:pPr>
    </w:p>
    <w:p w:rsidR="00CF2E13" w:rsidRDefault="00CF2E13" w:rsidP="00E0216C">
      <w:pPr>
        <w:pStyle w:val="Textoindependiente"/>
        <w:spacing w:before="11"/>
        <w:rPr>
          <w:rFonts w:ascii="Arial" w:hAnsi="Arial" w:cs="Arial"/>
        </w:rPr>
      </w:pPr>
    </w:p>
    <w:p w:rsidR="00CF2E13" w:rsidRPr="00BA1212" w:rsidRDefault="00CF2E13" w:rsidP="00E0216C">
      <w:pPr>
        <w:pStyle w:val="Textoindependiente"/>
        <w:spacing w:before="11"/>
        <w:rPr>
          <w:rFonts w:ascii="Arial" w:hAnsi="Arial" w:cs="Arial"/>
        </w:rPr>
      </w:pPr>
    </w:p>
    <w:p w:rsidR="00E0216C" w:rsidRPr="00BA1212" w:rsidRDefault="00E0216C" w:rsidP="00E0216C">
      <w:pPr>
        <w:pStyle w:val="Prrafodelista"/>
        <w:numPr>
          <w:ilvl w:val="0"/>
          <w:numId w:val="5"/>
        </w:numPr>
        <w:tabs>
          <w:tab w:val="left" w:pos="1109"/>
          <w:tab w:val="left" w:pos="1110"/>
        </w:tabs>
        <w:spacing w:before="68"/>
        <w:rPr>
          <w:rFonts w:ascii="Arial" w:hAnsi="Arial" w:cs="Arial"/>
          <w:color w:val="006FC0"/>
        </w:rPr>
      </w:pPr>
      <w:bookmarkStart w:id="15" w:name="_bookmark15"/>
      <w:bookmarkEnd w:id="15"/>
      <w:r w:rsidRPr="00BA1212">
        <w:rPr>
          <w:rFonts w:ascii="Arial" w:hAnsi="Arial" w:cs="Arial"/>
          <w:color w:val="006FC0"/>
        </w:rPr>
        <w:t>DESARROLLO DEL</w:t>
      </w:r>
      <w:r w:rsidRPr="00BA1212">
        <w:rPr>
          <w:rFonts w:ascii="Arial" w:hAnsi="Arial" w:cs="Arial"/>
          <w:color w:val="006FC0"/>
          <w:spacing w:val="-1"/>
        </w:rPr>
        <w:t xml:space="preserve"> </w:t>
      </w:r>
      <w:r w:rsidRPr="00BA1212">
        <w:rPr>
          <w:rFonts w:ascii="Arial" w:hAnsi="Arial" w:cs="Arial"/>
          <w:color w:val="006FC0"/>
        </w:rPr>
        <w:t>PLAN</w:t>
      </w:r>
    </w:p>
    <w:p w:rsidR="00E0216C" w:rsidRPr="00BA1212" w:rsidRDefault="00E0216C" w:rsidP="00E0216C">
      <w:pPr>
        <w:pStyle w:val="Textoindependiente"/>
        <w:spacing w:before="1"/>
        <w:rPr>
          <w:rFonts w:ascii="Arial" w:hAnsi="Arial" w:cs="Arial"/>
        </w:rPr>
      </w:pPr>
    </w:p>
    <w:p w:rsidR="00E0216C" w:rsidRPr="00BA1212" w:rsidRDefault="00E0216C" w:rsidP="00E0216C">
      <w:pPr>
        <w:pStyle w:val="Ttulo1"/>
        <w:spacing w:before="0" w:line="403" w:lineRule="auto"/>
        <w:ind w:right="7791"/>
        <w:rPr>
          <w:rFonts w:ascii="Arial" w:hAnsi="Arial" w:cs="Arial"/>
        </w:rPr>
      </w:pPr>
      <w:r w:rsidRPr="00BA1212">
        <w:rPr>
          <w:rFonts w:ascii="Arial" w:hAnsi="Arial" w:cs="Arial"/>
        </w:rPr>
        <w:t>Fase de Diagnóstico Objetivos</w:t>
      </w:r>
    </w:p>
    <w:p w:rsidR="00E0216C" w:rsidRPr="00BA1212" w:rsidRDefault="00E0216C" w:rsidP="00E0216C">
      <w:pPr>
        <w:pStyle w:val="Prrafodelista"/>
        <w:numPr>
          <w:ilvl w:val="0"/>
          <w:numId w:val="1"/>
        </w:numPr>
        <w:tabs>
          <w:tab w:val="left" w:pos="1122"/>
        </w:tabs>
        <w:spacing w:line="259" w:lineRule="auto"/>
        <w:ind w:left="1121" w:right="776"/>
        <w:rPr>
          <w:rFonts w:ascii="Arial" w:hAnsi="Arial" w:cs="Arial"/>
        </w:rPr>
      </w:pPr>
      <w:r w:rsidRPr="00BA1212">
        <w:rPr>
          <w:rFonts w:ascii="Arial" w:hAnsi="Arial" w:cs="Arial"/>
        </w:rPr>
        <w:t>Identificar</w:t>
      </w:r>
      <w:r w:rsidRPr="00BA1212">
        <w:rPr>
          <w:rFonts w:ascii="Arial" w:hAnsi="Arial" w:cs="Arial"/>
          <w:spacing w:val="-8"/>
        </w:rPr>
        <w:t xml:space="preserve"> </w:t>
      </w:r>
      <w:r w:rsidRPr="00BA1212">
        <w:rPr>
          <w:rFonts w:ascii="Arial" w:hAnsi="Arial" w:cs="Arial"/>
        </w:rPr>
        <w:t>el</w:t>
      </w:r>
      <w:r w:rsidRPr="00BA1212">
        <w:rPr>
          <w:rFonts w:ascii="Arial" w:hAnsi="Arial" w:cs="Arial"/>
          <w:spacing w:val="-8"/>
        </w:rPr>
        <w:t xml:space="preserve"> </w:t>
      </w:r>
      <w:r w:rsidRPr="00BA1212">
        <w:rPr>
          <w:rFonts w:ascii="Arial" w:hAnsi="Arial" w:cs="Arial"/>
        </w:rPr>
        <w:t>estado</w:t>
      </w:r>
      <w:r w:rsidRPr="00BA1212">
        <w:rPr>
          <w:rFonts w:ascii="Arial" w:hAnsi="Arial" w:cs="Arial"/>
          <w:spacing w:val="-6"/>
        </w:rPr>
        <w:t xml:space="preserve"> </w:t>
      </w:r>
      <w:r w:rsidRPr="00BA1212">
        <w:rPr>
          <w:rFonts w:ascii="Arial" w:hAnsi="Arial" w:cs="Arial"/>
        </w:rPr>
        <w:t>actual</w:t>
      </w:r>
      <w:r w:rsidRPr="00BA1212">
        <w:rPr>
          <w:rFonts w:ascii="Arial" w:hAnsi="Arial" w:cs="Arial"/>
          <w:spacing w:val="-9"/>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la</w:t>
      </w:r>
      <w:r w:rsidRPr="00BA1212">
        <w:rPr>
          <w:rFonts w:ascii="Arial" w:hAnsi="Arial" w:cs="Arial"/>
          <w:spacing w:val="-8"/>
        </w:rPr>
        <w:t xml:space="preserve"> </w:t>
      </w:r>
      <w:r w:rsidRPr="00BA1212">
        <w:rPr>
          <w:rFonts w:ascii="Arial" w:hAnsi="Arial" w:cs="Arial"/>
        </w:rPr>
        <w:t>empresa</w:t>
      </w:r>
      <w:r w:rsidRPr="00BA1212">
        <w:rPr>
          <w:rFonts w:ascii="Arial" w:hAnsi="Arial" w:cs="Arial"/>
          <w:spacing w:val="-9"/>
        </w:rPr>
        <w:t xml:space="preserve"> </w:t>
      </w:r>
      <w:r w:rsidRPr="00BA1212">
        <w:rPr>
          <w:rFonts w:ascii="Arial" w:hAnsi="Arial" w:cs="Arial"/>
        </w:rPr>
        <w:t>con</w:t>
      </w:r>
      <w:r w:rsidRPr="00BA1212">
        <w:rPr>
          <w:rFonts w:ascii="Arial" w:hAnsi="Arial" w:cs="Arial"/>
          <w:spacing w:val="-8"/>
        </w:rPr>
        <w:t xml:space="preserve"> </w:t>
      </w:r>
      <w:r w:rsidRPr="00BA1212">
        <w:rPr>
          <w:rFonts w:ascii="Arial" w:hAnsi="Arial" w:cs="Arial"/>
        </w:rPr>
        <w:t>respecto</w:t>
      </w:r>
      <w:r w:rsidRPr="00BA1212">
        <w:rPr>
          <w:rFonts w:ascii="Arial" w:hAnsi="Arial" w:cs="Arial"/>
          <w:spacing w:val="-7"/>
        </w:rPr>
        <w:t xml:space="preserve"> </w:t>
      </w:r>
      <w:r w:rsidRPr="00BA1212">
        <w:rPr>
          <w:rFonts w:ascii="Arial" w:hAnsi="Arial" w:cs="Arial"/>
        </w:rPr>
        <w:t>a</w:t>
      </w:r>
      <w:r w:rsidRPr="00BA1212">
        <w:rPr>
          <w:rFonts w:ascii="Arial" w:hAnsi="Arial" w:cs="Arial"/>
          <w:spacing w:val="-8"/>
        </w:rPr>
        <w:t xml:space="preserve"> </w:t>
      </w:r>
      <w:r w:rsidRPr="00BA1212">
        <w:rPr>
          <w:rFonts w:ascii="Arial" w:hAnsi="Arial" w:cs="Arial"/>
        </w:rPr>
        <w:t>los</w:t>
      </w:r>
      <w:r w:rsidRPr="00BA1212">
        <w:rPr>
          <w:rFonts w:ascii="Arial" w:hAnsi="Arial" w:cs="Arial"/>
          <w:spacing w:val="-7"/>
        </w:rPr>
        <w:t xml:space="preserve"> </w:t>
      </w:r>
      <w:r w:rsidRPr="00BA1212">
        <w:rPr>
          <w:rFonts w:ascii="Arial" w:hAnsi="Arial" w:cs="Arial"/>
        </w:rPr>
        <w:t>requerimientos</w:t>
      </w:r>
      <w:r w:rsidRPr="00BA1212">
        <w:rPr>
          <w:rFonts w:ascii="Arial" w:hAnsi="Arial" w:cs="Arial"/>
          <w:spacing w:val="-8"/>
        </w:rPr>
        <w:t xml:space="preserve"> </w:t>
      </w:r>
      <w:r w:rsidRPr="00BA1212">
        <w:rPr>
          <w:rFonts w:ascii="Arial" w:hAnsi="Arial" w:cs="Arial"/>
        </w:rPr>
        <w:t>del</w:t>
      </w:r>
      <w:r w:rsidRPr="00BA1212">
        <w:rPr>
          <w:rFonts w:ascii="Arial" w:hAnsi="Arial" w:cs="Arial"/>
          <w:spacing w:val="-8"/>
        </w:rPr>
        <w:t xml:space="preserve"> </w:t>
      </w:r>
      <w:r w:rsidRPr="00BA1212">
        <w:rPr>
          <w:rFonts w:ascii="Arial" w:hAnsi="Arial" w:cs="Arial"/>
        </w:rPr>
        <w:t>Modelo de Seguridad y Privacidad de la</w:t>
      </w:r>
      <w:r w:rsidRPr="00BA1212">
        <w:rPr>
          <w:rFonts w:ascii="Arial" w:hAnsi="Arial" w:cs="Arial"/>
          <w:spacing w:val="-4"/>
        </w:rPr>
        <w:t xml:space="preserve"> </w:t>
      </w:r>
      <w:r w:rsidRPr="00BA1212">
        <w:rPr>
          <w:rFonts w:ascii="Arial" w:hAnsi="Arial" w:cs="Arial"/>
        </w:rPr>
        <w:t>Información.</w:t>
      </w:r>
    </w:p>
    <w:p w:rsidR="00E0216C" w:rsidRPr="00BA1212" w:rsidRDefault="00E0216C" w:rsidP="00E0216C">
      <w:pPr>
        <w:pStyle w:val="Prrafodelista"/>
        <w:numPr>
          <w:ilvl w:val="0"/>
          <w:numId w:val="1"/>
        </w:numPr>
        <w:tabs>
          <w:tab w:val="left" w:pos="1122"/>
        </w:tabs>
        <w:spacing w:line="256" w:lineRule="auto"/>
        <w:ind w:left="1121" w:right="776"/>
        <w:rPr>
          <w:rFonts w:ascii="Arial" w:hAnsi="Arial" w:cs="Arial"/>
        </w:rPr>
      </w:pPr>
      <w:r w:rsidRPr="00BA1212">
        <w:rPr>
          <w:rFonts w:ascii="Arial" w:hAnsi="Arial" w:cs="Arial"/>
        </w:rPr>
        <w:t>Efectuar</w:t>
      </w:r>
      <w:r w:rsidRPr="00BA1212">
        <w:rPr>
          <w:rFonts w:ascii="Arial" w:hAnsi="Arial" w:cs="Arial"/>
          <w:spacing w:val="-7"/>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recolección</w:t>
      </w:r>
      <w:r w:rsidRPr="00BA1212">
        <w:rPr>
          <w:rFonts w:ascii="Arial" w:hAnsi="Arial" w:cs="Arial"/>
          <w:spacing w:val="-4"/>
        </w:rPr>
        <w:t xml:space="preserve"> </w:t>
      </w:r>
      <w:r w:rsidRPr="00BA1212">
        <w:rPr>
          <w:rFonts w:ascii="Arial" w:hAnsi="Arial" w:cs="Arial"/>
        </w:rPr>
        <w:t>de</w:t>
      </w:r>
      <w:r w:rsidRPr="00BA1212">
        <w:rPr>
          <w:rFonts w:ascii="Arial" w:hAnsi="Arial" w:cs="Arial"/>
          <w:spacing w:val="-6"/>
        </w:rPr>
        <w:t xml:space="preserve"> </w:t>
      </w:r>
      <w:r w:rsidRPr="00BA1212">
        <w:rPr>
          <w:rFonts w:ascii="Arial" w:hAnsi="Arial" w:cs="Arial"/>
        </w:rPr>
        <w:t>la</w:t>
      </w:r>
      <w:r w:rsidRPr="00BA1212">
        <w:rPr>
          <w:rFonts w:ascii="Arial" w:hAnsi="Arial" w:cs="Arial"/>
          <w:spacing w:val="-3"/>
        </w:rPr>
        <w:t xml:space="preserve"> </w:t>
      </w:r>
      <w:r w:rsidRPr="00BA1212">
        <w:rPr>
          <w:rFonts w:ascii="Arial" w:hAnsi="Arial" w:cs="Arial"/>
        </w:rPr>
        <w:t>información</w:t>
      </w:r>
      <w:r w:rsidRPr="00BA1212">
        <w:rPr>
          <w:rFonts w:ascii="Arial" w:hAnsi="Arial" w:cs="Arial"/>
          <w:spacing w:val="-5"/>
        </w:rPr>
        <w:t xml:space="preserve"> </w:t>
      </w:r>
      <w:r w:rsidRPr="00BA1212">
        <w:rPr>
          <w:rFonts w:ascii="Arial" w:hAnsi="Arial" w:cs="Arial"/>
        </w:rPr>
        <w:t>con</w:t>
      </w:r>
      <w:r w:rsidRPr="00BA1212">
        <w:rPr>
          <w:rFonts w:ascii="Arial" w:hAnsi="Arial" w:cs="Arial"/>
          <w:spacing w:val="-4"/>
        </w:rPr>
        <w:t xml:space="preserve"> </w:t>
      </w:r>
      <w:r w:rsidRPr="00BA1212">
        <w:rPr>
          <w:rFonts w:ascii="Arial" w:hAnsi="Arial" w:cs="Arial"/>
        </w:rPr>
        <w:t>la</w:t>
      </w:r>
      <w:r w:rsidRPr="00BA1212">
        <w:rPr>
          <w:rFonts w:ascii="Arial" w:hAnsi="Arial" w:cs="Arial"/>
          <w:spacing w:val="-6"/>
        </w:rPr>
        <w:t xml:space="preserve"> </w:t>
      </w:r>
      <w:r w:rsidRPr="00BA1212">
        <w:rPr>
          <w:rFonts w:ascii="Arial" w:hAnsi="Arial" w:cs="Arial"/>
        </w:rPr>
        <w:t>ayuda</w:t>
      </w:r>
      <w:r w:rsidRPr="00BA1212">
        <w:rPr>
          <w:rFonts w:ascii="Arial" w:hAnsi="Arial" w:cs="Arial"/>
          <w:spacing w:val="-8"/>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la</w:t>
      </w:r>
      <w:r w:rsidRPr="00BA1212">
        <w:rPr>
          <w:rFonts w:ascii="Arial" w:hAnsi="Arial" w:cs="Arial"/>
          <w:spacing w:val="-4"/>
        </w:rPr>
        <w:t xml:space="preserve"> </w:t>
      </w:r>
      <w:r w:rsidRPr="00BA1212">
        <w:rPr>
          <w:rFonts w:ascii="Arial" w:hAnsi="Arial" w:cs="Arial"/>
        </w:rPr>
        <w:t>herramienta</w:t>
      </w:r>
      <w:r w:rsidRPr="00BA1212">
        <w:rPr>
          <w:rFonts w:ascii="Arial" w:hAnsi="Arial" w:cs="Arial"/>
          <w:spacing w:val="-3"/>
        </w:rPr>
        <w:t xml:space="preserve"> </w:t>
      </w:r>
      <w:r w:rsidRPr="00BA1212">
        <w:rPr>
          <w:rFonts w:ascii="Arial" w:hAnsi="Arial" w:cs="Arial"/>
        </w:rPr>
        <w:t>de</w:t>
      </w:r>
      <w:r w:rsidRPr="00BA1212">
        <w:rPr>
          <w:rFonts w:ascii="Arial" w:hAnsi="Arial" w:cs="Arial"/>
          <w:spacing w:val="-4"/>
        </w:rPr>
        <w:t xml:space="preserve"> </w:t>
      </w:r>
      <w:r w:rsidRPr="00BA1212">
        <w:rPr>
          <w:rFonts w:ascii="Arial" w:hAnsi="Arial" w:cs="Arial"/>
        </w:rPr>
        <w:t>diagnóstico</w:t>
      </w:r>
      <w:r w:rsidRPr="00BA1212">
        <w:rPr>
          <w:rFonts w:ascii="Arial" w:hAnsi="Arial" w:cs="Arial"/>
          <w:spacing w:val="-4"/>
        </w:rPr>
        <w:t xml:space="preserve"> </w:t>
      </w:r>
      <w:r w:rsidRPr="00BA1212">
        <w:rPr>
          <w:rFonts w:ascii="Arial" w:hAnsi="Arial" w:cs="Arial"/>
        </w:rPr>
        <w:t>y</w:t>
      </w:r>
      <w:r w:rsidRPr="00BA1212">
        <w:rPr>
          <w:rFonts w:ascii="Arial" w:hAnsi="Arial" w:cs="Arial"/>
          <w:spacing w:val="-4"/>
        </w:rPr>
        <w:t xml:space="preserve"> </w:t>
      </w:r>
      <w:r w:rsidRPr="00BA1212">
        <w:rPr>
          <w:rFonts w:ascii="Arial" w:hAnsi="Arial" w:cs="Arial"/>
        </w:rPr>
        <w:t>la metodología de pruebas de</w:t>
      </w:r>
      <w:r w:rsidRPr="00BA1212">
        <w:rPr>
          <w:rFonts w:ascii="Arial" w:hAnsi="Arial" w:cs="Arial"/>
          <w:spacing w:val="-2"/>
        </w:rPr>
        <w:t xml:space="preserve"> </w:t>
      </w:r>
      <w:r w:rsidRPr="00BA1212">
        <w:rPr>
          <w:rFonts w:ascii="Arial" w:hAnsi="Arial" w:cs="Arial"/>
        </w:rPr>
        <w:t>efectividad.</w:t>
      </w:r>
    </w:p>
    <w:p w:rsidR="00E0216C" w:rsidRPr="00BA1212" w:rsidRDefault="00E0216C" w:rsidP="00E0216C">
      <w:pPr>
        <w:pStyle w:val="Prrafodelista"/>
        <w:numPr>
          <w:ilvl w:val="0"/>
          <w:numId w:val="1"/>
        </w:numPr>
        <w:tabs>
          <w:tab w:val="left" w:pos="1122"/>
        </w:tabs>
        <w:spacing w:before="3" w:line="259" w:lineRule="auto"/>
        <w:ind w:left="1121" w:right="777"/>
        <w:rPr>
          <w:rFonts w:ascii="Arial" w:hAnsi="Arial" w:cs="Arial"/>
        </w:rPr>
      </w:pPr>
      <w:r w:rsidRPr="00BA1212">
        <w:rPr>
          <w:rFonts w:ascii="Arial" w:hAnsi="Arial" w:cs="Arial"/>
        </w:rPr>
        <w:t>Proceder al desarrollo se la fase de planificación una vez se tenga el resultado del diagnóstico inicial y se haya determinado el nivel de madurez</w:t>
      </w:r>
    </w:p>
    <w:p w:rsidR="00E0216C" w:rsidRPr="00BA1212" w:rsidRDefault="00E0216C" w:rsidP="00E0216C">
      <w:pPr>
        <w:pStyle w:val="Prrafodelista"/>
        <w:numPr>
          <w:ilvl w:val="0"/>
          <w:numId w:val="1"/>
        </w:numPr>
        <w:tabs>
          <w:tab w:val="left" w:pos="1122"/>
        </w:tabs>
        <w:spacing w:before="1" w:line="256" w:lineRule="auto"/>
        <w:ind w:left="1121" w:right="776"/>
        <w:rPr>
          <w:rFonts w:ascii="Arial" w:hAnsi="Arial" w:cs="Arial"/>
        </w:rPr>
      </w:pPr>
      <w:r w:rsidRPr="00BA1212">
        <w:rPr>
          <w:rFonts w:ascii="Arial" w:hAnsi="Arial" w:cs="Arial"/>
        </w:rPr>
        <w:t>Revisar y socializar con las partes interesadas dentro de la empresa, los resultados asociados a la fase de diagnóstico previas a la</w:t>
      </w:r>
      <w:r w:rsidRPr="00BA1212">
        <w:rPr>
          <w:rFonts w:ascii="Arial" w:hAnsi="Arial" w:cs="Arial"/>
          <w:spacing w:val="-9"/>
        </w:rPr>
        <w:t xml:space="preserve"> </w:t>
      </w:r>
      <w:r w:rsidRPr="00BA1212">
        <w:rPr>
          <w:rFonts w:ascii="Arial" w:hAnsi="Arial" w:cs="Arial"/>
        </w:rPr>
        <w:t>implementación</w:t>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86"/>
        <w:ind w:left="402"/>
        <w:rPr>
          <w:rFonts w:ascii="Arial" w:hAnsi="Arial" w:cs="Arial"/>
        </w:rPr>
      </w:pPr>
      <w:r w:rsidRPr="00BA1212">
        <w:rPr>
          <w:rFonts w:ascii="Arial" w:hAnsi="Arial" w:cs="Arial"/>
        </w:rPr>
        <w:t>Procesos</w:t>
      </w:r>
    </w:p>
    <w:p w:rsidR="00E0216C" w:rsidRPr="00BA1212" w:rsidRDefault="00E0216C" w:rsidP="00E0216C">
      <w:pPr>
        <w:pStyle w:val="Textoindependiente"/>
        <w:spacing w:before="11"/>
        <w:rPr>
          <w:rFonts w:ascii="Arial" w:hAnsi="Arial" w:cs="Arial"/>
        </w:rPr>
      </w:pPr>
      <w:r w:rsidRPr="00BA1212">
        <w:rPr>
          <w:rFonts w:ascii="Arial" w:hAnsi="Arial" w:cs="Arial"/>
          <w:noProof/>
          <w:lang w:val="es-CO" w:eastAsia="es-CO"/>
        </w:rPr>
        <w:drawing>
          <wp:anchor distT="0" distB="0" distL="0" distR="0" simplePos="0" relativeHeight="251659264" behindDoc="0" locked="0" layoutInCell="1" allowOverlap="1" wp14:anchorId="7AC04223" wp14:editId="3CB6298F">
            <wp:simplePos x="0" y="0"/>
            <wp:positionH relativeFrom="page">
              <wp:posOffset>2201036</wp:posOffset>
            </wp:positionH>
            <wp:positionV relativeFrom="paragraph">
              <wp:posOffset>163529</wp:posOffset>
            </wp:positionV>
            <wp:extent cx="3438525" cy="1685925"/>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3438525" cy="1685925"/>
                    </a:xfrm>
                    <a:prstGeom prst="rect">
                      <a:avLst/>
                    </a:prstGeom>
                  </pic:spPr>
                </pic:pic>
              </a:graphicData>
            </a:graphic>
          </wp:anchor>
        </w:drawing>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7"/>
        <w:rPr>
          <w:rFonts w:ascii="Arial" w:hAnsi="Arial" w:cs="Arial"/>
        </w:rPr>
      </w:pPr>
    </w:p>
    <w:p w:rsidR="00E0216C" w:rsidRPr="00BA1212" w:rsidRDefault="00E0216C" w:rsidP="00E0216C">
      <w:pPr>
        <w:pStyle w:val="Ttulo1"/>
        <w:spacing w:before="1"/>
        <w:rPr>
          <w:rFonts w:ascii="Arial" w:hAnsi="Arial" w:cs="Arial"/>
        </w:rPr>
      </w:pPr>
      <w:r w:rsidRPr="00BA1212">
        <w:rPr>
          <w:rFonts w:ascii="Arial" w:hAnsi="Arial" w:cs="Arial"/>
        </w:rPr>
        <w:t>Metas a alcanzar:</w:t>
      </w:r>
    </w:p>
    <w:p w:rsidR="00E0216C" w:rsidRPr="00BA1212" w:rsidRDefault="00E0216C" w:rsidP="00E0216C">
      <w:pPr>
        <w:pStyle w:val="Prrafodelista"/>
        <w:numPr>
          <w:ilvl w:val="0"/>
          <w:numId w:val="1"/>
        </w:numPr>
        <w:tabs>
          <w:tab w:val="left" w:pos="1122"/>
        </w:tabs>
        <w:spacing w:before="180" w:line="259" w:lineRule="auto"/>
        <w:ind w:left="1121" w:right="780"/>
        <w:rPr>
          <w:rFonts w:ascii="Arial" w:hAnsi="Arial" w:cs="Arial"/>
        </w:rPr>
      </w:pPr>
      <w:r w:rsidRPr="00BA1212">
        <w:rPr>
          <w:rFonts w:ascii="Arial" w:hAnsi="Arial" w:cs="Arial"/>
        </w:rPr>
        <w:t>Determinar el estado actual de la gestión de seguridad y privacidad de la información al interior de la</w:t>
      </w:r>
      <w:r w:rsidRPr="00BA1212">
        <w:rPr>
          <w:rFonts w:ascii="Arial" w:hAnsi="Arial" w:cs="Arial"/>
          <w:spacing w:val="-3"/>
        </w:rPr>
        <w:t xml:space="preserve"> </w:t>
      </w:r>
      <w:r w:rsidRPr="00BA1212">
        <w:rPr>
          <w:rFonts w:ascii="Arial" w:hAnsi="Arial" w:cs="Arial"/>
        </w:rPr>
        <w:t>Entidad.</w:t>
      </w:r>
    </w:p>
    <w:p w:rsidR="00E0216C" w:rsidRPr="00BA1212" w:rsidRDefault="00E0216C" w:rsidP="00E0216C">
      <w:pPr>
        <w:pStyle w:val="Prrafodelista"/>
        <w:numPr>
          <w:ilvl w:val="0"/>
          <w:numId w:val="1"/>
        </w:numPr>
        <w:tabs>
          <w:tab w:val="left" w:pos="1122"/>
        </w:tabs>
        <w:spacing w:before="1"/>
        <w:ind w:hanging="361"/>
        <w:rPr>
          <w:rFonts w:ascii="Arial" w:hAnsi="Arial" w:cs="Arial"/>
        </w:rPr>
      </w:pPr>
      <w:r w:rsidRPr="00BA1212">
        <w:rPr>
          <w:rFonts w:ascii="Arial" w:hAnsi="Arial" w:cs="Arial"/>
        </w:rPr>
        <w:t>Determinar el nivel de madurez de los controles de seguridad de la</w:t>
      </w:r>
      <w:r w:rsidRPr="00BA1212">
        <w:rPr>
          <w:rFonts w:ascii="Arial" w:hAnsi="Arial" w:cs="Arial"/>
          <w:spacing w:val="-9"/>
        </w:rPr>
        <w:t xml:space="preserve"> </w:t>
      </w:r>
      <w:r w:rsidRPr="00BA1212">
        <w:rPr>
          <w:rFonts w:ascii="Arial" w:hAnsi="Arial" w:cs="Arial"/>
        </w:rPr>
        <w:t>información.</w:t>
      </w:r>
    </w:p>
    <w:p w:rsidR="00E0216C" w:rsidRPr="00BA1212" w:rsidRDefault="00E0216C" w:rsidP="00E0216C">
      <w:pPr>
        <w:pStyle w:val="Prrafodelista"/>
        <w:numPr>
          <w:ilvl w:val="0"/>
          <w:numId w:val="1"/>
        </w:numPr>
        <w:tabs>
          <w:tab w:val="left" w:pos="1122"/>
        </w:tabs>
        <w:spacing w:before="22"/>
        <w:ind w:hanging="361"/>
        <w:rPr>
          <w:rFonts w:ascii="Arial" w:hAnsi="Arial" w:cs="Arial"/>
        </w:rPr>
      </w:pPr>
      <w:r w:rsidRPr="00BA1212">
        <w:rPr>
          <w:rFonts w:ascii="Arial" w:hAnsi="Arial" w:cs="Arial"/>
        </w:rPr>
        <w:t>Identificar el avance de la implementación del ciclo de operación al interior de la</w:t>
      </w:r>
      <w:r w:rsidRPr="00BA1212">
        <w:rPr>
          <w:rFonts w:ascii="Arial" w:hAnsi="Arial" w:cs="Arial"/>
          <w:spacing w:val="-8"/>
        </w:rPr>
        <w:t xml:space="preserve"> </w:t>
      </w:r>
      <w:r w:rsidRPr="00BA1212">
        <w:rPr>
          <w:rFonts w:ascii="Arial" w:hAnsi="Arial" w:cs="Arial"/>
        </w:rPr>
        <w:t>entidad.</w:t>
      </w:r>
    </w:p>
    <w:p w:rsidR="00E0216C" w:rsidRPr="00BA1212" w:rsidRDefault="00E0216C" w:rsidP="00E0216C">
      <w:pPr>
        <w:pStyle w:val="Prrafodelista"/>
        <w:numPr>
          <w:ilvl w:val="0"/>
          <w:numId w:val="1"/>
        </w:numPr>
        <w:tabs>
          <w:tab w:val="left" w:pos="1122"/>
        </w:tabs>
        <w:spacing w:before="20" w:line="259" w:lineRule="auto"/>
        <w:ind w:left="1121" w:right="774"/>
        <w:rPr>
          <w:rFonts w:ascii="Arial" w:hAnsi="Arial" w:cs="Arial"/>
        </w:rPr>
      </w:pPr>
      <w:r w:rsidRPr="00BA1212">
        <w:rPr>
          <w:rFonts w:ascii="Arial" w:hAnsi="Arial" w:cs="Arial"/>
        </w:rPr>
        <w:t>Identificar</w:t>
      </w:r>
      <w:r w:rsidRPr="00BA1212">
        <w:rPr>
          <w:rFonts w:ascii="Arial" w:hAnsi="Arial" w:cs="Arial"/>
          <w:spacing w:val="-8"/>
        </w:rPr>
        <w:t xml:space="preserve"> </w:t>
      </w:r>
      <w:r w:rsidRPr="00BA1212">
        <w:rPr>
          <w:rFonts w:ascii="Arial" w:hAnsi="Arial" w:cs="Arial"/>
        </w:rPr>
        <w:t>el</w:t>
      </w:r>
      <w:r w:rsidRPr="00BA1212">
        <w:rPr>
          <w:rFonts w:ascii="Arial" w:hAnsi="Arial" w:cs="Arial"/>
          <w:spacing w:val="-5"/>
        </w:rPr>
        <w:t xml:space="preserve"> </w:t>
      </w:r>
      <w:r w:rsidRPr="00BA1212">
        <w:rPr>
          <w:rFonts w:ascii="Arial" w:hAnsi="Arial" w:cs="Arial"/>
        </w:rPr>
        <w:t>nivel</w:t>
      </w:r>
      <w:r w:rsidRPr="00BA1212">
        <w:rPr>
          <w:rFonts w:ascii="Arial" w:hAnsi="Arial" w:cs="Arial"/>
          <w:spacing w:val="-8"/>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cumplimiento</w:t>
      </w:r>
      <w:r w:rsidRPr="00BA1212">
        <w:rPr>
          <w:rFonts w:ascii="Arial" w:hAnsi="Arial" w:cs="Arial"/>
          <w:spacing w:val="-7"/>
        </w:rPr>
        <w:t xml:space="preserve"> </w:t>
      </w:r>
      <w:r w:rsidRPr="00BA1212">
        <w:rPr>
          <w:rFonts w:ascii="Arial" w:hAnsi="Arial" w:cs="Arial"/>
        </w:rPr>
        <w:t>con</w:t>
      </w:r>
      <w:r w:rsidRPr="00BA1212">
        <w:rPr>
          <w:rFonts w:ascii="Arial" w:hAnsi="Arial" w:cs="Arial"/>
          <w:spacing w:val="-8"/>
        </w:rPr>
        <w:t xml:space="preserve"> </w:t>
      </w:r>
      <w:r w:rsidRPr="00BA1212">
        <w:rPr>
          <w:rFonts w:ascii="Arial" w:hAnsi="Arial" w:cs="Arial"/>
        </w:rPr>
        <w:t>la</w:t>
      </w:r>
      <w:r w:rsidRPr="00BA1212">
        <w:rPr>
          <w:rFonts w:ascii="Arial" w:hAnsi="Arial" w:cs="Arial"/>
          <w:spacing w:val="-8"/>
        </w:rPr>
        <w:t xml:space="preserve"> </w:t>
      </w:r>
      <w:r w:rsidRPr="00BA1212">
        <w:rPr>
          <w:rFonts w:ascii="Arial" w:hAnsi="Arial" w:cs="Arial"/>
        </w:rPr>
        <w:t>legislación</w:t>
      </w:r>
      <w:r w:rsidRPr="00BA1212">
        <w:rPr>
          <w:rFonts w:ascii="Arial" w:hAnsi="Arial" w:cs="Arial"/>
          <w:spacing w:val="-9"/>
        </w:rPr>
        <w:t xml:space="preserve"> </w:t>
      </w:r>
      <w:r w:rsidRPr="00BA1212">
        <w:rPr>
          <w:rFonts w:ascii="Arial" w:hAnsi="Arial" w:cs="Arial"/>
        </w:rPr>
        <w:t>vigente</w:t>
      </w:r>
      <w:r w:rsidRPr="00BA1212">
        <w:rPr>
          <w:rFonts w:ascii="Arial" w:hAnsi="Arial" w:cs="Arial"/>
          <w:spacing w:val="-5"/>
        </w:rPr>
        <w:t xml:space="preserve"> </w:t>
      </w:r>
      <w:r w:rsidRPr="00BA1212">
        <w:rPr>
          <w:rFonts w:ascii="Arial" w:hAnsi="Arial" w:cs="Arial"/>
        </w:rPr>
        <w:t>relacionada</w:t>
      </w:r>
      <w:r w:rsidRPr="00BA1212">
        <w:rPr>
          <w:rFonts w:ascii="Arial" w:hAnsi="Arial" w:cs="Arial"/>
          <w:spacing w:val="-8"/>
        </w:rPr>
        <w:t xml:space="preserve"> </w:t>
      </w:r>
      <w:r w:rsidRPr="00BA1212">
        <w:rPr>
          <w:rFonts w:ascii="Arial" w:hAnsi="Arial" w:cs="Arial"/>
        </w:rPr>
        <w:t>con</w:t>
      </w:r>
      <w:r w:rsidRPr="00BA1212">
        <w:rPr>
          <w:rFonts w:ascii="Arial" w:hAnsi="Arial" w:cs="Arial"/>
          <w:spacing w:val="-9"/>
        </w:rPr>
        <w:t xml:space="preserve"> </w:t>
      </w:r>
      <w:r w:rsidRPr="00BA1212">
        <w:rPr>
          <w:rFonts w:ascii="Arial" w:hAnsi="Arial" w:cs="Arial"/>
        </w:rPr>
        <w:t>protección</w:t>
      </w:r>
      <w:r w:rsidRPr="00BA1212">
        <w:rPr>
          <w:rFonts w:ascii="Arial" w:hAnsi="Arial" w:cs="Arial"/>
          <w:spacing w:val="-8"/>
        </w:rPr>
        <w:t xml:space="preserve"> </w:t>
      </w:r>
      <w:r w:rsidRPr="00BA1212">
        <w:rPr>
          <w:rFonts w:ascii="Arial" w:hAnsi="Arial" w:cs="Arial"/>
        </w:rPr>
        <w:t>de datos personales.</w:t>
      </w:r>
    </w:p>
    <w:p w:rsidR="00E0216C" w:rsidRPr="00BA1212" w:rsidRDefault="00E0216C" w:rsidP="00E0216C">
      <w:pPr>
        <w:pStyle w:val="Prrafodelista"/>
        <w:numPr>
          <w:ilvl w:val="0"/>
          <w:numId w:val="1"/>
        </w:numPr>
        <w:tabs>
          <w:tab w:val="left" w:pos="1122"/>
        </w:tabs>
        <w:ind w:hanging="361"/>
        <w:rPr>
          <w:rFonts w:ascii="Arial" w:hAnsi="Arial" w:cs="Arial"/>
        </w:rPr>
      </w:pPr>
      <w:r w:rsidRPr="00BA1212">
        <w:rPr>
          <w:rFonts w:ascii="Arial" w:hAnsi="Arial" w:cs="Arial"/>
        </w:rPr>
        <w:t>Identificación del uso de buenas prácticas en</w:t>
      </w:r>
      <w:r w:rsidRPr="00BA1212">
        <w:rPr>
          <w:rFonts w:ascii="Arial" w:hAnsi="Arial" w:cs="Arial"/>
          <w:spacing w:val="-5"/>
        </w:rPr>
        <w:t xml:space="preserve"> </w:t>
      </w:r>
      <w:proofErr w:type="spellStart"/>
      <w:r w:rsidRPr="00BA1212">
        <w:rPr>
          <w:rFonts w:ascii="Arial" w:hAnsi="Arial" w:cs="Arial"/>
        </w:rPr>
        <w:t>Ciberseguridad</w:t>
      </w:r>
      <w:proofErr w:type="spellEnd"/>
      <w:r w:rsidRPr="00BA1212">
        <w:rPr>
          <w:rFonts w:ascii="Arial" w:hAnsi="Arial" w:cs="Arial"/>
        </w:rPr>
        <w:t>.</w:t>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Default="00E0216C" w:rsidP="00E0216C">
      <w:pPr>
        <w:pStyle w:val="Textoindependiente"/>
        <w:spacing w:before="8"/>
        <w:rPr>
          <w:rFonts w:ascii="Arial" w:hAnsi="Arial" w:cs="Arial"/>
        </w:rPr>
      </w:pPr>
    </w:p>
    <w:p w:rsidR="00CF2E13" w:rsidRDefault="00CF2E13" w:rsidP="00E0216C">
      <w:pPr>
        <w:pStyle w:val="Textoindependiente"/>
        <w:spacing w:before="8"/>
        <w:rPr>
          <w:rFonts w:ascii="Arial" w:hAnsi="Arial" w:cs="Arial"/>
        </w:rPr>
      </w:pPr>
    </w:p>
    <w:p w:rsidR="00CF2E13" w:rsidRDefault="00CF2E13" w:rsidP="00E0216C">
      <w:pPr>
        <w:pStyle w:val="Textoindependiente"/>
        <w:spacing w:before="8"/>
        <w:rPr>
          <w:rFonts w:ascii="Arial" w:hAnsi="Arial" w:cs="Arial"/>
        </w:rPr>
      </w:pPr>
    </w:p>
    <w:p w:rsidR="00CF2E13" w:rsidRDefault="00CF2E13" w:rsidP="00E0216C">
      <w:pPr>
        <w:pStyle w:val="Textoindependiente"/>
        <w:spacing w:before="8"/>
        <w:rPr>
          <w:rFonts w:ascii="Arial" w:hAnsi="Arial" w:cs="Arial"/>
        </w:rPr>
      </w:pPr>
    </w:p>
    <w:p w:rsidR="00CF2E13" w:rsidRPr="00BA1212" w:rsidRDefault="00CF2E13" w:rsidP="00E0216C">
      <w:pPr>
        <w:pStyle w:val="Textoindependiente"/>
        <w:spacing w:before="8"/>
        <w:rPr>
          <w:rFonts w:ascii="Arial" w:hAnsi="Arial" w:cs="Arial"/>
        </w:rPr>
      </w:pPr>
    </w:p>
    <w:p w:rsidR="00E0216C" w:rsidRPr="00BA1212" w:rsidRDefault="00E0216C" w:rsidP="00E0216C">
      <w:pPr>
        <w:pStyle w:val="Textoindependiente"/>
        <w:spacing w:before="57"/>
        <w:ind w:left="452"/>
        <w:rPr>
          <w:rFonts w:ascii="Arial" w:hAnsi="Arial" w:cs="Arial"/>
        </w:rPr>
      </w:pPr>
      <w:r w:rsidRPr="00BA1212">
        <w:rPr>
          <w:rFonts w:ascii="Arial" w:hAnsi="Arial" w:cs="Arial"/>
        </w:rPr>
        <w:t>Actividades</w:t>
      </w:r>
    </w:p>
    <w:p w:rsidR="00E0216C" w:rsidRPr="00BA1212" w:rsidRDefault="00E0216C" w:rsidP="00E0216C">
      <w:pPr>
        <w:pStyle w:val="Prrafodelista"/>
        <w:numPr>
          <w:ilvl w:val="0"/>
          <w:numId w:val="1"/>
        </w:numPr>
        <w:tabs>
          <w:tab w:val="left" w:pos="1122"/>
        </w:tabs>
        <w:spacing w:before="180" w:line="259" w:lineRule="auto"/>
        <w:ind w:left="1121" w:right="776"/>
        <w:rPr>
          <w:rFonts w:ascii="Arial" w:hAnsi="Arial" w:cs="Arial"/>
        </w:rPr>
      </w:pPr>
      <w:r w:rsidRPr="00BA1212">
        <w:rPr>
          <w:rFonts w:ascii="Arial" w:hAnsi="Arial" w:cs="Arial"/>
        </w:rPr>
        <w:t>Diligenciar una herramienta de diagnóstico que permita determinar el estado actual de la seguridad y privacidad de la</w:t>
      </w:r>
      <w:r w:rsidRPr="00BA1212">
        <w:rPr>
          <w:rFonts w:ascii="Arial" w:hAnsi="Arial" w:cs="Arial"/>
          <w:spacing w:val="-2"/>
        </w:rPr>
        <w:t xml:space="preserve"> </w:t>
      </w:r>
      <w:r w:rsidRPr="00BA1212">
        <w:rPr>
          <w:rFonts w:ascii="Arial" w:hAnsi="Arial" w:cs="Arial"/>
        </w:rPr>
        <w:t>información</w:t>
      </w:r>
    </w:p>
    <w:p w:rsidR="00E0216C" w:rsidRPr="00BA1212" w:rsidRDefault="00E0216C" w:rsidP="00E0216C">
      <w:pPr>
        <w:pStyle w:val="Prrafodelista"/>
        <w:numPr>
          <w:ilvl w:val="0"/>
          <w:numId w:val="1"/>
        </w:numPr>
        <w:tabs>
          <w:tab w:val="left" w:pos="1122"/>
        </w:tabs>
        <w:spacing w:before="1" w:line="256" w:lineRule="auto"/>
        <w:ind w:left="1121" w:right="777"/>
        <w:rPr>
          <w:rFonts w:ascii="Arial" w:hAnsi="Arial" w:cs="Arial"/>
        </w:rPr>
      </w:pPr>
      <w:r w:rsidRPr="00BA1212">
        <w:rPr>
          <w:rFonts w:ascii="Arial" w:hAnsi="Arial" w:cs="Arial"/>
        </w:rPr>
        <w:t>Diligenciar una herramienta para determinar el nivel de madurez de los controles de seguridad de la</w:t>
      </w:r>
      <w:r w:rsidRPr="00BA1212">
        <w:rPr>
          <w:rFonts w:ascii="Arial" w:hAnsi="Arial" w:cs="Arial"/>
          <w:spacing w:val="-1"/>
        </w:rPr>
        <w:t xml:space="preserve"> </w:t>
      </w:r>
      <w:r w:rsidRPr="00BA1212">
        <w:rPr>
          <w:rFonts w:ascii="Arial" w:hAnsi="Arial" w:cs="Arial"/>
        </w:rPr>
        <w:t>información</w:t>
      </w:r>
    </w:p>
    <w:p w:rsidR="00E0216C" w:rsidRPr="00BA1212" w:rsidRDefault="00E0216C" w:rsidP="00E0216C">
      <w:pPr>
        <w:pStyle w:val="Prrafodelista"/>
        <w:numPr>
          <w:ilvl w:val="0"/>
          <w:numId w:val="1"/>
        </w:numPr>
        <w:tabs>
          <w:tab w:val="left" w:pos="1122"/>
        </w:tabs>
        <w:spacing w:before="3"/>
        <w:ind w:hanging="361"/>
        <w:rPr>
          <w:rFonts w:ascii="Arial" w:hAnsi="Arial" w:cs="Arial"/>
        </w:rPr>
      </w:pPr>
      <w:r w:rsidRPr="00BA1212">
        <w:rPr>
          <w:rFonts w:ascii="Arial" w:hAnsi="Arial" w:cs="Arial"/>
        </w:rPr>
        <w:t>Efectuar pruebas de vulnerabilidad y elaborar documento con los hallazgos</w:t>
      </w:r>
      <w:r w:rsidRPr="00BA1212">
        <w:rPr>
          <w:rFonts w:ascii="Arial" w:hAnsi="Arial" w:cs="Arial"/>
          <w:spacing w:val="-13"/>
        </w:rPr>
        <w:t xml:space="preserve"> </w:t>
      </w:r>
      <w:r w:rsidRPr="00BA1212">
        <w:rPr>
          <w:rFonts w:ascii="Arial" w:hAnsi="Arial" w:cs="Arial"/>
        </w:rPr>
        <w:t>encontrados</w:t>
      </w:r>
    </w:p>
    <w:p w:rsidR="00E0216C" w:rsidRPr="00BA1212" w:rsidRDefault="00E0216C" w:rsidP="00E0216C">
      <w:pPr>
        <w:pStyle w:val="Prrafodelista"/>
        <w:numPr>
          <w:ilvl w:val="0"/>
          <w:numId w:val="1"/>
        </w:numPr>
        <w:tabs>
          <w:tab w:val="left" w:pos="1122"/>
        </w:tabs>
        <w:spacing w:before="22"/>
        <w:ind w:hanging="361"/>
        <w:rPr>
          <w:rFonts w:ascii="Arial" w:hAnsi="Arial" w:cs="Arial"/>
        </w:rPr>
      </w:pPr>
      <w:r w:rsidRPr="00BA1212">
        <w:rPr>
          <w:rFonts w:ascii="Arial" w:hAnsi="Arial" w:cs="Arial"/>
        </w:rPr>
        <w:t>Evaluar el avance de la implementación del ciclo de operaciones al interior de la</w:t>
      </w:r>
      <w:r w:rsidRPr="00BA1212">
        <w:rPr>
          <w:rFonts w:ascii="Arial" w:hAnsi="Arial" w:cs="Arial"/>
          <w:spacing w:val="-13"/>
        </w:rPr>
        <w:t xml:space="preserve"> </w:t>
      </w:r>
      <w:r w:rsidRPr="00BA1212">
        <w:rPr>
          <w:rFonts w:ascii="Arial" w:hAnsi="Arial" w:cs="Arial"/>
        </w:rPr>
        <w:t>entidad</w:t>
      </w:r>
    </w:p>
    <w:p w:rsidR="00E0216C" w:rsidRPr="00BA1212" w:rsidRDefault="00E0216C" w:rsidP="00E0216C">
      <w:pPr>
        <w:pStyle w:val="Prrafodelista"/>
        <w:numPr>
          <w:ilvl w:val="0"/>
          <w:numId w:val="1"/>
        </w:numPr>
        <w:tabs>
          <w:tab w:val="left" w:pos="1122"/>
        </w:tabs>
        <w:spacing w:before="22" w:line="256" w:lineRule="auto"/>
        <w:ind w:left="1121" w:right="777"/>
        <w:rPr>
          <w:rFonts w:ascii="Arial" w:hAnsi="Arial" w:cs="Arial"/>
        </w:rPr>
      </w:pPr>
      <w:r w:rsidRPr="00BA1212">
        <w:rPr>
          <w:rFonts w:ascii="Arial" w:hAnsi="Arial" w:cs="Arial"/>
        </w:rPr>
        <w:t>Evaluar el nivel de cumplimiento con la legislación vigente, relacionado con protección de datos personales</w:t>
      </w:r>
    </w:p>
    <w:p w:rsidR="00E0216C" w:rsidRDefault="00E0216C" w:rsidP="00E0216C">
      <w:pPr>
        <w:pStyle w:val="Prrafodelista"/>
        <w:numPr>
          <w:ilvl w:val="0"/>
          <w:numId w:val="1"/>
        </w:numPr>
        <w:tabs>
          <w:tab w:val="left" w:pos="1122"/>
        </w:tabs>
        <w:spacing w:before="4"/>
        <w:ind w:hanging="361"/>
        <w:rPr>
          <w:rFonts w:ascii="Arial" w:hAnsi="Arial" w:cs="Arial"/>
        </w:rPr>
      </w:pPr>
      <w:r w:rsidRPr="00BA1212">
        <w:rPr>
          <w:rFonts w:ascii="Arial" w:hAnsi="Arial" w:cs="Arial"/>
        </w:rPr>
        <w:t>Evaluar el uso frente a prácticas de</w:t>
      </w:r>
      <w:r w:rsidRPr="00BA1212">
        <w:rPr>
          <w:rFonts w:ascii="Arial" w:hAnsi="Arial" w:cs="Arial"/>
          <w:spacing w:val="-7"/>
        </w:rPr>
        <w:t xml:space="preserve"> </w:t>
      </w:r>
      <w:proofErr w:type="spellStart"/>
      <w:r w:rsidRPr="00BA1212">
        <w:rPr>
          <w:rFonts w:ascii="Arial" w:hAnsi="Arial" w:cs="Arial"/>
        </w:rPr>
        <w:t>Ciberseguridad</w:t>
      </w:r>
      <w:proofErr w:type="spellEnd"/>
    </w:p>
    <w:p w:rsidR="00CF2E13" w:rsidRDefault="00CF2E13" w:rsidP="00CF2E13">
      <w:pPr>
        <w:tabs>
          <w:tab w:val="left" w:pos="1122"/>
        </w:tabs>
        <w:spacing w:before="4"/>
        <w:rPr>
          <w:rFonts w:ascii="Arial" w:hAnsi="Arial" w:cs="Arial"/>
        </w:rPr>
      </w:pPr>
    </w:p>
    <w:p w:rsidR="00CF2E13" w:rsidRDefault="00CF2E13" w:rsidP="00CF2E13">
      <w:pPr>
        <w:tabs>
          <w:tab w:val="left" w:pos="1122"/>
        </w:tabs>
        <w:spacing w:before="4"/>
        <w:rPr>
          <w:rFonts w:ascii="Arial" w:hAnsi="Arial" w:cs="Arial"/>
        </w:rPr>
      </w:pPr>
    </w:p>
    <w:p w:rsidR="00CF2E13" w:rsidRPr="00CF2E13" w:rsidRDefault="00CF2E13" w:rsidP="00CF2E13">
      <w:pPr>
        <w:tabs>
          <w:tab w:val="left" w:pos="1122"/>
        </w:tabs>
        <w:spacing w:before="4"/>
        <w:rPr>
          <w:rFonts w:ascii="Arial" w:hAnsi="Arial" w:cs="Arial"/>
        </w:rPr>
      </w:pPr>
    </w:p>
    <w:p w:rsidR="00E0216C" w:rsidRPr="00BA1212" w:rsidRDefault="00E0216C" w:rsidP="00E0216C">
      <w:pPr>
        <w:pStyle w:val="Ttulo1"/>
        <w:spacing w:before="181"/>
        <w:rPr>
          <w:rFonts w:ascii="Arial" w:hAnsi="Arial" w:cs="Arial"/>
        </w:rPr>
      </w:pPr>
      <w:r w:rsidRPr="00BA1212">
        <w:rPr>
          <w:rFonts w:ascii="Arial" w:hAnsi="Arial" w:cs="Arial"/>
        </w:rPr>
        <w:t>Instrumentos a utilizar:</w:t>
      </w:r>
    </w:p>
    <w:p w:rsidR="00E0216C" w:rsidRPr="00BA1212" w:rsidRDefault="00E0216C" w:rsidP="00E0216C">
      <w:pPr>
        <w:pStyle w:val="Prrafodelista"/>
        <w:numPr>
          <w:ilvl w:val="0"/>
          <w:numId w:val="1"/>
        </w:numPr>
        <w:tabs>
          <w:tab w:val="left" w:pos="1122"/>
        </w:tabs>
        <w:spacing w:before="182"/>
        <w:ind w:hanging="361"/>
        <w:rPr>
          <w:rFonts w:ascii="Arial" w:hAnsi="Arial" w:cs="Arial"/>
        </w:rPr>
      </w:pPr>
      <w:r w:rsidRPr="00BA1212">
        <w:rPr>
          <w:rFonts w:ascii="Arial" w:hAnsi="Arial" w:cs="Arial"/>
        </w:rPr>
        <w:t>Herramientas de</w:t>
      </w:r>
      <w:r w:rsidRPr="00BA1212">
        <w:rPr>
          <w:rFonts w:ascii="Arial" w:hAnsi="Arial" w:cs="Arial"/>
          <w:spacing w:val="-4"/>
        </w:rPr>
        <w:t xml:space="preserve"> </w:t>
      </w:r>
      <w:r w:rsidRPr="00BA1212">
        <w:rPr>
          <w:rFonts w:ascii="Arial" w:hAnsi="Arial" w:cs="Arial"/>
        </w:rPr>
        <w:t>diagnostico</w:t>
      </w:r>
    </w:p>
    <w:p w:rsidR="00E0216C" w:rsidRPr="00BA1212" w:rsidRDefault="00E0216C" w:rsidP="00E0216C">
      <w:pPr>
        <w:pStyle w:val="Prrafodelista"/>
        <w:numPr>
          <w:ilvl w:val="0"/>
          <w:numId w:val="1"/>
        </w:numPr>
        <w:tabs>
          <w:tab w:val="left" w:pos="1122"/>
        </w:tabs>
        <w:spacing w:before="22"/>
        <w:ind w:hanging="361"/>
        <w:rPr>
          <w:rFonts w:ascii="Arial" w:hAnsi="Arial" w:cs="Arial"/>
        </w:rPr>
      </w:pPr>
      <w:r w:rsidRPr="00BA1212">
        <w:rPr>
          <w:rFonts w:ascii="Arial" w:hAnsi="Arial" w:cs="Arial"/>
        </w:rPr>
        <w:t>Instructivo para el diligenciamiento de la</w:t>
      </w:r>
      <w:r w:rsidRPr="00BA1212">
        <w:rPr>
          <w:rFonts w:ascii="Arial" w:hAnsi="Arial" w:cs="Arial"/>
          <w:spacing w:val="-6"/>
        </w:rPr>
        <w:t xml:space="preserve"> </w:t>
      </w:r>
      <w:r w:rsidRPr="00BA1212">
        <w:rPr>
          <w:rFonts w:ascii="Arial" w:hAnsi="Arial" w:cs="Arial"/>
        </w:rPr>
        <w:t>herramienta</w:t>
      </w:r>
    </w:p>
    <w:p w:rsidR="00E0216C" w:rsidRPr="00BA1212" w:rsidRDefault="00E0216C" w:rsidP="00E0216C">
      <w:pPr>
        <w:pStyle w:val="Prrafodelista"/>
        <w:numPr>
          <w:ilvl w:val="0"/>
          <w:numId w:val="1"/>
        </w:numPr>
        <w:tabs>
          <w:tab w:val="left" w:pos="1122"/>
        </w:tabs>
        <w:spacing w:before="20"/>
        <w:ind w:hanging="361"/>
        <w:rPr>
          <w:rFonts w:ascii="Arial" w:hAnsi="Arial" w:cs="Arial"/>
        </w:rPr>
      </w:pPr>
      <w:r w:rsidRPr="00BA1212">
        <w:rPr>
          <w:rFonts w:ascii="Arial" w:hAnsi="Arial" w:cs="Arial"/>
        </w:rPr>
        <w:t>Guía No 1 - Metodología de Pruebas de</w:t>
      </w:r>
      <w:r w:rsidRPr="00BA1212">
        <w:rPr>
          <w:rFonts w:ascii="Arial" w:hAnsi="Arial" w:cs="Arial"/>
          <w:spacing w:val="-5"/>
        </w:rPr>
        <w:t xml:space="preserve"> </w:t>
      </w:r>
      <w:r w:rsidRPr="00BA1212">
        <w:rPr>
          <w:rFonts w:ascii="Arial" w:hAnsi="Arial" w:cs="Arial"/>
        </w:rPr>
        <w:t>Efectividad</w:t>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6"/>
        <w:rPr>
          <w:rFonts w:ascii="Arial" w:hAnsi="Arial" w:cs="Arial"/>
        </w:rPr>
      </w:pPr>
    </w:p>
    <w:p w:rsidR="00E0216C" w:rsidRPr="00BA1212" w:rsidRDefault="00E0216C" w:rsidP="00E0216C">
      <w:pPr>
        <w:pStyle w:val="Ttulo1"/>
        <w:spacing w:before="56" w:line="400" w:lineRule="auto"/>
        <w:ind w:right="7717"/>
        <w:jc w:val="both"/>
        <w:rPr>
          <w:rFonts w:ascii="Arial" w:hAnsi="Arial" w:cs="Arial"/>
        </w:rPr>
      </w:pPr>
      <w:r w:rsidRPr="00BA1212">
        <w:rPr>
          <w:rFonts w:ascii="Arial" w:hAnsi="Arial" w:cs="Arial"/>
        </w:rPr>
        <w:t>Fase de planificación Objetivos</w:t>
      </w:r>
    </w:p>
    <w:p w:rsidR="00E0216C" w:rsidRPr="00BA1212" w:rsidRDefault="00E0216C" w:rsidP="00E0216C">
      <w:pPr>
        <w:pStyle w:val="Prrafodelista"/>
        <w:numPr>
          <w:ilvl w:val="0"/>
          <w:numId w:val="1"/>
        </w:numPr>
        <w:tabs>
          <w:tab w:val="left" w:pos="1122"/>
        </w:tabs>
        <w:spacing w:before="3" w:line="259" w:lineRule="auto"/>
        <w:ind w:left="1121" w:right="776"/>
        <w:jc w:val="both"/>
        <w:rPr>
          <w:rFonts w:ascii="Arial" w:hAnsi="Arial" w:cs="Arial"/>
        </w:rPr>
      </w:pPr>
      <w:r w:rsidRPr="00BA1212">
        <w:rPr>
          <w:rFonts w:ascii="Arial" w:hAnsi="Arial" w:cs="Arial"/>
        </w:rPr>
        <w:t>Utilizar los resultados de la fase de Diagnóstico para elaborar la política de seguridad y privacidad</w:t>
      </w:r>
      <w:r w:rsidRPr="00BA1212">
        <w:rPr>
          <w:rFonts w:ascii="Arial" w:hAnsi="Arial" w:cs="Arial"/>
          <w:spacing w:val="-14"/>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la</w:t>
      </w:r>
      <w:r w:rsidRPr="00BA1212">
        <w:rPr>
          <w:rFonts w:ascii="Arial" w:hAnsi="Arial" w:cs="Arial"/>
          <w:spacing w:val="-12"/>
        </w:rPr>
        <w:t xml:space="preserve"> </w:t>
      </w:r>
      <w:r w:rsidRPr="00BA1212">
        <w:rPr>
          <w:rFonts w:ascii="Arial" w:hAnsi="Arial" w:cs="Arial"/>
        </w:rPr>
        <w:t>información</w:t>
      </w:r>
      <w:r w:rsidRPr="00BA1212">
        <w:rPr>
          <w:rFonts w:ascii="Arial" w:hAnsi="Arial" w:cs="Arial"/>
          <w:spacing w:val="-14"/>
        </w:rPr>
        <w:t xml:space="preserve"> </w:t>
      </w:r>
      <w:r w:rsidRPr="00BA1212">
        <w:rPr>
          <w:rFonts w:ascii="Arial" w:hAnsi="Arial" w:cs="Arial"/>
        </w:rPr>
        <w:t>alineada</w:t>
      </w:r>
      <w:r w:rsidRPr="00BA1212">
        <w:rPr>
          <w:rFonts w:ascii="Arial" w:hAnsi="Arial" w:cs="Arial"/>
          <w:spacing w:val="-12"/>
        </w:rPr>
        <w:t xml:space="preserve"> </w:t>
      </w:r>
      <w:r w:rsidRPr="00BA1212">
        <w:rPr>
          <w:rFonts w:ascii="Arial" w:hAnsi="Arial" w:cs="Arial"/>
        </w:rPr>
        <w:t>con</w:t>
      </w:r>
      <w:r w:rsidRPr="00BA1212">
        <w:rPr>
          <w:rFonts w:ascii="Arial" w:hAnsi="Arial" w:cs="Arial"/>
          <w:spacing w:val="-16"/>
        </w:rPr>
        <w:t xml:space="preserve"> </w:t>
      </w:r>
      <w:r w:rsidRPr="00BA1212">
        <w:rPr>
          <w:rFonts w:ascii="Arial" w:hAnsi="Arial" w:cs="Arial"/>
        </w:rPr>
        <w:t>el</w:t>
      </w:r>
      <w:r w:rsidRPr="00BA1212">
        <w:rPr>
          <w:rFonts w:ascii="Arial" w:hAnsi="Arial" w:cs="Arial"/>
          <w:spacing w:val="-14"/>
        </w:rPr>
        <w:t xml:space="preserve"> </w:t>
      </w:r>
      <w:r w:rsidRPr="00BA1212">
        <w:rPr>
          <w:rFonts w:ascii="Arial" w:hAnsi="Arial" w:cs="Arial"/>
        </w:rPr>
        <w:t>objetivo</w:t>
      </w:r>
      <w:r w:rsidRPr="00BA1212">
        <w:rPr>
          <w:rFonts w:ascii="Arial" w:hAnsi="Arial" w:cs="Arial"/>
          <w:spacing w:val="-14"/>
        </w:rPr>
        <w:t xml:space="preserve"> </w:t>
      </w:r>
      <w:r w:rsidRPr="00BA1212">
        <w:rPr>
          <w:rFonts w:ascii="Arial" w:hAnsi="Arial" w:cs="Arial"/>
        </w:rPr>
        <w:t>misional</w:t>
      </w:r>
      <w:r w:rsidRPr="00BA1212">
        <w:rPr>
          <w:rFonts w:ascii="Arial" w:hAnsi="Arial" w:cs="Arial"/>
          <w:spacing w:val="-13"/>
        </w:rPr>
        <w:t xml:space="preserve"> </w:t>
      </w:r>
      <w:r w:rsidRPr="00BA1212">
        <w:rPr>
          <w:rFonts w:ascii="Arial" w:hAnsi="Arial" w:cs="Arial"/>
        </w:rPr>
        <w:t>de</w:t>
      </w:r>
      <w:r w:rsidRPr="00BA1212">
        <w:rPr>
          <w:rFonts w:ascii="Arial" w:hAnsi="Arial" w:cs="Arial"/>
          <w:spacing w:val="-11"/>
        </w:rPr>
        <w:t xml:space="preserve"> </w:t>
      </w:r>
      <w:r w:rsidRPr="00BA1212">
        <w:rPr>
          <w:rFonts w:ascii="Arial" w:hAnsi="Arial" w:cs="Arial"/>
        </w:rPr>
        <w:t>la</w:t>
      </w:r>
      <w:r w:rsidRPr="00BA1212">
        <w:rPr>
          <w:rFonts w:ascii="Arial" w:hAnsi="Arial" w:cs="Arial"/>
          <w:spacing w:val="-16"/>
        </w:rPr>
        <w:t xml:space="preserve"> </w:t>
      </w:r>
      <w:r w:rsidRPr="00BA1212">
        <w:rPr>
          <w:rFonts w:ascii="Arial" w:hAnsi="Arial" w:cs="Arial"/>
        </w:rPr>
        <w:t>entidad,</w:t>
      </w:r>
      <w:r w:rsidRPr="00BA1212">
        <w:rPr>
          <w:rFonts w:ascii="Arial" w:hAnsi="Arial" w:cs="Arial"/>
          <w:spacing w:val="-12"/>
        </w:rPr>
        <w:t xml:space="preserve"> </w:t>
      </w:r>
      <w:r w:rsidRPr="00BA1212">
        <w:rPr>
          <w:rFonts w:ascii="Arial" w:hAnsi="Arial" w:cs="Arial"/>
        </w:rPr>
        <w:t>con</w:t>
      </w:r>
      <w:r w:rsidRPr="00BA1212">
        <w:rPr>
          <w:rFonts w:ascii="Arial" w:hAnsi="Arial" w:cs="Arial"/>
          <w:spacing w:val="-16"/>
        </w:rPr>
        <w:t xml:space="preserve"> </w:t>
      </w:r>
      <w:r w:rsidRPr="00BA1212">
        <w:rPr>
          <w:rFonts w:ascii="Arial" w:hAnsi="Arial" w:cs="Arial"/>
        </w:rPr>
        <w:t>el</w:t>
      </w:r>
      <w:r w:rsidRPr="00BA1212">
        <w:rPr>
          <w:rFonts w:ascii="Arial" w:hAnsi="Arial" w:cs="Arial"/>
          <w:spacing w:val="-14"/>
        </w:rPr>
        <w:t xml:space="preserve"> </w:t>
      </w:r>
      <w:r w:rsidRPr="00BA1212">
        <w:rPr>
          <w:rFonts w:ascii="Arial" w:hAnsi="Arial" w:cs="Arial"/>
        </w:rPr>
        <w:t>propósito de definir las acciones a implementar a nivel de seguridad y privacidad de la información, y a través de una metodología de gestión del</w:t>
      </w:r>
      <w:r w:rsidRPr="00BA1212">
        <w:rPr>
          <w:rFonts w:ascii="Arial" w:hAnsi="Arial" w:cs="Arial"/>
          <w:spacing w:val="-6"/>
        </w:rPr>
        <w:t xml:space="preserve"> </w:t>
      </w:r>
      <w:r w:rsidRPr="00BA1212">
        <w:rPr>
          <w:rFonts w:ascii="Arial" w:hAnsi="Arial" w:cs="Arial"/>
        </w:rPr>
        <w:t>riesgo.</w:t>
      </w:r>
    </w:p>
    <w:p w:rsidR="00E0216C" w:rsidRPr="00BA1212" w:rsidRDefault="00E0216C" w:rsidP="00E0216C">
      <w:pPr>
        <w:pStyle w:val="Prrafodelista"/>
        <w:numPr>
          <w:ilvl w:val="0"/>
          <w:numId w:val="1"/>
        </w:numPr>
        <w:tabs>
          <w:tab w:val="left" w:pos="1122"/>
        </w:tabs>
        <w:spacing w:line="259" w:lineRule="auto"/>
        <w:ind w:left="1121" w:right="776"/>
        <w:jc w:val="both"/>
        <w:rPr>
          <w:rFonts w:ascii="Arial" w:hAnsi="Arial" w:cs="Arial"/>
        </w:rPr>
      </w:pPr>
      <w:r w:rsidRPr="00BA1212">
        <w:rPr>
          <w:rFonts w:ascii="Arial" w:hAnsi="Arial" w:cs="Arial"/>
        </w:rPr>
        <w:t>Determinar</w:t>
      </w:r>
      <w:r w:rsidRPr="00BA1212">
        <w:rPr>
          <w:rFonts w:ascii="Arial" w:hAnsi="Arial" w:cs="Arial"/>
          <w:spacing w:val="-6"/>
        </w:rPr>
        <w:t xml:space="preserve"> </w:t>
      </w:r>
      <w:r w:rsidRPr="00BA1212">
        <w:rPr>
          <w:rFonts w:ascii="Arial" w:hAnsi="Arial" w:cs="Arial"/>
        </w:rPr>
        <w:t>el</w:t>
      </w:r>
      <w:r w:rsidRPr="00BA1212">
        <w:rPr>
          <w:rFonts w:ascii="Arial" w:hAnsi="Arial" w:cs="Arial"/>
          <w:spacing w:val="-6"/>
        </w:rPr>
        <w:t xml:space="preserve"> </w:t>
      </w:r>
      <w:r w:rsidRPr="00BA1212">
        <w:rPr>
          <w:rFonts w:ascii="Arial" w:hAnsi="Arial" w:cs="Arial"/>
        </w:rPr>
        <w:t>alcance</w:t>
      </w:r>
      <w:r w:rsidRPr="00BA1212">
        <w:rPr>
          <w:rFonts w:ascii="Arial" w:hAnsi="Arial" w:cs="Arial"/>
          <w:spacing w:val="-5"/>
        </w:rPr>
        <w:t xml:space="preserve"> </w:t>
      </w:r>
      <w:r w:rsidRPr="00BA1212">
        <w:rPr>
          <w:rFonts w:ascii="Arial" w:hAnsi="Arial" w:cs="Arial"/>
        </w:rPr>
        <w:t>del</w:t>
      </w:r>
      <w:r w:rsidRPr="00BA1212">
        <w:rPr>
          <w:rFonts w:ascii="Arial" w:hAnsi="Arial" w:cs="Arial"/>
          <w:spacing w:val="-7"/>
        </w:rPr>
        <w:t xml:space="preserve"> </w:t>
      </w:r>
      <w:r w:rsidRPr="00BA1212">
        <w:rPr>
          <w:rFonts w:ascii="Arial" w:hAnsi="Arial" w:cs="Arial"/>
        </w:rPr>
        <w:t>MSPI,</w:t>
      </w:r>
      <w:r w:rsidRPr="00BA1212">
        <w:rPr>
          <w:rFonts w:ascii="Arial" w:hAnsi="Arial" w:cs="Arial"/>
          <w:spacing w:val="-6"/>
        </w:rPr>
        <w:t xml:space="preserve"> </w:t>
      </w:r>
      <w:r w:rsidRPr="00BA1212">
        <w:rPr>
          <w:rFonts w:ascii="Arial" w:hAnsi="Arial" w:cs="Arial"/>
        </w:rPr>
        <w:t>extendiéndolo</w:t>
      </w:r>
      <w:r w:rsidRPr="00BA1212">
        <w:rPr>
          <w:rFonts w:ascii="Arial" w:hAnsi="Arial" w:cs="Arial"/>
          <w:spacing w:val="-5"/>
        </w:rPr>
        <w:t xml:space="preserve"> </w:t>
      </w:r>
      <w:r w:rsidRPr="00BA1212">
        <w:rPr>
          <w:rFonts w:ascii="Arial" w:hAnsi="Arial" w:cs="Arial"/>
        </w:rPr>
        <w:t>por</w:t>
      </w:r>
      <w:r w:rsidRPr="00BA1212">
        <w:rPr>
          <w:rFonts w:ascii="Arial" w:hAnsi="Arial" w:cs="Arial"/>
          <w:spacing w:val="-5"/>
        </w:rPr>
        <w:t xml:space="preserve"> </w:t>
      </w:r>
      <w:r w:rsidRPr="00BA1212">
        <w:rPr>
          <w:rFonts w:ascii="Arial" w:hAnsi="Arial" w:cs="Arial"/>
        </w:rPr>
        <w:t>procesos</w:t>
      </w:r>
      <w:r w:rsidRPr="00BA1212">
        <w:rPr>
          <w:rFonts w:ascii="Arial" w:hAnsi="Arial" w:cs="Arial"/>
          <w:spacing w:val="-6"/>
        </w:rPr>
        <w:t xml:space="preserve"> </w:t>
      </w:r>
      <w:r w:rsidRPr="00BA1212">
        <w:rPr>
          <w:rFonts w:ascii="Arial" w:hAnsi="Arial" w:cs="Arial"/>
        </w:rPr>
        <w:t>a</w:t>
      </w:r>
      <w:r w:rsidRPr="00BA1212">
        <w:rPr>
          <w:rFonts w:ascii="Arial" w:hAnsi="Arial" w:cs="Arial"/>
          <w:spacing w:val="-6"/>
        </w:rPr>
        <w:t xml:space="preserve"> </w:t>
      </w:r>
      <w:r w:rsidRPr="00BA1212">
        <w:rPr>
          <w:rFonts w:ascii="Arial" w:hAnsi="Arial" w:cs="Arial"/>
        </w:rPr>
        <w:t>todas</w:t>
      </w:r>
      <w:r w:rsidRPr="00BA1212">
        <w:rPr>
          <w:rFonts w:ascii="Arial" w:hAnsi="Arial" w:cs="Arial"/>
          <w:spacing w:val="-3"/>
        </w:rPr>
        <w:t xml:space="preserve"> </w:t>
      </w:r>
      <w:r w:rsidRPr="00BA1212">
        <w:rPr>
          <w:rFonts w:ascii="Arial" w:hAnsi="Arial" w:cs="Arial"/>
        </w:rPr>
        <w:t>las</w:t>
      </w:r>
      <w:r w:rsidRPr="00BA1212">
        <w:rPr>
          <w:rFonts w:ascii="Arial" w:hAnsi="Arial" w:cs="Arial"/>
          <w:spacing w:val="-2"/>
        </w:rPr>
        <w:t xml:space="preserve"> </w:t>
      </w:r>
      <w:r w:rsidRPr="00BA1212">
        <w:rPr>
          <w:rFonts w:ascii="Arial" w:hAnsi="Arial" w:cs="Arial"/>
        </w:rPr>
        <w:t>dependencias</w:t>
      </w:r>
      <w:r w:rsidRPr="00BA1212">
        <w:rPr>
          <w:rFonts w:ascii="Arial" w:hAnsi="Arial" w:cs="Arial"/>
          <w:spacing w:val="-3"/>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la empresa, teniendo en cuenta los procesos que impacten directamente la consecución de los objetivos misionales, todos los demás procesos relacionados, servicios, sistemas de información, ubicaciones físicas, terceros relacionados e</w:t>
      </w:r>
      <w:r w:rsidRPr="00BA1212">
        <w:rPr>
          <w:rFonts w:ascii="Arial" w:hAnsi="Arial" w:cs="Arial"/>
          <w:spacing w:val="-2"/>
        </w:rPr>
        <w:t xml:space="preserve"> </w:t>
      </w:r>
      <w:r w:rsidRPr="00BA1212">
        <w:rPr>
          <w:rFonts w:ascii="Arial" w:hAnsi="Arial" w:cs="Arial"/>
        </w:rPr>
        <w:t>interrelacionados</w:t>
      </w:r>
    </w:p>
    <w:p w:rsidR="00E0216C" w:rsidRPr="00BA1212" w:rsidRDefault="00E0216C" w:rsidP="00E0216C">
      <w:pPr>
        <w:pStyle w:val="Ttulo1"/>
        <w:spacing w:before="159"/>
        <w:rPr>
          <w:rFonts w:ascii="Arial" w:hAnsi="Arial" w:cs="Arial"/>
        </w:rPr>
      </w:pPr>
      <w:r w:rsidRPr="00BA1212">
        <w:rPr>
          <w:rFonts w:ascii="Arial" w:hAnsi="Arial" w:cs="Arial"/>
        </w:rPr>
        <w:t>Procesos</w:t>
      </w:r>
    </w:p>
    <w:p w:rsidR="00E0216C" w:rsidRPr="00BA1212" w:rsidRDefault="00E0216C" w:rsidP="00E0216C">
      <w:pPr>
        <w:pStyle w:val="Textoindependiente"/>
        <w:spacing w:before="2"/>
        <w:rPr>
          <w:rFonts w:ascii="Arial" w:hAnsi="Arial" w:cs="Arial"/>
          <w:b/>
        </w:rPr>
      </w:pPr>
      <w:r w:rsidRPr="00BA1212">
        <w:rPr>
          <w:rFonts w:ascii="Arial" w:hAnsi="Arial" w:cs="Arial"/>
          <w:noProof/>
          <w:lang w:val="es-CO" w:eastAsia="es-CO"/>
        </w:rPr>
        <w:drawing>
          <wp:anchor distT="0" distB="0" distL="0" distR="0" simplePos="0" relativeHeight="251660288" behindDoc="0" locked="0" layoutInCell="1" allowOverlap="1" wp14:anchorId="33651BB5" wp14:editId="48E4B08A">
            <wp:simplePos x="0" y="0"/>
            <wp:positionH relativeFrom="page">
              <wp:posOffset>1194816</wp:posOffset>
            </wp:positionH>
            <wp:positionV relativeFrom="paragraph">
              <wp:posOffset>173333</wp:posOffset>
            </wp:positionV>
            <wp:extent cx="5172075" cy="3533775"/>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5" cstate="print"/>
                    <a:stretch>
                      <a:fillRect/>
                    </a:stretch>
                  </pic:blipFill>
                  <pic:spPr>
                    <a:xfrm>
                      <a:off x="0" y="0"/>
                      <a:ext cx="5172075" cy="3533775"/>
                    </a:xfrm>
                    <a:prstGeom prst="rect">
                      <a:avLst/>
                    </a:prstGeom>
                  </pic:spPr>
                </pic:pic>
              </a:graphicData>
            </a:graphic>
          </wp:anchor>
        </w:drawing>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rPr>
          <w:rFonts w:ascii="Arial" w:hAnsi="Arial" w:cs="Arial"/>
          <w:b/>
        </w:rPr>
      </w:pPr>
    </w:p>
    <w:p w:rsidR="00E0216C" w:rsidRPr="00BA1212" w:rsidRDefault="00E0216C" w:rsidP="00E0216C">
      <w:pPr>
        <w:pStyle w:val="Textoindependiente"/>
        <w:rPr>
          <w:rFonts w:ascii="Arial" w:hAnsi="Arial" w:cs="Arial"/>
          <w:b/>
        </w:rPr>
      </w:pPr>
    </w:p>
    <w:p w:rsidR="00E0216C" w:rsidRPr="00BA1212" w:rsidRDefault="00E0216C" w:rsidP="00E0216C">
      <w:pPr>
        <w:pStyle w:val="Textoindependiente"/>
        <w:spacing w:before="6"/>
        <w:rPr>
          <w:rFonts w:ascii="Arial" w:hAnsi="Arial" w:cs="Arial"/>
          <w:b/>
        </w:rPr>
      </w:pPr>
    </w:p>
    <w:p w:rsidR="00E0216C" w:rsidRPr="00BA1212" w:rsidRDefault="00E0216C" w:rsidP="00E0216C">
      <w:pPr>
        <w:pStyle w:val="Textoindependiente"/>
        <w:spacing w:before="56"/>
        <w:ind w:left="402"/>
        <w:rPr>
          <w:rFonts w:ascii="Arial" w:hAnsi="Arial" w:cs="Arial"/>
        </w:rPr>
      </w:pPr>
      <w:r w:rsidRPr="00BA1212">
        <w:rPr>
          <w:rFonts w:ascii="Arial" w:hAnsi="Arial" w:cs="Arial"/>
        </w:rPr>
        <w:t>Metas, resultados e instrumentos de la fase de planificación</w:t>
      </w:r>
    </w:p>
    <w:p w:rsidR="00E0216C" w:rsidRPr="00BA1212" w:rsidRDefault="00E0216C" w:rsidP="00E0216C">
      <w:pPr>
        <w:pStyle w:val="Textoindependiente"/>
        <w:rPr>
          <w:rFonts w:ascii="Arial" w:hAnsi="Arial" w:cs="Arial"/>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E0216C" w:rsidRPr="00BA1212" w:rsidTr="007A76B4">
        <w:trPr>
          <w:trHeight w:val="268"/>
        </w:trPr>
        <w:tc>
          <w:tcPr>
            <w:tcW w:w="2943" w:type="dxa"/>
          </w:tcPr>
          <w:p w:rsidR="00E0216C" w:rsidRPr="00BA1212" w:rsidRDefault="00E0216C" w:rsidP="007A76B4">
            <w:pPr>
              <w:pStyle w:val="TableParagraph"/>
              <w:spacing w:line="248" w:lineRule="exact"/>
              <w:rPr>
                <w:rFonts w:ascii="Arial" w:hAnsi="Arial" w:cs="Arial"/>
              </w:rPr>
            </w:pPr>
            <w:r w:rsidRPr="00BA1212">
              <w:rPr>
                <w:rFonts w:ascii="Arial" w:hAnsi="Arial" w:cs="Arial"/>
              </w:rPr>
              <w:t>Metas</w:t>
            </w:r>
          </w:p>
        </w:tc>
        <w:tc>
          <w:tcPr>
            <w:tcW w:w="2943" w:type="dxa"/>
          </w:tcPr>
          <w:p w:rsidR="00E0216C" w:rsidRPr="00BA1212" w:rsidRDefault="00E0216C" w:rsidP="007A76B4">
            <w:pPr>
              <w:pStyle w:val="TableParagraph"/>
              <w:spacing w:line="248" w:lineRule="exact"/>
              <w:rPr>
                <w:rFonts w:ascii="Arial" w:hAnsi="Arial" w:cs="Arial"/>
              </w:rPr>
            </w:pPr>
            <w:r w:rsidRPr="00BA1212">
              <w:rPr>
                <w:rFonts w:ascii="Arial" w:hAnsi="Arial" w:cs="Arial"/>
              </w:rPr>
              <w:t>Resultados</w:t>
            </w:r>
          </w:p>
        </w:tc>
      </w:tr>
      <w:tr w:rsidR="00E0216C" w:rsidRPr="00BA1212" w:rsidTr="007A76B4">
        <w:trPr>
          <w:trHeight w:val="1343"/>
        </w:trPr>
        <w:tc>
          <w:tcPr>
            <w:tcW w:w="2943" w:type="dxa"/>
          </w:tcPr>
          <w:p w:rsidR="00E0216C" w:rsidRPr="00BA1212" w:rsidRDefault="00E0216C" w:rsidP="007A76B4">
            <w:pPr>
              <w:pStyle w:val="TableParagraph"/>
              <w:tabs>
                <w:tab w:val="left" w:pos="1048"/>
                <w:tab w:val="left" w:pos="1556"/>
                <w:tab w:val="left" w:pos="2734"/>
              </w:tabs>
              <w:ind w:right="96"/>
              <w:rPr>
                <w:rFonts w:ascii="Arial" w:hAnsi="Arial" w:cs="Arial"/>
              </w:rPr>
            </w:pPr>
            <w:r w:rsidRPr="00BA1212">
              <w:rPr>
                <w:rFonts w:ascii="Arial" w:hAnsi="Arial" w:cs="Arial"/>
              </w:rPr>
              <w:t>Política</w:t>
            </w:r>
            <w:r w:rsidRPr="00BA1212">
              <w:rPr>
                <w:rFonts w:ascii="Arial" w:hAnsi="Arial" w:cs="Arial"/>
              </w:rPr>
              <w:tab/>
              <w:t>de</w:t>
            </w:r>
            <w:r w:rsidRPr="00BA1212">
              <w:rPr>
                <w:rFonts w:ascii="Arial" w:hAnsi="Arial" w:cs="Arial"/>
              </w:rPr>
              <w:tab/>
              <w:t>Seguridad</w:t>
            </w:r>
            <w:r w:rsidRPr="00BA1212">
              <w:rPr>
                <w:rFonts w:ascii="Arial" w:hAnsi="Arial" w:cs="Arial"/>
              </w:rPr>
              <w:tab/>
            </w:r>
            <w:r w:rsidRPr="00BA1212">
              <w:rPr>
                <w:rFonts w:ascii="Arial" w:hAnsi="Arial" w:cs="Arial"/>
                <w:spacing w:val="-17"/>
              </w:rPr>
              <w:t xml:space="preserve">y </w:t>
            </w:r>
            <w:r w:rsidRPr="00BA1212">
              <w:rPr>
                <w:rFonts w:ascii="Arial" w:hAnsi="Arial" w:cs="Arial"/>
              </w:rPr>
              <w:t>Privacidad de la</w:t>
            </w:r>
            <w:r w:rsidRPr="00BA1212">
              <w:rPr>
                <w:rFonts w:ascii="Arial" w:hAnsi="Arial" w:cs="Arial"/>
                <w:spacing w:val="-5"/>
              </w:rPr>
              <w:t xml:space="preserve"> </w:t>
            </w:r>
            <w:r w:rsidRPr="00BA1212">
              <w:rPr>
                <w:rFonts w:ascii="Arial" w:hAnsi="Arial" w:cs="Arial"/>
              </w:rPr>
              <w:t>Información</w:t>
            </w:r>
          </w:p>
        </w:tc>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Documento con la política de seguridad de la información, debidamente aprobado por la alta dirección y socializado al</w:t>
            </w:r>
          </w:p>
          <w:p w:rsidR="00E0216C" w:rsidRPr="00BA1212" w:rsidRDefault="00E0216C" w:rsidP="007A76B4">
            <w:pPr>
              <w:pStyle w:val="TableParagraph"/>
              <w:spacing w:line="250" w:lineRule="exact"/>
              <w:jc w:val="both"/>
              <w:rPr>
                <w:rFonts w:ascii="Arial" w:hAnsi="Arial" w:cs="Arial"/>
              </w:rPr>
            </w:pPr>
            <w:r w:rsidRPr="00BA1212">
              <w:rPr>
                <w:rFonts w:ascii="Arial" w:hAnsi="Arial" w:cs="Arial"/>
              </w:rPr>
              <w:t>interior de la entidad</w:t>
            </w:r>
          </w:p>
        </w:tc>
      </w:tr>
      <w:tr w:rsidR="00E0216C" w:rsidRPr="00BA1212" w:rsidTr="007A76B4">
        <w:trPr>
          <w:trHeight w:val="1344"/>
        </w:trPr>
        <w:tc>
          <w:tcPr>
            <w:tcW w:w="2943" w:type="dxa"/>
          </w:tcPr>
          <w:p w:rsidR="00E0216C" w:rsidRPr="00BA1212" w:rsidRDefault="00E0216C" w:rsidP="007A76B4">
            <w:pPr>
              <w:pStyle w:val="TableParagraph"/>
              <w:tabs>
                <w:tab w:val="left" w:pos="1052"/>
                <w:tab w:val="left" w:pos="1566"/>
                <w:tab w:val="left" w:pos="2734"/>
              </w:tabs>
              <w:ind w:right="96"/>
              <w:rPr>
                <w:rFonts w:ascii="Arial" w:hAnsi="Arial" w:cs="Arial"/>
              </w:rPr>
            </w:pPr>
            <w:r w:rsidRPr="00BA1212">
              <w:rPr>
                <w:rFonts w:ascii="Arial" w:hAnsi="Arial" w:cs="Arial"/>
              </w:rPr>
              <w:t>Política</w:t>
            </w:r>
            <w:r w:rsidRPr="00BA1212">
              <w:rPr>
                <w:rFonts w:ascii="Arial" w:hAnsi="Arial" w:cs="Arial"/>
              </w:rPr>
              <w:tab/>
              <w:t>de</w:t>
            </w:r>
            <w:r w:rsidRPr="00BA1212">
              <w:rPr>
                <w:rFonts w:ascii="Arial" w:hAnsi="Arial" w:cs="Arial"/>
              </w:rPr>
              <w:tab/>
              <w:t>seguridad</w:t>
            </w:r>
            <w:r w:rsidRPr="00BA1212">
              <w:rPr>
                <w:rFonts w:ascii="Arial" w:hAnsi="Arial" w:cs="Arial"/>
              </w:rPr>
              <w:tab/>
            </w:r>
            <w:r w:rsidRPr="00BA1212">
              <w:rPr>
                <w:rFonts w:ascii="Arial" w:hAnsi="Arial" w:cs="Arial"/>
                <w:spacing w:val="-17"/>
              </w:rPr>
              <w:t xml:space="preserve">y </w:t>
            </w:r>
            <w:r w:rsidRPr="00BA1212">
              <w:rPr>
                <w:rFonts w:ascii="Arial" w:hAnsi="Arial" w:cs="Arial"/>
              </w:rPr>
              <w:t>Privacidad de la</w:t>
            </w:r>
            <w:r w:rsidRPr="00BA1212">
              <w:rPr>
                <w:rFonts w:ascii="Arial" w:hAnsi="Arial" w:cs="Arial"/>
                <w:spacing w:val="-5"/>
              </w:rPr>
              <w:t xml:space="preserve"> </w:t>
            </w:r>
            <w:r w:rsidRPr="00BA1212">
              <w:rPr>
                <w:rFonts w:ascii="Arial" w:hAnsi="Arial" w:cs="Arial"/>
              </w:rPr>
              <w:t>Información</w:t>
            </w:r>
          </w:p>
        </w:tc>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Manual con la política de seguridad de la información, debidamente aprobado por la alta dirección y socializado al</w:t>
            </w:r>
          </w:p>
          <w:p w:rsidR="00E0216C" w:rsidRPr="00BA1212" w:rsidRDefault="00E0216C" w:rsidP="007A76B4">
            <w:pPr>
              <w:pStyle w:val="TableParagraph"/>
              <w:spacing w:line="252" w:lineRule="exact"/>
              <w:jc w:val="both"/>
              <w:rPr>
                <w:rFonts w:ascii="Arial" w:hAnsi="Arial" w:cs="Arial"/>
              </w:rPr>
            </w:pPr>
            <w:r w:rsidRPr="00BA1212">
              <w:rPr>
                <w:rFonts w:ascii="Arial" w:hAnsi="Arial" w:cs="Arial"/>
              </w:rPr>
              <w:t>interior de la entidad</w:t>
            </w:r>
          </w:p>
        </w:tc>
      </w:tr>
      <w:tr w:rsidR="00E0216C" w:rsidRPr="00BA1212" w:rsidTr="007A76B4">
        <w:trPr>
          <w:trHeight w:val="1341"/>
        </w:trPr>
        <w:tc>
          <w:tcPr>
            <w:tcW w:w="2943" w:type="dxa"/>
          </w:tcPr>
          <w:p w:rsidR="00E0216C" w:rsidRPr="00BA1212" w:rsidRDefault="00E0216C" w:rsidP="007A76B4">
            <w:pPr>
              <w:pStyle w:val="TableParagraph"/>
              <w:ind w:right="97"/>
              <w:rPr>
                <w:rFonts w:ascii="Arial" w:hAnsi="Arial" w:cs="Arial"/>
              </w:rPr>
            </w:pPr>
            <w:r w:rsidRPr="00BA1212">
              <w:rPr>
                <w:rFonts w:ascii="Arial" w:hAnsi="Arial" w:cs="Arial"/>
              </w:rPr>
              <w:t>Procedimientos de seguridad de la información</w:t>
            </w:r>
          </w:p>
        </w:tc>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Procedimientos, debidamente documentados, socializados y aprobados por el comité que integre los sistemas de</w:t>
            </w:r>
            <w:r w:rsidRPr="00BA1212">
              <w:rPr>
                <w:rFonts w:ascii="Arial" w:hAnsi="Arial" w:cs="Arial"/>
                <w:spacing w:val="-26"/>
              </w:rPr>
              <w:t xml:space="preserve"> </w:t>
            </w:r>
            <w:r w:rsidRPr="00BA1212">
              <w:rPr>
                <w:rFonts w:ascii="Arial" w:hAnsi="Arial" w:cs="Arial"/>
              </w:rPr>
              <w:t>gestión</w:t>
            </w:r>
          </w:p>
          <w:p w:rsidR="00E0216C" w:rsidRPr="00BA1212" w:rsidRDefault="00E0216C" w:rsidP="007A76B4">
            <w:pPr>
              <w:pStyle w:val="TableParagraph"/>
              <w:spacing w:line="249" w:lineRule="exact"/>
              <w:rPr>
                <w:rFonts w:ascii="Arial" w:hAnsi="Arial" w:cs="Arial"/>
              </w:rPr>
            </w:pPr>
            <w:r w:rsidRPr="00BA1212">
              <w:rPr>
                <w:rFonts w:ascii="Arial" w:hAnsi="Arial" w:cs="Arial"/>
              </w:rPr>
              <w:t>Institucional.</w:t>
            </w:r>
          </w:p>
        </w:tc>
      </w:tr>
      <w:tr w:rsidR="00E0216C" w:rsidRPr="00BA1212" w:rsidTr="007A76B4">
        <w:trPr>
          <w:trHeight w:val="3492"/>
        </w:trPr>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Roles y responsabilidades de seguridad y privacidad de la información.</w:t>
            </w:r>
          </w:p>
        </w:tc>
        <w:tc>
          <w:tcPr>
            <w:tcW w:w="2943" w:type="dxa"/>
          </w:tcPr>
          <w:p w:rsidR="00E0216C" w:rsidRPr="00BA1212" w:rsidRDefault="00E0216C" w:rsidP="007A76B4">
            <w:pPr>
              <w:pStyle w:val="TableParagraph"/>
              <w:ind w:right="93"/>
              <w:jc w:val="both"/>
              <w:rPr>
                <w:rFonts w:ascii="Arial" w:hAnsi="Arial" w:cs="Arial"/>
              </w:rPr>
            </w:pPr>
            <w:r w:rsidRPr="00BA1212">
              <w:rPr>
                <w:rFonts w:ascii="Arial" w:hAnsi="Arial" w:cs="Arial"/>
              </w:rPr>
              <w:t xml:space="preserve">Acto administrativo a través del cual se crea o se modifica las funciones del comité gestión institucional (o el que haga sus veces), en donde se incluyan los temas </w:t>
            </w:r>
            <w:r w:rsidRPr="00BA1212">
              <w:rPr>
                <w:rFonts w:ascii="Arial" w:hAnsi="Arial" w:cs="Arial"/>
                <w:spacing w:val="-7"/>
              </w:rPr>
              <w:t xml:space="preserve">de </w:t>
            </w:r>
            <w:r w:rsidRPr="00BA1212">
              <w:rPr>
                <w:rFonts w:ascii="Arial" w:hAnsi="Arial" w:cs="Arial"/>
              </w:rPr>
              <w:t>seguridad</w:t>
            </w:r>
            <w:r w:rsidRPr="00BA1212">
              <w:rPr>
                <w:rFonts w:ascii="Arial" w:hAnsi="Arial" w:cs="Arial"/>
                <w:spacing w:val="-12"/>
              </w:rPr>
              <w:t xml:space="preserve"> </w:t>
            </w:r>
            <w:r w:rsidRPr="00BA1212">
              <w:rPr>
                <w:rFonts w:ascii="Arial" w:hAnsi="Arial" w:cs="Arial"/>
              </w:rPr>
              <w:t>de</w:t>
            </w:r>
            <w:r w:rsidRPr="00BA1212">
              <w:rPr>
                <w:rFonts w:ascii="Arial" w:hAnsi="Arial" w:cs="Arial"/>
                <w:spacing w:val="-11"/>
              </w:rPr>
              <w:t xml:space="preserve"> </w:t>
            </w:r>
            <w:r w:rsidRPr="00BA1212">
              <w:rPr>
                <w:rFonts w:ascii="Arial" w:hAnsi="Arial" w:cs="Arial"/>
              </w:rPr>
              <w:t>la</w:t>
            </w:r>
            <w:r w:rsidRPr="00BA1212">
              <w:rPr>
                <w:rFonts w:ascii="Arial" w:hAnsi="Arial" w:cs="Arial"/>
                <w:spacing w:val="-11"/>
              </w:rPr>
              <w:t xml:space="preserve"> </w:t>
            </w:r>
            <w:r w:rsidRPr="00BA1212">
              <w:rPr>
                <w:rFonts w:ascii="Arial" w:hAnsi="Arial" w:cs="Arial"/>
              </w:rPr>
              <w:t>información</w:t>
            </w:r>
            <w:r w:rsidRPr="00BA1212">
              <w:rPr>
                <w:rFonts w:ascii="Arial" w:hAnsi="Arial" w:cs="Arial"/>
                <w:spacing w:val="-12"/>
              </w:rPr>
              <w:t xml:space="preserve"> </w:t>
            </w:r>
            <w:r w:rsidRPr="00BA1212">
              <w:rPr>
                <w:rFonts w:ascii="Arial" w:hAnsi="Arial" w:cs="Arial"/>
              </w:rPr>
              <w:t>en la entidad, revisado y aprobado por la alta</w:t>
            </w:r>
            <w:r w:rsidRPr="00BA1212">
              <w:rPr>
                <w:rFonts w:ascii="Arial" w:hAnsi="Arial" w:cs="Arial"/>
                <w:spacing w:val="-38"/>
              </w:rPr>
              <w:t xml:space="preserve"> </w:t>
            </w:r>
            <w:r w:rsidRPr="00BA1212">
              <w:rPr>
                <w:rFonts w:ascii="Arial" w:hAnsi="Arial" w:cs="Arial"/>
              </w:rPr>
              <w:t xml:space="preserve">Dirección, deberá designarse quien </w:t>
            </w:r>
            <w:r w:rsidRPr="00BA1212">
              <w:rPr>
                <w:rFonts w:ascii="Arial" w:hAnsi="Arial" w:cs="Arial"/>
                <w:spacing w:val="-4"/>
              </w:rPr>
              <w:t xml:space="preserve">será </w:t>
            </w:r>
            <w:r w:rsidRPr="00BA1212">
              <w:rPr>
                <w:rFonts w:ascii="Arial" w:hAnsi="Arial" w:cs="Arial"/>
              </w:rPr>
              <w:t>el encargado de seguridad de la información dentro de</w:t>
            </w:r>
            <w:r w:rsidRPr="00BA1212">
              <w:rPr>
                <w:rFonts w:ascii="Arial" w:hAnsi="Arial" w:cs="Arial"/>
                <w:spacing w:val="-4"/>
              </w:rPr>
              <w:t xml:space="preserve"> </w:t>
            </w:r>
            <w:r w:rsidRPr="00BA1212">
              <w:rPr>
                <w:rFonts w:ascii="Arial" w:hAnsi="Arial" w:cs="Arial"/>
              </w:rPr>
              <w:t>la</w:t>
            </w:r>
          </w:p>
          <w:p w:rsidR="00E0216C" w:rsidRPr="00BA1212" w:rsidRDefault="00E0216C" w:rsidP="007A76B4">
            <w:pPr>
              <w:pStyle w:val="TableParagraph"/>
              <w:spacing w:line="250" w:lineRule="exact"/>
              <w:rPr>
                <w:rFonts w:ascii="Arial" w:hAnsi="Arial" w:cs="Arial"/>
              </w:rPr>
            </w:pPr>
            <w:r w:rsidRPr="00BA1212">
              <w:rPr>
                <w:rFonts w:ascii="Arial" w:hAnsi="Arial" w:cs="Arial"/>
              </w:rPr>
              <w:t>Entidad.</w:t>
            </w:r>
          </w:p>
        </w:tc>
      </w:tr>
      <w:tr w:rsidR="00E0216C" w:rsidRPr="00BA1212" w:rsidTr="007A76B4">
        <w:trPr>
          <w:trHeight w:val="2688"/>
        </w:trPr>
        <w:tc>
          <w:tcPr>
            <w:tcW w:w="2943" w:type="dxa"/>
          </w:tcPr>
          <w:p w:rsidR="00E0216C" w:rsidRPr="00BA1212" w:rsidRDefault="00E0216C" w:rsidP="007A76B4">
            <w:pPr>
              <w:pStyle w:val="TableParagraph"/>
              <w:tabs>
                <w:tab w:val="left" w:pos="1271"/>
                <w:tab w:val="left" w:pos="1742"/>
                <w:tab w:val="left" w:pos="2608"/>
              </w:tabs>
              <w:ind w:right="97"/>
              <w:rPr>
                <w:rFonts w:ascii="Arial" w:hAnsi="Arial" w:cs="Arial"/>
              </w:rPr>
            </w:pPr>
            <w:r w:rsidRPr="00BA1212">
              <w:rPr>
                <w:rFonts w:ascii="Arial" w:hAnsi="Arial" w:cs="Arial"/>
              </w:rPr>
              <w:t>Inventario</w:t>
            </w:r>
            <w:r w:rsidRPr="00BA1212">
              <w:rPr>
                <w:rFonts w:ascii="Arial" w:hAnsi="Arial" w:cs="Arial"/>
              </w:rPr>
              <w:tab/>
              <w:t>de</w:t>
            </w:r>
            <w:r w:rsidRPr="00BA1212">
              <w:rPr>
                <w:rFonts w:ascii="Arial" w:hAnsi="Arial" w:cs="Arial"/>
              </w:rPr>
              <w:tab/>
              <w:t>activos</w:t>
            </w:r>
            <w:r w:rsidRPr="00BA1212">
              <w:rPr>
                <w:rFonts w:ascii="Arial" w:hAnsi="Arial" w:cs="Arial"/>
              </w:rPr>
              <w:tab/>
            </w:r>
            <w:r w:rsidRPr="00BA1212">
              <w:rPr>
                <w:rFonts w:ascii="Arial" w:hAnsi="Arial" w:cs="Arial"/>
                <w:spacing w:val="-10"/>
              </w:rPr>
              <w:t xml:space="preserve">de </w:t>
            </w:r>
            <w:r w:rsidRPr="00BA1212">
              <w:rPr>
                <w:rFonts w:ascii="Arial" w:hAnsi="Arial" w:cs="Arial"/>
              </w:rPr>
              <w:t>información</w:t>
            </w:r>
          </w:p>
        </w:tc>
        <w:tc>
          <w:tcPr>
            <w:tcW w:w="2943" w:type="dxa"/>
          </w:tcPr>
          <w:p w:rsidR="00E0216C" w:rsidRPr="00BA1212" w:rsidRDefault="00E0216C" w:rsidP="007A76B4">
            <w:pPr>
              <w:pStyle w:val="TableParagraph"/>
              <w:tabs>
                <w:tab w:val="left" w:pos="1758"/>
                <w:tab w:val="left" w:pos="2677"/>
              </w:tabs>
              <w:spacing w:line="265" w:lineRule="exact"/>
              <w:jc w:val="both"/>
              <w:rPr>
                <w:rFonts w:ascii="Arial" w:hAnsi="Arial" w:cs="Arial"/>
              </w:rPr>
            </w:pPr>
            <w:r w:rsidRPr="00BA1212">
              <w:rPr>
                <w:rFonts w:ascii="Arial" w:hAnsi="Arial" w:cs="Arial"/>
              </w:rPr>
              <w:t>Documento</w:t>
            </w:r>
            <w:r w:rsidRPr="00BA1212">
              <w:rPr>
                <w:rFonts w:ascii="Arial" w:hAnsi="Arial" w:cs="Arial"/>
              </w:rPr>
              <w:tab/>
              <w:t>con</w:t>
            </w:r>
            <w:r w:rsidRPr="00BA1212">
              <w:rPr>
                <w:rFonts w:ascii="Arial" w:hAnsi="Arial" w:cs="Arial"/>
              </w:rPr>
              <w:tab/>
              <w:t>la</w:t>
            </w:r>
          </w:p>
          <w:p w:rsidR="00E0216C" w:rsidRPr="00BA1212" w:rsidRDefault="00E0216C" w:rsidP="007A76B4">
            <w:pPr>
              <w:pStyle w:val="TableParagraph"/>
              <w:tabs>
                <w:tab w:val="left" w:pos="2432"/>
              </w:tabs>
              <w:ind w:right="94"/>
              <w:jc w:val="both"/>
              <w:rPr>
                <w:rFonts w:ascii="Arial" w:hAnsi="Arial" w:cs="Arial"/>
              </w:rPr>
            </w:pPr>
            <w:r w:rsidRPr="00BA1212">
              <w:rPr>
                <w:rFonts w:ascii="Arial" w:hAnsi="Arial" w:cs="Arial"/>
              </w:rPr>
              <w:t>Metodología</w:t>
            </w:r>
            <w:r w:rsidRPr="00BA1212">
              <w:rPr>
                <w:rFonts w:ascii="Arial" w:hAnsi="Arial" w:cs="Arial"/>
              </w:rPr>
              <w:tab/>
            </w:r>
            <w:r w:rsidRPr="00BA1212">
              <w:rPr>
                <w:rFonts w:ascii="Arial" w:hAnsi="Arial" w:cs="Arial"/>
                <w:spacing w:val="-6"/>
              </w:rPr>
              <w:t xml:space="preserve">para </w:t>
            </w:r>
            <w:r w:rsidRPr="00BA1212">
              <w:rPr>
                <w:rFonts w:ascii="Arial" w:hAnsi="Arial" w:cs="Arial"/>
              </w:rPr>
              <w:t>identificación, clasificación y valoración de activos de información, validado por el comité de seguridad de la información o quien haga sus veces y revisado y aprobado por la alta</w:t>
            </w:r>
            <w:r w:rsidRPr="00BA1212">
              <w:rPr>
                <w:rFonts w:ascii="Arial" w:hAnsi="Arial" w:cs="Arial"/>
                <w:spacing w:val="-1"/>
              </w:rPr>
              <w:t xml:space="preserve"> </w:t>
            </w:r>
            <w:r w:rsidRPr="00BA1212">
              <w:rPr>
                <w:rFonts w:ascii="Arial" w:hAnsi="Arial" w:cs="Arial"/>
              </w:rPr>
              <w:t>dirección.</w:t>
            </w:r>
          </w:p>
        </w:tc>
      </w:tr>
    </w:tbl>
    <w:p w:rsidR="00E0216C" w:rsidRPr="00BA1212" w:rsidRDefault="00E0216C" w:rsidP="00E0216C">
      <w:pPr>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7"/>
        <w:rPr>
          <w:rFonts w:ascii="Arial" w:hAnsi="Arial" w:cs="Arial"/>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E0216C" w:rsidRPr="00BA1212" w:rsidTr="007A76B4">
        <w:trPr>
          <w:trHeight w:val="2147"/>
        </w:trPr>
        <w:tc>
          <w:tcPr>
            <w:tcW w:w="2943" w:type="dxa"/>
          </w:tcPr>
          <w:p w:rsidR="00E0216C" w:rsidRPr="00BA1212" w:rsidRDefault="00E0216C" w:rsidP="007A76B4">
            <w:pPr>
              <w:pStyle w:val="TableParagraph"/>
              <w:ind w:left="0"/>
              <w:rPr>
                <w:rFonts w:ascii="Arial" w:hAnsi="Arial" w:cs="Arial"/>
              </w:rPr>
            </w:pPr>
          </w:p>
        </w:tc>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Matriz con la identificación, valoración y clasificación de activos de información.</w:t>
            </w:r>
          </w:p>
          <w:p w:rsidR="00E0216C" w:rsidRPr="00BA1212" w:rsidRDefault="00E0216C" w:rsidP="007A76B4">
            <w:pPr>
              <w:pStyle w:val="TableParagraph"/>
              <w:tabs>
                <w:tab w:val="left" w:pos="1758"/>
                <w:tab w:val="left" w:pos="2677"/>
              </w:tabs>
              <w:ind w:right="96"/>
              <w:rPr>
                <w:rFonts w:ascii="Arial" w:hAnsi="Arial" w:cs="Arial"/>
              </w:rPr>
            </w:pPr>
            <w:r w:rsidRPr="00BA1212">
              <w:rPr>
                <w:rFonts w:ascii="Arial" w:hAnsi="Arial" w:cs="Arial"/>
              </w:rPr>
              <w:t>Documento</w:t>
            </w:r>
            <w:r w:rsidRPr="00BA1212">
              <w:rPr>
                <w:rFonts w:ascii="Arial" w:hAnsi="Arial" w:cs="Arial"/>
              </w:rPr>
              <w:tab/>
              <w:t>con</w:t>
            </w:r>
            <w:r w:rsidRPr="00BA1212">
              <w:rPr>
                <w:rFonts w:ascii="Arial" w:hAnsi="Arial" w:cs="Arial"/>
              </w:rPr>
              <w:tab/>
            </w:r>
            <w:r w:rsidRPr="00BA1212">
              <w:rPr>
                <w:rFonts w:ascii="Arial" w:hAnsi="Arial" w:cs="Arial"/>
                <w:spacing w:val="-9"/>
              </w:rPr>
              <w:t xml:space="preserve">la </w:t>
            </w:r>
            <w:r w:rsidRPr="00BA1212">
              <w:rPr>
                <w:rFonts w:ascii="Arial" w:hAnsi="Arial" w:cs="Arial"/>
              </w:rPr>
              <w:t>caracterización de activos de información, que contengan datos</w:t>
            </w:r>
            <w:r w:rsidRPr="00BA1212">
              <w:rPr>
                <w:rFonts w:ascii="Arial" w:hAnsi="Arial" w:cs="Arial"/>
                <w:spacing w:val="-1"/>
              </w:rPr>
              <w:t xml:space="preserve"> </w:t>
            </w:r>
            <w:r w:rsidRPr="00BA1212">
              <w:rPr>
                <w:rFonts w:ascii="Arial" w:hAnsi="Arial" w:cs="Arial"/>
              </w:rPr>
              <w:t>personales</w:t>
            </w:r>
          </w:p>
          <w:p w:rsidR="00E0216C" w:rsidRPr="00BA1212" w:rsidRDefault="00E0216C" w:rsidP="007A76B4">
            <w:pPr>
              <w:pStyle w:val="TableParagraph"/>
              <w:spacing w:line="252" w:lineRule="exact"/>
              <w:rPr>
                <w:rFonts w:ascii="Arial" w:hAnsi="Arial" w:cs="Arial"/>
              </w:rPr>
            </w:pPr>
            <w:r w:rsidRPr="00BA1212">
              <w:rPr>
                <w:rFonts w:ascii="Arial" w:hAnsi="Arial" w:cs="Arial"/>
              </w:rPr>
              <w:t>Inventario de activos de IPv6</w:t>
            </w:r>
          </w:p>
        </w:tc>
      </w:tr>
      <w:tr w:rsidR="00E0216C" w:rsidRPr="00BA1212" w:rsidTr="007A76B4">
        <w:trPr>
          <w:trHeight w:val="806"/>
        </w:trPr>
        <w:tc>
          <w:tcPr>
            <w:tcW w:w="2943" w:type="dxa"/>
          </w:tcPr>
          <w:p w:rsidR="00E0216C" w:rsidRPr="00BA1212" w:rsidRDefault="00E0216C" w:rsidP="007A76B4">
            <w:pPr>
              <w:pStyle w:val="TableParagraph"/>
              <w:tabs>
                <w:tab w:val="left" w:pos="1364"/>
                <w:tab w:val="left" w:pos="2144"/>
              </w:tabs>
              <w:ind w:right="95"/>
              <w:rPr>
                <w:rFonts w:ascii="Arial" w:hAnsi="Arial" w:cs="Arial"/>
              </w:rPr>
            </w:pPr>
            <w:r w:rsidRPr="00BA1212">
              <w:rPr>
                <w:rFonts w:ascii="Arial" w:hAnsi="Arial" w:cs="Arial"/>
              </w:rPr>
              <w:t>Integración del MSPI con el Sistema</w:t>
            </w:r>
            <w:r w:rsidRPr="00BA1212">
              <w:rPr>
                <w:rFonts w:ascii="Arial" w:hAnsi="Arial" w:cs="Arial"/>
              </w:rPr>
              <w:tab/>
              <w:t>de</w:t>
            </w:r>
            <w:r w:rsidRPr="00BA1212">
              <w:rPr>
                <w:rFonts w:ascii="Arial" w:hAnsi="Arial" w:cs="Arial"/>
              </w:rPr>
              <w:tab/>
            </w:r>
            <w:r w:rsidRPr="00BA1212">
              <w:rPr>
                <w:rFonts w:ascii="Arial" w:hAnsi="Arial" w:cs="Arial"/>
                <w:spacing w:val="-4"/>
              </w:rPr>
              <w:t>Gestión</w:t>
            </w:r>
          </w:p>
          <w:p w:rsidR="00E0216C" w:rsidRPr="00BA1212" w:rsidRDefault="00E0216C" w:rsidP="007A76B4">
            <w:pPr>
              <w:pStyle w:val="TableParagraph"/>
              <w:spacing w:line="252" w:lineRule="exact"/>
              <w:rPr>
                <w:rFonts w:ascii="Arial" w:hAnsi="Arial" w:cs="Arial"/>
              </w:rPr>
            </w:pPr>
            <w:r w:rsidRPr="00BA1212">
              <w:rPr>
                <w:rFonts w:ascii="Arial" w:hAnsi="Arial" w:cs="Arial"/>
              </w:rPr>
              <w:t>documental</w:t>
            </w:r>
          </w:p>
        </w:tc>
        <w:tc>
          <w:tcPr>
            <w:tcW w:w="2943" w:type="dxa"/>
          </w:tcPr>
          <w:p w:rsidR="00E0216C" w:rsidRPr="00BA1212" w:rsidRDefault="00E0216C" w:rsidP="007A76B4">
            <w:pPr>
              <w:pStyle w:val="TableParagraph"/>
              <w:tabs>
                <w:tab w:val="left" w:pos="1376"/>
                <w:tab w:val="left" w:pos="2180"/>
              </w:tabs>
              <w:ind w:right="94"/>
              <w:rPr>
                <w:rFonts w:ascii="Arial" w:hAnsi="Arial" w:cs="Arial"/>
              </w:rPr>
            </w:pPr>
            <w:r w:rsidRPr="00BA1212">
              <w:rPr>
                <w:rFonts w:ascii="Arial" w:hAnsi="Arial" w:cs="Arial"/>
              </w:rPr>
              <w:t>Integración del MSPI, con el sistema</w:t>
            </w:r>
            <w:r w:rsidRPr="00BA1212">
              <w:rPr>
                <w:rFonts w:ascii="Arial" w:hAnsi="Arial" w:cs="Arial"/>
              </w:rPr>
              <w:tab/>
              <w:t>de</w:t>
            </w:r>
            <w:r w:rsidRPr="00BA1212">
              <w:rPr>
                <w:rFonts w:ascii="Arial" w:hAnsi="Arial" w:cs="Arial"/>
                <w:spacing w:val="-4"/>
              </w:rPr>
              <w:t xml:space="preserve"> gestión</w:t>
            </w:r>
          </w:p>
          <w:p w:rsidR="00E0216C" w:rsidRPr="00BA1212" w:rsidRDefault="00E0216C" w:rsidP="007A76B4">
            <w:pPr>
              <w:pStyle w:val="TableParagraph"/>
              <w:spacing w:line="252" w:lineRule="exact"/>
              <w:rPr>
                <w:rFonts w:ascii="Arial" w:hAnsi="Arial" w:cs="Arial"/>
              </w:rPr>
            </w:pPr>
            <w:r w:rsidRPr="00BA1212">
              <w:rPr>
                <w:rFonts w:ascii="Arial" w:hAnsi="Arial" w:cs="Arial"/>
              </w:rPr>
              <w:t>Documental de la entidad.</w:t>
            </w:r>
          </w:p>
        </w:tc>
      </w:tr>
      <w:tr w:rsidR="00E0216C" w:rsidRPr="00BA1212" w:rsidTr="007A76B4">
        <w:trPr>
          <w:trHeight w:val="4296"/>
        </w:trPr>
        <w:tc>
          <w:tcPr>
            <w:tcW w:w="2943" w:type="dxa"/>
          </w:tcPr>
          <w:p w:rsidR="00E0216C" w:rsidRPr="00BA1212" w:rsidRDefault="00E0216C" w:rsidP="007A76B4">
            <w:pPr>
              <w:pStyle w:val="TableParagraph"/>
              <w:tabs>
                <w:tab w:val="left" w:pos="1881"/>
              </w:tabs>
              <w:ind w:right="96"/>
              <w:rPr>
                <w:rFonts w:ascii="Arial" w:hAnsi="Arial" w:cs="Arial"/>
              </w:rPr>
            </w:pPr>
            <w:r w:rsidRPr="00BA1212">
              <w:rPr>
                <w:rFonts w:ascii="Arial" w:hAnsi="Arial" w:cs="Arial"/>
              </w:rPr>
              <w:t>Identificación,</w:t>
            </w:r>
            <w:r w:rsidRPr="00BA1212">
              <w:rPr>
                <w:rFonts w:ascii="Arial" w:hAnsi="Arial" w:cs="Arial"/>
                <w:spacing w:val="-3"/>
              </w:rPr>
              <w:t xml:space="preserve"> Valoración </w:t>
            </w:r>
            <w:r w:rsidRPr="00BA1212">
              <w:rPr>
                <w:rFonts w:ascii="Arial" w:hAnsi="Arial" w:cs="Arial"/>
              </w:rPr>
              <w:t>tratamiento de</w:t>
            </w:r>
            <w:r w:rsidRPr="00BA1212">
              <w:rPr>
                <w:rFonts w:ascii="Arial" w:hAnsi="Arial" w:cs="Arial"/>
                <w:spacing w:val="-2"/>
              </w:rPr>
              <w:t xml:space="preserve"> </w:t>
            </w:r>
            <w:r w:rsidRPr="00BA1212">
              <w:rPr>
                <w:rFonts w:ascii="Arial" w:hAnsi="Arial" w:cs="Arial"/>
              </w:rPr>
              <w:t>riesgo.</w:t>
            </w:r>
          </w:p>
        </w:tc>
        <w:tc>
          <w:tcPr>
            <w:tcW w:w="2943" w:type="dxa"/>
          </w:tcPr>
          <w:p w:rsidR="00E0216C" w:rsidRPr="00BA1212" w:rsidRDefault="00E0216C" w:rsidP="007A76B4">
            <w:pPr>
              <w:pStyle w:val="TableParagraph"/>
              <w:tabs>
                <w:tab w:val="left" w:pos="1758"/>
                <w:tab w:val="left" w:pos="2677"/>
              </w:tabs>
              <w:ind w:right="95"/>
              <w:jc w:val="both"/>
              <w:rPr>
                <w:rFonts w:ascii="Arial" w:hAnsi="Arial" w:cs="Arial"/>
              </w:rPr>
            </w:pPr>
            <w:r w:rsidRPr="00BA1212">
              <w:rPr>
                <w:rFonts w:ascii="Arial" w:hAnsi="Arial" w:cs="Arial"/>
              </w:rPr>
              <w:t>Documento</w:t>
            </w:r>
            <w:r w:rsidRPr="00BA1212">
              <w:rPr>
                <w:rFonts w:ascii="Arial" w:hAnsi="Arial" w:cs="Arial"/>
              </w:rPr>
              <w:tab/>
              <w:t>con</w:t>
            </w:r>
            <w:r w:rsidRPr="00BA1212">
              <w:rPr>
                <w:rFonts w:ascii="Arial" w:hAnsi="Arial" w:cs="Arial"/>
              </w:rPr>
              <w:tab/>
            </w:r>
            <w:r w:rsidRPr="00BA1212">
              <w:rPr>
                <w:rFonts w:ascii="Arial" w:hAnsi="Arial" w:cs="Arial"/>
                <w:spacing w:val="-8"/>
              </w:rPr>
              <w:t xml:space="preserve">la </w:t>
            </w:r>
            <w:r w:rsidRPr="00BA1212">
              <w:rPr>
                <w:rFonts w:ascii="Arial" w:hAnsi="Arial" w:cs="Arial"/>
              </w:rPr>
              <w:t>metodología de gestión de riesgos.</w:t>
            </w:r>
          </w:p>
          <w:p w:rsidR="00E0216C" w:rsidRPr="00BA1212" w:rsidRDefault="00E0216C" w:rsidP="007A76B4">
            <w:pPr>
              <w:pStyle w:val="TableParagraph"/>
              <w:spacing w:before="12"/>
              <w:ind w:left="0"/>
              <w:rPr>
                <w:rFonts w:ascii="Arial" w:hAnsi="Arial" w:cs="Arial"/>
              </w:rPr>
            </w:pPr>
          </w:p>
          <w:p w:rsidR="00E0216C" w:rsidRPr="00BA1212" w:rsidRDefault="00E0216C" w:rsidP="007A76B4">
            <w:pPr>
              <w:pStyle w:val="TableParagraph"/>
              <w:spacing w:line="237" w:lineRule="auto"/>
              <w:ind w:right="96"/>
              <w:jc w:val="both"/>
              <w:rPr>
                <w:rFonts w:ascii="Arial" w:hAnsi="Arial" w:cs="Arial"/>
              </w:rPr>
            </w:pPr>
            <w:r w:rsidRPr="00BA1212">
              <w:rPr>
                <w:rFonts w:ascii="Arial" w:hAnsi="Arial" w:cs="Arial"/>
              </w:rPr>
              <w:t>Documento con el análisis y evaluación de riesgos.</w:t>
            </w:r>
          </w:p>
          <w:p w:rsidR="00E0216C" w:rsidRPr="00BA1212" w:rsidRDefault="00E0216C" w:rsidP="007A76B4">
            <w:pPr>
              <w:pStyle w:val="TableParagraph"/>
              <w:spacing w:before="1"/>
              <w:ind w:left="0"/>
              <w:rPr>
                <w:rFonts w:ascii="Arial" w:hAnsi="Arial" w:cs="Arial"/>
              </w:rPr>
            </w:pPr>
          </w:p>
          <w:p w:rsidR="00E0216C" w:rsidRPr="00BA1212" w:rsidRDefault="00E0216C" w:rsidP="007A76B4">
            <w:pPr>
              <w:pStyle w:val="TableParagraph"/>
              <w:rPr>
                <w:rFonts w:ascii="Arial" w:hAnsi="Arial" w:cs="Arial"/>
              </w:rPr>
            </w:pPr>
            <w:r w:rsidRPr="00BA1212">
              <w:rPr>
                <w:rFonts w:ascii="Arial" w:hAnsi="Arial" w:cs="Arial"/>
              </w:rPr>
              <w:t>Documento con el plan de tratamiento de riesgos.</w:t>
            </w:r>
          </w:p>
          <w:p w:rsidR="00E0216C" w:rsidRPr="00BA1212" w:rsidRDefault="00E0216C" w:rsidP="007A76B4">
            <w:pPr>
              <w:pStyle w:val="TableParagraph"/>
              <w:spacing w:before="1"/>
              <w:ind w:left="0"/>
              <w:rPr>
                <w:rFonts w:ascii="Arial" w:hAnsi="Arial" w:cs="Arial"/>
              </w:rPr>
            </w:pPr>
          </w:p>
          <w:p w:rsidR="00E0216C" w:rsidRPr="00BA1212" w:rsidRDefault="00E0216C" w:rsidP="007A76B4">
            <w:pPr>
              <w:pStyle w:val="TableParagraph"/>
              <w:rPr>
                <w:rFonts w:ascii="Arial" w:hAnsi="Arial" w:cs="Arial"/>
              </w:rPr>
            </w:pPr>
            <w:r w:rsidRPr="00BA1212">
              <w:rPr>
                <w:rFonts w:ascii="Arial" w:hAnsi="Arial" w:cs="Arial"/>
              </w:rPr>
              <w:t>Documento con la declaración de aplicabilidad.</w:t>
            </w:r>
          </w:p>
          <w:p w:rsidR="00E0216C" w:rsidRPr="00BA1212" w:rsidRDefault="00E0216C" w:rsidP="007A76B4">
            <w:pPr>
              <w:pStyle w:val="TableParagraph"/>
              <w:spacing w:before="1"/>
              <w:ind w:left="0"/>
              <w:rPr>
                <w:rFonts w:ascii="Arial" w:hAnsi="Arial" w:cs="Arial"/>
              </w:rPr>
            </w:pPr>
          </w:p>
          <w:p w:rsidR="00E0216C" w:rsidRPr="00BA1212" w:rsidRDefault="00E0216C" w:rsidP="007A76B4">
            <w:pPr>
              <w:pStyle w:val="TableParagraph"/>
              <w:tabs>
                <w:tab w:val="left" w:pos="1568"/>
                <w:tab w:val="left" w:pos="2734"/>
              </w:tabs>
              <w:ind w:right="96"/>
              <w:rPr>
                <w:rFonts w:ascii="Arial" w:hAnsi="Arial" w:cs="Arial"/>
              </w:rPr>
            </w:pPr>
            <w:r w:rsidRPr="00BA1212">
              <w:rPr>
                <w:rFonts w:ascii="Arial" w:hAnsi="Arial" w:cs="Arial"/>
              </w:rPr>
              <w:t>Documentos</w:t>
            </w:r>
            <w:r w:rsidRPr="00BA1212">
              <w:rPr>
                <w:rFonts w:ascii="Arial" w:hAnsi="Arial" w:cs="Arial"/>
              </w:rPr>
              <w:tab/>
              <w:t>revisados</w:t>
            </w:r>
            <w:r w:rsidRPr="00BA1212">
              <w:rPr>
                <w:rFonts w:ascii="Arial" w:hAnsi="Arial" w:cs="Arial"/>
              </w:rPr>
              <w:tab/>
            </w:r>
            <w:r w:rsidRPr="00BA1212">
              <w:rPr>
                <w:rFonts w:ascii="Arial" w:hAnsi="Arial" w:cs="Arial"/>
                <w:spacing w:val="-17"/>
              </w:rPr>
              <w:t xml:space="preserve">y </w:t>
            </w:r>
            <w:r w:rsidRPr="00BA1212">
              <w:rPr>
                <w:rFonts w:ascii="Arial" w:hAnsi="Arial" w:cs="Arial"/>
              </w:rPr>
              <w:t>aprobados por la</w:t>
            </w:r>
            <w:r w:rsidRPr="00BA1212">
              <w:rPr>
                <w:rFonts w:ascii="Arial" w:hAnsi="Arial" w:cs="Arial"/>
                <w:spacing w:val="-3"/>
              </w:rPr>
              <w:t xml:space="preserve"> </w:t>
            </w:r>
            <w:r w:rsidRPr="00BA1212">
              <w:rPr>
                <w:rFonts w:ascii="Arial" w:hAnsi="Arial" w:cs="Arial"/>
              </w:rPr>
              <w:t>alta</w:t>
            </w:r>
          </w:p>
          <w:p w:rsidR="00E0216C" w:rsidRPr="00BA1212" w:rsidRDefault="00E0216C" w:rsidP="007A76B4">
            <w:pPr>
              <w:pStyle w:val="TableParagraph"/>
              <w:spacing w:line="250" w:lineRule="exact"/>
              <w:rPr>
                <w:rFonts w:ascii="Arial" w:hAnsi="Arial" w:cs="Arial"/>
              </w:rPr>
            </w:pPr>
            <w:r w:rsidRPr="00BA1212">
              <w:rPr>
                <w:rFonts w:ascii="Arial" w:hAnsi="Arial" w:cs="Arial"/>
              </w:rPr>
              <w:t>Dirección.</w:t>
            </w:r>
          </w:p>
        </w:tc>
      </w:tr>
      <w:tr w:rsidR="00E0216C" w:rsidRPr="00BA1212" w:rsidTr="007A76B4">
        <w:trPr>
          <w:trHeight w:val="806"/>
        </w:trPr>
        <w:tc>
          <w:tcPr>
            <w:tcW w:w="2943" w:type="dxa"/>
          </w:tcPr>
          <w:p w:rsidR="00E0216C" w:rsidRPr="00BA1212" w:rsidRDefault="00E0216C" w:rsidP="007A76B4">
            <w:pPr>
              <w:pStyle w:val="TableParagraph"/>
              <w:spacing w:line="265" w:lineRule="exact"/>
              <w:rPr>
                <w:rFonts w:ascii="Arial" w:hAnsi="Arial" w:cs="Arial"/>
              </w:rPr>
            </w:pPr>
            <w:r w:rsidRPr="00BA1212">
              <w:rPr>
                <w:rFonts w:ascii="Arial" w:hAnsi="Arial" w:cs="Arial"/>
              </w:rPr>
              <w:t>Plan de comunicación</w:t>
            </w:r>
          </w:p>
        </w:tc>
        <w:tc>
          <w:tcPr>
            <w:tcW w:w="2943" w:type="dxa"/>
          </w:tcPr>
          <w:p w:rsidR="00E0216C" w:rsidRPr="00BA1212" w:rsidRDefault="00E0216C" w:rsidP="007A76B4">
            <w:pPr>
              <w:pStyle w:val="TableParagraph"/>
              <w:spacing w:line="265" w:lineRule="exact"/>
              <w:rPr>
                <w:rFonts w:ascii="Arial" w:hAnsi="Arial" w:cs="Arial"/>
              </w:rPr>
            </w:pPr>
            <w:r w:rsidRPr="00BA1212">
              <w:rPr>
                <w:rFonts w:ascii="Arial" w:hAnsi="Arial" w:cs="Arial"/>
              </w:rPr>
              <w:t xml:space="preserve">Documento   con   el   plan </w:t>
            </w:r>
            <w:r w:rsidRPr="00BA1212">
              <w:rPr>
                <w:rFonts w:ascii="Arial" w:hAnsi="Arial" w:cs="Arial"/>
                <w:spacing w:val="27"/>
              </w:rPr>
              <w:t xml:space="preserve"> </w:t>
            </w:r>
            <w:r w:rsidRPr="00BA1212">
              <w:rPr>
                <w:rFonts w:ascii="Arial" w:hAnsi="Arial" w:cs="Arial"/>
              </w:rPr>
              <w:t>de</w:t>
            </w:r>
          </w:p>
          <w:p w:rsidR="00E0216C" w:rsidRPr="00BA1212" w:rsidRDefault="00E0216C" w:rsidP="007A76B4">
            <w:pPr>
              <w:pStyle w:val="TableParagraph"/>
              <w:spacing w:line="270" w:lineRule="atLeast"/>
              <w:ind w:right="93"/>
              <w:rPr>
                <w:rFonts w:ascii="Arial" w:hAnsi="Arial" w:cs="Arial"/>
              </w:rPr>
            </w:pPr>
            <w:r w:rsidRPr="00BA1212">
              <w:rPr>
                <w:rFonts w:ascii="Arial" w:hAnsi="Arial" w:cs="Arial"/>
              </w:rPr>
              <w:t>Comunicación, sensibilización y capacitación para la</w:t>
            </w:r>
            <w:r w:rsidRPr="00BA1212">
              <w:rPr>
                <w:rFonts w:ascii="Arial" w:hAnsi="Arial" w:cs="Arial"/>
                <w:spacing w:val="-9"/>
              </w:rPr>
              <w:t xml:space="preserve"> </w:t>
            </w:r>
            <w:r w:rsidRPr="00BA1212">
              <w:rPr>
                <w:rFonts w:ascii="Arial" w:hAnsi="Arial" w:cs="Arial"/>
              </w:rPr>
              <w:t>entidad.</w:t>
            </w:r>
          </w:p>
        </w:tc>
      </w:tr>
      <w:tr w:rsidR="00E0216C" w:rsidRPr="00BA1212" w:rsidTr="007A76B4">
        <w:trPr>
          <w:trHeight w:val="805"/>
        </w:trPr>
        <w:tc>
          <w:tcPr>
            <w:tcW w:w="2943" w:type="dxa"/>
          </w:tcPr>
          <w:p w:rsidR="00E0216C" w:rsidRPr="00BA1212" w:rsidRDefault="00E0216C" w:rsidP="007A76B4">
            <w:pPr>
              <w:pStyle w:val="TableParagraph"/>
              <w:ind w:right="210"/>
              <w:rPr>
                <w:rFonts w:ascii="Arial" w:hAnsi="Arial" w:cs="Arial"/>
              </w:rPr>
            </w:pPr>
            <w:r w:rsidRPr="00BA1212">
              <w:rPr>
                <w:rFonts w:ascii="Arial" w:hAnsi="Arial" w:cs="Arial"/>
              </w:rPr>
              <w:t>Plan de diagnóstico de IPv4 a IPv6.</w:t>
            </w:r>
          </w:p>
        </w:tc>
        <w:tc>
          <w:tcPr>
            <w:tcW w:w="2943" w:type="dxa"/>
          </w:tcPr>
          <w:p w:rsidR="00E0216C" w:rsidRPr="00BA1212" w:rsidRDefault="00E0216C" w:rsidP="007A76B4">
            <w:pPr>
              <w:pStyle w:val="TableParagraph"/>
              <w:rPr>
                <w:rFonts w:ascii="Arial" w:hAnsi="Arial" w:cs="Arial"/>
              </w:rPr>
            </w:pPr>
            <w:r w:rsidRPr="00BA1212">
              <w:rPr>
                <w:rFonts w:ascii="Arial" w:hAnsi="Arial" w:cs="Arial"/>
              </w:rPr>
              <w:t>Documento con el Plan de diagnóstico para la transición</w:t>
            </w:r>
          </w:p>
          <w:p w:rsidR="00E0216C" w:rsidRPr="00BA1212" w:rsidRDefault="00E0216C" w:rsidP="007A76B4">
            <w:pPr>
              <w:pStyle w:val="TableParagraph"/>
              <w:spacing w:line="252" w:lineRule="exact"/>
              <w:rPr>
                <w:rFonts w:ascii="Arial" w:hAnsi="Arial" w:cs="Arial"/>
              </w:rPr>
            </w:pPr>
            <w:proofErr w:type="gramStart"/>
            <w:r w:rsidRPr="00BA1212">
              <w:rPr>
                <w:rFonts w:ascii="Arial" w:hAnsi="Arial" w:cs="Arial"/>
              </w:rPr>
              <w:t>de</w:t>
            </w:r>
            <w:proofErr w:type="gramEnd"/>
            <w:r w:rsidRPr="00BA1212">
              <w:rPr>
                <w:rFonts w:ascii="Arial" w:hAnsi="Arial" w:cs="Arial"/>
              </w:rPr>
              <w:t xml:space="preserve"> IPv4 a IPv6.</w:t>
            </w:r>
          </w:p>
        </w:tc>
      </w:tr>
    </w:tbl>
    <w:p w:rsidR="00E0216C" w:rsidRPr="00BA1212" w:rsidRDefault="00E0216C" w:rsidP="00E0216C">
      <w:pPr>
        <w:spacing w:line="252" w:lineRule="exact"/>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Ttulo1"/>
        <w:rPr>
          <w:rFonts w:ascii="Arial" w:hAnsi="Arial" w:cs="Arial"/>
        </w:rPr>
      </w:pPr>
      <w:r w:rsidRPr="00BA1212">
        <w:rPr>
          <w:rFonts w:ascii="Arial" w:hAnsi="Arial" w:cs="Arial"/>
        </w:rPr>
        <w:t>Fase de implementación</w:t>
      </w:r>
    </w:p>
    <w:p w:rsidR="00E0216C" w:rsidRPr="00BA1212" w:rsidRDefault="00E0216C" w:rsidP="00E0216C">
      <w:pPr>
        <w:pStyle w:val="Textoindependiente"/>
        <w:spacing w:before="180"/>
        <w:ind w:left="402"/>
        <w:rPr>
          <w:rFonts w:ascii="Arial" w:hAnsi="Arial" w:cs="Arial"/>
        </w:rPr>
      </w:pPr>
      <w:r w:rsidRPr="00BA1212">
        <w:rPr>
          <w:rFonts w:ascii="Arial" w:hAnsi="Arial" w:cs="Arial"/>
        </w:rPr>
        <w:t>Objetivo</w:t>
      </w:r>
    </w:p>
    <w:p w:rsidR="00E0216C" w:rsidRPr="00BA1212" w:rsidRDefault="00E0216C" w:rsidP="00E0216C">
      <w:pPr>
        <w:pStyle w:val="Prrafodelista"/>
        <w:numPr>
          <w:ilvl w:val="0"/>
          <w:numId w:val="1"/>
        </w:numPr>
        <w:tabs>
          <w:tab w:val="left" w:pos="1122"/>
        </w:tabs>
        <w:spacing w:before="180" w:line="259" w:lineRule="auto"/>
        <w:ind w:left="1121" w:right="779"/>
        <w:rPr>
          <w:rFonts w:ascii="Arial" w:hAnsi="Arial" w:cs="Arial"/>
        </w:rPr>
      </w:pPr>
      <w:r w:rsidRPr="00BA1212">
        <w:rPr>
          <w:rFonts w:ascii="Arial" w:hAnsi="Arial" w:cs="Arial"/>
        </w:rPr>
        <w:t>Llevar a cabo la implementación acorde con los preceptos de planificación realizados en la etapa anterior</w:t>
      </w:r>
    </w:p>
    <w:p w:rsidR="00E0216C" w:rsidRPr="00BA1212" w:rsidRDefault="00E0216C" w:rsidP="00E0216C">
      <w:pPr>
        <w:pStyle w:val="Textoindependiente"/>
        <w:spacing w:before="162"/>
        <w:ind w:left="402"/>
        <w:rPr>
          <w:rFonts w:ascii="Arial" w:hAnsi="Arial" w:cs="Arial"/>
        </w:rPr>
      </w:pPr>
      <w:r w:rsidRPr="00BA1212">
        <w:rPr>
          <w:rFonts w:ascii="Arial" w:hAnsi="Arial" w:cs="Arial"/>
        </w:rPr>
        <w:t>Procesos</w:t>
      </w:r>
    </w:p>
    <w:p w:rsidR="00E0216C" w:rsidRPr="00BA1212" w:rsidRDefault="00E0216C" w:rsidP="00E0216C">
      <w:pPr>
        <w:pStyle w:val="Textoindependiente"/>
        <w:spacing w:before="11"/>
        <w:rPr>
          <w:rFonts w:ascii="Arial" w:hAnsi="Arial" w:cs="Arial"/>
        </w:rPr>
      </w:pPr>
      <w:r w:rsidRPr="00BA1212">
        <w:rPr>
          <w:rFonts w:ascii="Arial" w:hAnsi="Arial" w:cs="Arial"/>
          <w:noProof/>
          <w:lang w:val="es-CO" w:eastAsia="es-CO"/>
        </w:rPr>
        <w:drawing>
          <wp:anchor distT="0" distB="0" distL="0" distR="0" simplePos="0" relativeHeight="251661312" behindDoc="0" locked="0" layoutInCell="1" allowOverlap="1" wp14:anchorId="08558A68" wp14:editId="54AB7D50">
            <wp:simplePos x="0" y="0"/>
            <wp:positionH relativeFrom="page">
              <wp:posOffset>1194816</wp:posOffset>
            </wp:positionH>
            <wp:positionV relativeFrom="paragraph">
              <wp:posOffset>163795</wp:posOffset>
            </wp:positionV>
            <wp:extent cx="3418505" cy="2609850"/>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6" cstate="print"/>
                    <a:stretch>
                      <a:fillRect/>
                    </a:stretch>
                  </pic:blipFill>
                  <pic:spPr>
                    <a:xfrm>
                      <a:off x="0" y="0"/>
                      <a:ext cx="3418505" cy="2609850"/>
                    </a:xfrm>
                    <a:prstGeom prst="rect">
                      <a:avLst/>
                    </a:prstGeom>
                  </pic:spPr>
                </pic:pic>
              </a:graphicData>
            </a:graphic>
          </wp:anchor>
        </w:drawing>
      </w:r>
    </w:p>
    <w:p w:rsidR="00E0216C" w:rsidRPr="00BA1212" w:rsidRDefault="00E0216C" w:rsidP="00E0216C">
      <w:pPr>
        <w:pStyle w:val="Textoindependiente"/>
        <w:spacing w:before="195"/>
        <w:ind w:left="402"/>
        <w:rPr>
          <w:rFonts w:ascii="Arial" w:hAnsi="Arial" w:cs="Arial"/>
        </w:rPr>
      </w:pPr>
      <w:r w:rsidRPr="00BA1212">
        <w:rPr>
          <w:rFonts w:ascii="Arial" w:hAnsi="Arial" w:cs="Arial"/>
        </w:rPr>
        <w:t>Metas, resultados e instrumentos de la fase de implementación</w:t>
      </w:r>
    </w:p>
    <w:p w:rsidR="00E0216C" w:rsidRPr="00BA1212" w:rsidRDefault="00E0216C" w:rsidP="00E0216C">
      <w:pPr>
        <w:pStyle w:val="Textoindependiente"/>
        <w:rPr>
          <w:rFonts w:ascii="Arial" w:hAnsi="Arial" w:cs="Arial"/>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E0216C" w:rsidRPr="00BA1212" w:rsidTr="007A76B4">
        <w:trPr>
          <w:trHeight w:val="270"/>
        </w:trPr>
        <w:tc>
          <w:tcPr>
            <w:tcW w:w="2943" w:type="dxa"/>
          </w:tcPr>
          <w:p w:rsidR="00E0216C" w:rsidRPr="00BA1212" w:rsidRDefault="00E0216C" w:rsidP="007A76B4">
            <w:pPr>
              <w:pStyle w:val="TableParagraph"/>
              <w:spacing w:line="251" w:lineRule="exact"/>
              <w:rPr>
                <w:rFonts w:ascii="Arial" w:hAnsi="Arial" w:cs="Arial"/>
              </w:rPr>
            </w:pPr>
            <w:r w:rsidRPr="00BA1212">
              <w:rPr>
                <w:rFonts w:ascii="Arial" w:hAnsi="Arial" w:cs="Arial"/>
              </w:rPr>
              <w:t>Metas</w:t>
            </w:r>
          </w:p>
        </w:tc>
        <w:tc>
          <w:tcPr>
            <w:tcW w:w="2943" w:type="dxa"/>
          </w:tcPr>
          <w:p w:rsidR="00E0216C" w:rsidRPr="00BA1212" w:rsidRDefault="00E0216C" w:rsidP="007A76B4">
            <w:pPr>
              <w:pStyle w:val="TableParagraph"/>
              <w:spacing w:line="251" w:lineRule="exact"/>
              <w:rPr>
                <w:rFonts w:ascii="Arial" w:hAnsi="Arial" w:cs="Arial"/>
              </w:rPr>
            </w:pPr>
            <w:r w:rsidRPr="00BA1212">
              <w:rPr>
                <w:rFonts w:ascii="Arial" w:hAnsi="Arial" w:cs="Arial"/>
              </w:rPr>
              <w:t>Resultados</w:t>
            </w:r>
          </w:p>
        </w:tc>
      </w:tr>
      <w:tr w:rsidR="00E0216C" w:rsidRPr="00BA1212" w:rsidTr="007A76B4">
        <w:trPr>
          <w:trHeight w:val="1072"/>
        </w:trPr>
        <w:tc>
          <w:tcPr>
            <w:tcW w:w="2943" w:type="dxa"/>
          </w:tcPr>
          <w:p w:rsidR="00E0216C" w:rsidRPr="00BA1212" w:rsidRDefault="00E0216C" w:rsidP="007A76B4">
            <w:pPr>
              <w:pStyle w:val="TableParagraph"/>
              <w:tabs>
                <w:tab w:val="left" w:pos="1665"/>
                <w:tab w:val="left" w:pos="2192"/>
              </w:tabs>
              <w:ind w:right="94"/>
              <w:rPr>
                <w:rFonts w:ascii="Arial" w:hAnsi="Arial" w:cs="Arial"/>
              </w:rPr>
            </w:pPr>
            <w:r w:rsidRPr="00BA1212">
              <w:rPr>
                <w:rFonts w:ascii="Arial" w:hAnsi="Arial" w:cs="Arial"/>
              </w:rPr>
              <w:t>Planificación</w:t>
            </w:r>
            <w:r w:rsidRPr="00BA1212">
              <w:rPr>
                <w:rFonts w:ascii="Arial" w:hAnsi="Arial" w:cs="Arial"/>
              </w:rPr>
              <w:tab/>
              <w:t>y</w:t>
            </w:r>
            <w:r w:rsidRPr="00BA1212">
              <w:rPr>
                <w:rFonts w:ascii="Arial" w:hAnsi="Arial" w:cs="Arial"/>
              </w:rPr>
              <w:tab/>
            </w:r>
            <w:r w:rsidRPr="00BA1212">
              <w:rPr>
                <w:rFonts w:ascii="Arial" w:hAnsi="Arial" w:cs="Arial"/>
                <w:spacing w:val="-4"/>
              </w:rPr>
              <w:t xml:space="preserve">control </w:t>
            </w:r>
            <w:r w:rsidRPr="00BA1212">
              <w:rPr>
                <w:rFonts w:ascii="Arial" w:hAnsi="Arial" w:cs="Arial"/>
              </w:rPr>
              <w:t>operacional</w:t>
            </w:r>
          </w:p>
        </w:tc>
        <w:tc>
          <w:tcPr>
            <w:tcW w:w="2943" w:type="dxa"/>
          </w:tcPr>
          <w:p w:rsidR="00E0216C" w:rsidRPr="00BA1212" w:rsidRDefault="00E0216C" w:rsidP="007A76B4">
            <w:pPr>
              <w:pStyle w:val="TableParagraph"/>
              <w:ind w:right="94"/>
              <w:jc w:val="both"/>
              <w:rPr>
                <w:rFonts w:ascii="Arial" w:hAnsi="Arial" w:cs="Arial"/>
              </w:rPr>
            </w:pPr>
            <w:r w:rsidRPr="00BA1212">
              <w:rPr>
                <w:rFonts w:ascii="Arial" w:hAnsi="Arial" w:cs="Arial"/>
              </w:rPr>
              <w:t xml:space="preserve">Documento con la estrategia de planificación y control operacional,        revisado      </w:t>
            </w:r>
            <w:r w:rsidRPr="00BA1212">
              <w:rPr>
                <w:rFonts w:ascii="Arial" w:hAnsi="Arial" w:cs="Arial"/>
                <w:spacing w:val="9"/>
              </w:rPr>
              <w:t xml:space="preserve"> </w:t>
            </w:r>
            <w:r w:rsidRPr="00BA1212">
              <w:rPr>
                <w:rFonts w:ascii="Arial" w:hAnsi="Arial" w:cs="Arial"/>
                <w:spacing w:val="-11"/>
              </w:rPr>
              <w:t>y</w:t>
            </w:r>
          </w:p>
          <w:p w:rsidR="00E0216C" w:rsidRPr="00BA1212" w:rsidRDefault="00E0216C" w:rsidP="007A76B4">
            <w:pPr>
              <w:pStyle w:val="TableParagraph"/>
              <w:spacing w:line="250" w:lineRule="exact"/>
              <w:jc w:val="both"/>
              <w:rPr>
                <w:rFonts w:ascii="Arial" w:hAnsi="Arial" w:cs="Arial"/>
              </w:rPr>
            </w:pPr>
            <w:r w:rsidRPr="00BA1212">
              <w:rPr>
                <w:rFonts w:ascii="Arial" w:hAnsi="Arial" w:cs="Arial"/>
              </w:rPr>
              <w:t>Aprobado por la alta</w:t>
            </w:r>
            <w:r w:rsidRPr="00BA1212">
              <w:rPr>
                <w:rFonts w:ascii="Arial" w:hAnsi="Arial" w:cs="Arial"/>
                <w:spacing w:val="-38"/>
              </w:rPr>
              <w:t xml:space="preserve"> </w:t>
            </w:r>
            <w:r w:rsidRPr="00BA1212">
              <w:rPr>
                <w:rFonts w:ascii="Arial" w:hAnsi="Arial" w:cs="Arial"/>
              </w:rPr>
              <w:t>Dirección.</w:t>
            </w:r>
          </w:p>
        </w:tc>
      </w:tr>
      <w:tr w:rsidR="00E0216C" w:rsidRPr="00BA1212" w:rsidTr="007A76B4">
        <w:trPr>
          <w:trHeight w:val="1074"/>
        </w:trPr>
        <w:tc>
          <w:tcPr>
            <w:tcW w:w="2943" w:type="dxa"/>
          </w:tcPr>
          <w:p w:rsidR="00E0216C" w:rsidRPr="00BA1212" w:rsidRDefault="00E0216C" w:rsidP="007A76B4">
            <w:pPr>
              <w:pStyle w:val="TableParagraph"/>
              <w:rPr>
                <w:rFonts w:ascii="Arial" w:hAnsi="Arial" w:cs="Arial"/>
              </w:rPr>
            </w:pPr>
            <w:r w:rsidRPr="00BA1212">
              <w:rPr>
                <w:rFonts w:ascii="Arial" w:hAnsi="Arial" w:cs="Arial"/>
              </w:rPr>
              <w:t>Implementación del plan de tratamiento de riesgos.</w:t>
            </w:r>
          </w:p>
        </w:tc>
        <w:tc>
          <w:tcPr>
            <w:tcW w:w="2943" w:type="dxa"/>
          </w:tcPr>
          <w:p w:rsidR="00E0216C" w:rsidRPr="00BA1212" w:rsidRDefault="00E0216C" w:rsidP="007A76B4">
            <w:pPr>
              <w:pStyle w:val="TableParagraph"/>
              <w:ind w:right="32"/>
              <w:rPr>
                <w:rFonts w:ascii="Arial" w:hAnsi="Arial" w:cs="Arial"/>
              </w:rPr>
            </w:pPr>
            <w:r w:rsidRPr="00BA1212">
              <w:rPr>
                <w:rFonts w:ascii="Arial" w:hAnsi="Arial" w:cs="Arial"/>
              </w:rPr>
              <w:t>Informe de la ejecución del plan de tratamiento de riesgos</w:t>
            </w:r>
          </w:p>
          <w:p w:rsidR="00E0216C" w:rsidRPr="00BA1212" w:rsidRDefault="00E0216C" w:rsidP="007A76B4">
            <w:pPr>
              <w:pStyle w:val="TableParagraph"/>
              <w:spacing w:line="270" w:lineRule="atLeast"/>
              <w:ind w:right="97"/>
              <w:rPr>
                <w:rFonts w:ascii="Arial" w:hAnsi="Arial" w:cs="Arial"/>
              </w:rPr>
            </w:pPr>
            <w:r w:rsidRPr="00BA1212">
              <w:rPr>
                <w:rFonts w:ascii="Arial" w:hAnsi="Arial" w:cs="Arial"/>
              </w:rPr>
              <w:t>Aprobado por el dueño de cada proceso.</w:t>
            </w:r>
          </w:p>
        </w:tc>
      </w:tr>
      <w:tr w:rsidR="00E0216C" w:rsidRPr="00BA1212" w:rsidTr="007A76B4">
        <w:trPr>
          <w:trHeight w:val="1073"/>
        </w:trPr>
        <w:tc>
          <w:tcPr>
            <w:tcW w:w="2943" w:type="dxa"/>
          </w:tcPr>
          <w:p w:rsidR="00E0216C" w:rsidRPr="00BA1212" w:rsidRDefault="00E0216C" w:rsidP="007A76B4">
            <w:pPr>
              <w:pStyle w:val="TableParagraph"/>
              <w:spacing w:line="263" w:lineRule="exact"/>
              <w:rPr>
                <w:rFonts w:ascii="Arial" w:hAnsi="Arial" w:cs="Arial"/>
              </w:rPr>
            </w:pPr>
            <w:r w:rsidRPr="00BA1212">
              <w:rPr>
                <w:rFonts w:ascii="Arial" w:hAnsi="Arial" w:cs="Arial"/>
              </w:rPr>
              <w:t>Indicadores De Gestión.</w:t>
            </w:r>
          </w:p>
        </w:tc>
        <w:tc>
          <w:tcPr>
            <w:tcW w:w="2943" w:type="dxa"/>
          </w:tcPr>
          <w:p w:rsidR="00E0216C" w:rsidRPr="00BA1212" w:rsidRDefault="00E0216C" w:rsidP="007A76B4">
            <w:pPr>
              <w:pStyle w:val="TableParagraph"/>
              <w:rPr>
                <w:rFonts w:ascii="Arial" w:hAnsi="Arial" w:cs="Arial"/>
              </w:rPr>
            </w:pPr>
            <w:r w:rsidRPr="00BA1212">
              <w:rPr>
                <w:rFonts w:ascii="Arial" w:hAnsi="Arial" w:cs="Arial"/>
              </w:rPr>
              <w:t>Documento con la descripción de los indicadores de gestión</w:t>
            </w:r>
          </w:p>
          <w:p w:rsidR="00E0216C" w:rsidRPr="00BA1212" w:rsidRDefault="00E0216C" w:rsidP="007A76B4">
            <w:pPr>
              <w:pStyle w:val="TableParagraph"/>
              <w:spacing w:line="270" w:lineRule="atLeast"/>
              <w:rPr>
                <w:rFonts w:ascii="Arial" w:hAnsi="Arial" w:cs="Arial"/>
              </w:rPr>
            </w:pPr>
            <w:proofErr w:type="gramStart"/>
            <w:r w:rsidRPr="00BA1212">
              <w:rPr>
                <w:rFonts w:ascii="Arial" w:hAnsi="Arial" w:cs="Arial"/>
              </w:rPr>
              <w:t>de</w:t>
            </w:r>
            <w:proofErr w:type="gramEnd"/>
            <w:r w:rsidRPr="00BA1212">
              <w:rPr>
                <w:rFonts w:ascii="Arial" w:hAnsi="Arial" w:cs="Arial"/>
              </w:rPr>
              <w:t xml:space="preserve"> seguridad y privacidad de la información.</w:t>
            </w:r>
          </w:p>
        </w:tc>
      </w:tr>
      <w:tr w:rsidR="00E0216C" w:rsidRPr="00BA1212" w:rsidTr="007A76B4">
        <w:trPr>
          <w:trHeight w:val="1070"/>
        </w:trPr>
        <w:tc>
          <w:tcPr>
            <w:tcW w:w="2943" w:type="dxa"/>
          </w:tcPr>
          <w:p w:rsidR="00E0216C" w:rsidRPr="00BA1212" w:rsidRDefault="00E0216C" w:rsidP="007A76B4">
            <w:pPr>
              <w:pStyle w:val="TableParagraph"/>
              <w:rPr>
                <w:rFonts w:ascii="Arial" w:hAnsi="Arial" w:cs="Arial"/>
              </w:rPr>
            </w:pPr>
            <w:r w:rsidRPr="00BA1212">
              <w:rPr>
                <w:rFonts w:ascii="Arial" w:hAnsi="Arial" w:cs="Arial"/>
              </w:rPr>
              <w:t>Plan de Transición de IPv4 a IPv6</w:t>
            </w:r>
          </w:p>
        </w:tc>
        <w:tc>
          <w:tcPr>
            <w:tcW w:w="2943" w:type="dxa"/>
          </w:tcPr>
          <w:p w:rsidR="00E0216C" w:rsidRPr="00BA1212" w:rsidRDefault="00E0216C" w:rsidP="007A76B4">
            <w:pPr>
              <w:pStyle w:val="TableParagraph"/>
              <w:rPr>
                <w:rFonts w:ascii="Arial" w:hAnsi="Arial" w:cs="Arial"/>
              </w:rPr>
            </w:pPr>
            <w:r w:rsidRPr="00BA1212">
              <w:rPr>
                <w:rFonts w:ascii="Arial" w:hAnsi="Arial" w:cs="Arial"/>
              </w:rPr>
              <w:t>Documento con las estrategias del plan de implementación de</w:t>
            </w:r>
          </w:p>
          <w:p w:rsidR="00E0216C" w:rsidRPr="00BA1212" w:rsidRDefault="00E0216C" w:rsidP="007A76B4">
            <w:pPr>
              <w:pStyle w:val="TableParagraph"/>
              <w:spacing w:line="270" w:lineRule="atLeast"/>
              <w:rPr>
                <w:rFonts w:ascii="Arial" w:hAnsi="Arial" w:cs="Arial"/>
              </w:rPr>
            </w:pPr>
            <w:r w:rsidRPr="00BA1212">
              <w:rPr>
                <w:rFonts w:ascii="Arial" w:hAnsi="Arial" w:cs="Arial"/>
              </w:rPr>
              <w:t>IPv6 en la entidad, aprobado por la Oficina de TI.</w:t>
            </w:r>
          </w:p>
        </w:tc>
      </w:tr>
    </w:tbl>
    <w:p w:rsidR="00E0216C" w:rsidRPr="00BA1212" w:rsidRDefault="00E0216C" w:rsidP="00E0216C">
      <w:pPr>
        <w:spacing w:line="270" w:lineRule="atLeast"/>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rPr>
          <w:rFonts w:ascii="Arial" w:hAnsi="Arial" w:cs="Arial"/>
        </w:rPr>
      </w:pPr>
    </w:p>
    <w:p w:rsidR="00E0216C" w:rsidRDefault="00E0216C" w:rsidP="00E0216C">
      <w:pPr>
        <w:pStyle w:val="Textoindependiente"/>
        <w:rPr>
          <w:rFonts w:ascii="Arial" w:hAnsi="Arial" w:cs="Arial"/>
        </w:rPr>
      </w:pPr>
    </w:p>
    <w:p w:rsidR="00CF2E13" w:rsidRDefault="00CF2E13" w:rsidP="00E0216C">
      <w:pPr>
        <w:pStyle w:val="Textoindependiente"/>
        <w:rPr>
          <w:rFonts w:ascii="Arial" w:hAnsi="Arial" w:cs="Arial"/>
        </w:rPr>
      </w:pPr>
    </w:p>
    <w:p w:rsidR="00CF2E13" w:rsidRDefault="00CF2E13" w:rsidP="00E0216C">
      <w:pPr>
        <w:pStyle w:val="Textoindependiente"/>
        <w:rPr>
          <w:rFonts w:ascii="Arial" w:hAnsi="Arial" w:cs="Arial"/>
        </w:rPr>
      </w:pPr>
    </w:p>
    <w:p w:rsidR="00CF2E13" w:rsidRPr="00BA1212" w:rsidRDefault="00CF2E13" w:rsidP="00E0216C">
      <w:pPr>
        <w:pStyle w:val="Textoindependiente"/>
        <w:rPr>
          <w:rFonts w:ascii="Arial" w:hAnsi="Arial" w:cs="Arial"/>
        </w:rPr>
      </w:pPr>
    </w:p>
    <w:p w:rsidR="00E0216C" w:rsidRPr="00BA1212" w:rsidRDefault="00E0216C" w:rsidP="00E0216C">
      <w:pPr>
        <w:pStyle w:val="Textoindependiente"/>
        <w:spacing w:before="6"/>
        <w:rPr>
          <w:rFonts w:ascii="Arial" w:hAnsi="Arial" w:cs="Arial"/>
        </w:rPr>
      </w:pPr>
    </w:p>
    <w:p w:rsidR="00E0216C" w:rsidRPr="00BA1212" w:rsidRDefault="00E0216C" w:rsidP="00E0216C">
      <w:pPr>
        <w:pStyle w:val="Textoindependiente"/>
        <w:spacing w:before="56"/>
        <w:ind w:left="402"/>
        <w:rPr>
          <w:rFonts w:ascii="Arial" w:hAnsi="Arial" w:cs="Arial"/>
        </w:rPr>
      </w:pPr>
      <w:r w:rsidRPr="00BA1212">
        <w:rPr>
          <w:rFonts w:ascii="Arial" w:hAnsi="Arial" w:cs="Arial"/>
        </w:rPr>
        <w:t>Actividades a realizar en la fase de implementación</w:t>
      </w:r>
    </w:p>
    <w:p w:rsidR="00E0216C" w:rsidRPr="00BA1212" w:rsidRDefault="00E0216C" w:rsidP="00E0216C">
      <w:pPr>
        <w:pStyle w:val="Prrafodelista"/>
        <w:numPr>
          <w:ilvl w:val="0"/>
          <w:numId w:val="1"/>
        </w:numPr>
        <w:tabs>
          <w:tab w:val="left" w:pos="1122"/>
        </w:tabs>
        <w:spacing w:before="180"/>
        <w:ind w:hanging="361"/>
        <w:rPr>
          <w:rFonts w:ascii="Arial" w:hAnsi="Arial" w:cs="Arial"/>
        </w:rPr>
      </w:pPr>
      <w:r w:rsidRPr="00BA1212">
        <w:rPr>
          <w:rFonts w:ascii="Arial" w:hAnsi="Arial" w:cs="Arial"/>
        </w:rPr>
        <w:t>Planificación y control</w:t>
      </w:r>
      <w:r w:rsidRPr="00BA1212">
        <w:rPr>
          <w:rFonts w:ascii="Arial" w:hAnsi="Arial" w:cs="Arial"/>
          <w:spacing w:val="-4"/>
        </w:rPr>
        <w:t xml:space="preserve"> </w:t>
      </w:r>
      <w:r w:rsidRPr="00BA1212">
        <w:rPr>
          <w:rFonts w:ascii="Arial" w:hAnsi="Arial" w:cs="Arial"/>
        </w:rPr>
        <w:t>operacional</w:t>
      </w:r>
    </w:p>
    <w:p w:rsidR="00E0216C" w:rsidRPr="00BA1212" w:rsidRDefault="00E0216C" w:rsidP="00E0216C">
      <w:pPr>
        <w:pStyle w:val="Prrafodelista"/>
        <w:numPr>
          <w:ilvl w:val="0"/>
          <w:numId w:val="1"/>
        </w:numPr>
        <w:tabs>
          <w:tab w:val="left" w:pos="1122"/>
        </w:tabs>
        <w:spacing w:before="22"/>
        <w:ind w:hanging="361"/>
        <w:rPr>
          <w:rFonts w:ascii="Arial" w:hAnsi="Arial" w:cs="Arial"/>
        </w:rPr>
      </w:pPr>
      <w:r w:rsidRPr="00BA1212">
        <w:rPr>
          <w:rFonts w:ascii="Arial" w:hAnsi="Arial" w:cs="Arial"/>
        </w:rPr>
        <w:t>Implementación del plan de tratamiento de</w:t>
      </w:r>
      <w:r w:rsidRPr="00BA1212">
        <w:rPr>
          <w:rFonts w:ascii="Arial" w:hAnsi="Arial" w:cs="Arial"/>
          <w:spacing w:val="-7"/>
        </w:rPr>
        <w:t xml:space="preserve"> </w:t>
      </w:r>
      <w:r w:rsidRPr="00BA1212">
        <w:rPr>
          <w:rFonts w:ascii="Arial" w:hAnsi="Arial" w:cs="Arial"/>
        </w:rPr>
        <w:t>riesgos</w:t>
      </w:r>
    </w:p>
    <w:p w:rsidR="00E0216C" w:rsidRPr="00BA1212" w:rsidRDefault="00E0216C" w:rsidP="00E0216C">
      <w:pPr>
        <w:pStyle w:val="Prrafodelista"/>
        <w:numPr>
          <w:ilvl w:val="0"/>
          <w:numId w:val="1"/>
        </w:numPr>
        <w:tabs>
          <w:tab w:val="left" w:pos="1122"/>
        </w:tabs>
        <w:spacing w:before="22"/>
        <w:ind w:hanging="361"/>
        <w:rPr>
          <w:rFonts w:ascii="Arial" w:hAnsi="Arial" w:cs="Arial"/>
        </w:rPr>
      </w:pPr>
      <w:r w:rsidRPr="00BA1212">
        <w:rPr>
          <w:rFonts w:ascii="Arial" w:hAnsi="Arial" w:cs="Arial"/>
        </w:rPr>
        <w:t>Indicadores de gestión ´para</w:t>
      </w:r>
      <w:r w:rsidRPr="00BA1212">
        <w:rPr>
          <w:rFonts w:ascii="Arial" w:hAnsi="Arial" w:cs="Arial"/>
          <w:spacing w:val="-4"/>
        </w:rPr>
        <w:t xml:space="preserve"> </w:t>
      </w:r>
      <w:r w:rsidRPr="00BA1212">
        <w:rPr>
          <w:rFonts w:ascii="Arial" w:hAnsi="Arial" w:cs="Arial"/>
        </w:rPr>
        <w:t>medir:</w:t>
      </w:r>
    </w:p>
    <w:p w:rsidR="00E0216C" w:rsidRPr="00BA1212" w:rsidRDefault="00E0216C" w:rsidP="00E0216C">
      <w:pPr>
        <w:pStyle w:val="Prrafodelista"/>
        <w:numPr>
          <w:ilvl w:val="1"/>
          <w:numId w:val="1"/>
        </w:numPr>
        <w:tabs>
          <w:tab w:val="left" w:pos="1841"/>
          <w:tab w:val="left" w:pos="1842"/>
        </w:tabs>
        <w:spacing w:before="22"/>
        <w:rPr>
          <w:rFonts w:ascii="Arial" w:hAnsi="Arial" w:cs="Arial"/>
        </w:rPr>
      </w:pPr>
      <w:r w:rsidRPr="00BA1212">
        <w:rPr>
          <w:rFonts w:ascii="Arial" w:hAnsi="Arial" w:cs="Arial"/>
        </w:rPr>
        <w:t>Efectividad de los</w:t>
      </w:r>
      <w:r w:rsidRPr="00BA1212">
        <w:rPr>
          <w:rFonts w:ascii="Arial" w:hAnsi="Arial" w:cs="Arial"/>
          <w:spacing w:val="-2"/>
        </w:rPr>
        <w:t xml:space="preserve"> </w:t>
      </w:r>
      <w:r w:rsidRPr="00BA1212">
        <w:rPr>
          <w:rFonts w:ascii="Arial" w:hAnsi="Arial" w:cs="Arial"/>
        </w:rPr>
        <w:t>controles</w:t>
      </w:r>
    </w:p>
    <w:p w:rsidR="00E0216C" w:rsidRPr="00BA1212" w:rsidRDefault="00E0216C" w:rsidP="00E0216C">
      <w:pPr>
        <w:pStyle w:val="Prrafodelista"/>
        <w:numPr>
          <w:ilvl w:val="1"/>
          <w:numId w:val="1"/>
        </w:numPr>
        <w:tabs>
          <w:tab w:val="left" w:pos="1841"/>
          <w:tab w:val="left" w:pos="1842"/>
        </w:tabs>
        <w:spacing w:before="12"/>
        <w:rPr>
          <w:rFonts w:ascii="Arial" w:hAnsi="Arial" w:cs="Arial"/>
        </w:rPr>
      </w:pPr>
      <w:r w:rsidRPr="00BA1212">
        <w:rPr>
          <w:rFonts w:ascii="Arial" w:hAnsi="Arial" w:cs="Arial"/>
        </w:rPr>
        <w:t>Eficiencia del MSPI al interior de la</w:t>
      </w:r>
      <w:r w:rsidRPr="00BA1212">
        <w:rPr>
          <w:rFonts w:ascii="Arial" w:hAnsi="Arial" w:cs="Arial"/>
          <w:spacing w:val="-4"/>
        </w:rPr>
        <w:t xml:space="preserve"> </w:t>
      </w:r>
      <w:r w:rsidRPr="00BA1212">
        <w:rPr>
          <w:rFonts w:ascii="Arial" w:hAnsi="Arial" w:cs="Arial"/>
        </w:rPr>
        <w:t>entidad</w:t>
      </w:r>
    </w:p>
    <w:p w:rsidR="00E0216C" w:rsidRPr="00BA1212" w:rsidRDefault="00E0216C" w:rsidP="00E0216C">
      <w:pPr>
        <w:pStyle w:val="Prrafodelista"/>
        <w:numPr>
          <w:ilvl w:val="1"/>
          <w:numId w:val="1"/>
        </w:numPr>
        <w:tabs>
          <w:tab w:val="left" w:pos="1841"/>
          <w:tab w:val="left" w:pos="1842"/>
        </w:tabs>
        <w:spacing w:before="15" w:line="254" w:lineRule="auto"/>
        <w:ind w:right="777"/>
        <w:rPr>
          <w:rFonts w:ascii="Arial" w:hAnsi="Arial" w:cs="Arial"/>
        </w:rPr>
      </w:pPr>
      <w:r w:rsidRPr="00BA1212">
        <w:rPr>
          <w:rFonts w:ascii="Arial" w:hAnsi="Arial" w:cs="Arial"/>
        </w:rPr>
        <w:t>Proveer estados de seguridad que sirvan de guía en las revisiones y las mejoras continuas</w:t>
      </w:r>
    </w:p>
    <w:p w:rsidR="00E0216C" w:rsidRPr="00BA1212" w:rsidRDefault="00E0216C" w:rsidP="00E0216C">
      <w:pPr>
        <w:pStyle w:val="Prrafodelista"/>
        <w:numPr>
          <w:ilvl w:val="1"/>
          <w:numId w:val="1"/>
        </w:numPr>
        <w:tabs>
          <w:tab w:val="left" w:pos="1841"/>
          <w:tab w:val="left" w:pos="1842"/>
        </w:tabs>
        <w:spacing w:before="5"/>
        <w:rPr>
          <w:rFonts w:ascii="Arial" w:hAnsi="Arial" w:cs="Arial"/>
        </w:rPr>
      </w:pPr>
      <w:r w:rsidRPr="00BA1212">
        <w:rPr>
          <w:rFonts w:ascii="Arial" w:hAnsi="Arial" w:cs="Arial"/>
        </w:rPr>
        <w:t>Comunicar valores de seguridad al interior de la</w:t>
      </w:r>
      <w:r w:rsidRPr="00BA1212">
        <w:rPr>
          <w:rFonts w:ascii="Arial" w:hAnsi="Arial" w:cs="Arial"/>
          <w:spacing w:val="-6"/>
        </w:rPr>
        <w:t xml:space="preserve"> </w:t>
      </w:r>
      <w:r w:rsidRPr="00BA1212">
        <w:rPr>
          <w:rFonts w:ascii="Arial" w:hAnsi="Arial" w:cs="Arial"/>
        </w:rPr>
        <w:t>entidad</w:t>
      </w:r>
    </w:p>
    <w:p w:rsidR="00E0216C" w:rsidRPr="00BA1212" w:rsidRDefault="00E0216C" w:rsidP="00E0216C">
      <w:pPr>
        <w:pStyle w:val="Prrafodelista"/>
        <w:numPr>
          <w:ilvl w:val="1"/>
          <w:numId w:val="1"/>
        </w:numPr>
        <w:tabs>
          <w:tab w:val="left" w:pos="1841"/>
          <w:tab w:val="left" w:pos="1842"/>
        </w:tabs>
        <w:spacing w:before="12"/>
        <w:rPr>
          <w:rFonts w:ascii="Arial" w:hAnsi="Arial" w:cs="Arial"/>
        </w:rPr>
      </w:pPr>
      <w:r w:rsidRPr="00BA1212">
        <w:rPr>
          <w:rFonts w:ascii="Arial" w:hAnsi="Arial" w:cs="Arial"/>
        </w:rPr>
        <w:t>Servir como insumo al plan de control</w:t>
      </w:r>
      <w:r w:rsidRPr="00BA1212">
        <w:rPr>
          <w:rFonts w:ascii="Arial" w:hAnsi="Arial" w:cs="Arial"/>
          <w:spacing w:val="-10"/>
        </w:rPr>
        <w:t xml:space="preserve"> </w:t>
      </w:r>
      <w:r w:rsidRPr="00BA1212">
        <w:rPr>
          <w:rFonts w:ascii="Arial" w:hAnsi="Arial" w:cs="Arial"/>
        </w:rPr>
        <w:t>operacional</w:t>
      </w:r>
    </w:p>
    <w:p w:rsidR="00E0216C" w:rsidRPr="00BA1212" w:rsidRDefault="00E0216C" w:rsidP="00E0216C">
      <w:pPr>
        <w:pStyle w:val="Prrafodelista"/>
        <w:numPr>
          <w:ilvl w:val="0"/>
          <w:numId w:val="1"/>
        </w:numPr>
        <w:tabs>
          <w:tab w:val="left" w:pos="1122"/>
        </w:tabs>
        <w:spacing w:before="15"/>
        <w:ind w:hanging="361"/>
        <w:rPr>
          <w:rFonts w:ascii="Arial" w:hAnsi="Arial" w:cs="Arial"/>
        </w:rPr>
      </w:pPr>
      <w:r w:rsidRPr="00BA1212">
        <w:rPr>
          <w:rFonts w:ascii="Arial" w:hAnsi="Arial" w:cs="Arial"/>
        </w:rPr>
        <w:t>Plan de transición de IPV4 a</w:t>
      </w:r>
      <w:r w:rsidRPr="00BA1212">
        <w:rPr>
          <w:rFonts w:ascii="Arial" w:hAnsi="Arial" w:cs="Arial"/>
          <w:spacing w:val="-8"/>
        </w:rPr>
        <w:t xml:space="preserve"> </w:t>
      </w:r>
      <w:r w:rsidRPr="00BA1212">
        <w:rPr>
          <w:rFonts w:ascii="Arial" w:hAnsi="Arial" w:cs="Arial"/>
        </w:rPr>
        <w:t>IPV6</w:t>
      </w:r>
    </w:p>
    <w:p w:rsidR="00E0216C" w:rsidRPr="00BA1212" w:rsidRDefault="00E0216C" w:rsidP="00E0216C">
      <w:pPr>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Ttulo1"/>
        <w:rPr>
          <w:rFonts w:ascii="Arial" w:hAnsi="Arial" w:cs="Arial"/>
        </w:rPr>
      </w:pPr>
      <w:r w:rsidRPr="00BA1212">
        <w:rPr>
          <w:rFonts w:ascii="Arial" w:hAnsi="Arial" w:cs="Arial"/>
        </w:rPr>
        <w:t>Fase evaluación de desempeño</w:t>
      </w:r>
    </w:p>
    <w:p w:rsidR="00E0216C" w:rsidRPr="00BA1212" w:rsidRDefault="00E0216C" w:rsidP="00E0216C">
      <w:pPr>
        <w:pStyle w:val="Textoindependiente"/>
        <w:spacing w:before="180"/>
        <w:ind w:left="402"/>
        <w:rPr>
          <w:rFonts w:ascii="Arial" w:hAnsi="Arial" w:cs="Arial"/>
        </w:rPr>
      </w:pPr>
      <w:r w:rsidRPr="00BA1212">
        <w:rPr>
          <w:rFonts w:ascii="Arial" w:hAnsi="Arial" w:cs="Arial"/>
        </w:rPr>
        <w:t>Objetivos</w:t>
      </w:r>
    </w:p>
    <w:p w:rsidR="00E0216C" w:rsidRPr="00BA1212" w:rsidRDefault="00E0216C" w:rsidP="00E0216C">
      <w:pPr>
        <w:pStyle w:val="Prrafodelista"/>
        <w:numPr>
          <w:ilvl w:val="0"/>
          <w:numId w:val="1"/>
        </w:numPr>
        <w:tabs>
          <w:tab w:val="left" w:pos="1122"/>
        </w:tabs>
        <w:spacing w:before="180" w:line="259" w:lineRule="auto"/>
        <w:ind w:left="1121" w:right="777"/>
        <w:jc w:val="both"/>
        <w:rPr>
          <w:rFonts w:ascii="Arial" w:hAnsi="Arial" w:cs="Arial"/>
        </w:rPr>
      </w:pPr>
      <w:r w:rsidRPr="00BA1212">
        <w:rPr>
          <w:rFonts w:ascii="Arial" w:hAnsi="Arial" w:cs="Arial"/>
        </w:rPr>
        <w:t>Realizar un proceso de monitoreo y desempeño del MSPI con base a los resultados que arrojan los indicadores de seguridad propuestos para verificación de efectividad, eficiencia y la eficacia de las acciones</w:t>
      </w:r>
      <w:r w:rsidRPr="00BA1212">
        <w:rPr>
          <w:rFonts w:ascii="Arial" w:hAnsi="Arial" w:cs="Arial"/>
          <w:spacing w:val="-2"/>
        </w:rPr>
        <w:t xml:space="preserve"> </w:t>
      </w:r>
      <w:r w:rsidRPr="00BA1212">
        <w:rPr>
          <w:rFonts w:ascii="Arial" w:hAnsi="Arial" w:cs="Arial"/>
        </w:rPr>
        <w:t>implementadas</w:t>
      </w:r>
    </w:p>
    <w:p w:rsidR="00E0216C" w:rsidRPr="00BA1212" w:rsidRDefault="00E0216C" w:rsidP="00E0216C">
      <w:pPr>
        <w:pStyle w:val="Prrafodelista"/>
        <w:numPr>
          <w:ilvl w:val="0"/>
          <w:numId w:val="1"/>
        </w:numPr>
        <w:tabs>
          <w:tab w:val="left" w:pos="1122"/>
        </w:tabs>
        <w:spacing w:before="1" w:line="259" w:lineRule="auto"/>
        <w:ind w:left="1121" w:right="776"/>
        <w:jc w:val="both"/>
        <w:rPr>
          <w:rFonts w:ascii="Arial" w:hAnsi="Arial" w:cs="Arial"/>
        </w:rPr>
      </w:pPr>
      <w:r w:rsidRPr="00BA1212">
        <w:rPr>
          <w:rFonts w:ascii="Arial" w:hAnsi="Arial" w:cs="Arial"/>
        </w:rPr>
        <w:t>Permitir la consolidación de indicadores periódicamente y su evaluación frente a las metas esperadas</w:t>
      </w:r>
      <w:r w:rsidRPr="00BA1212">
        <w:rPr>
          <w:rFonts w:ascii="Arial" w:hAnsi="Arial" w:cs="Arial"/>
          <w:spacing w:val="-6"/>
        </w:rPr>
        <w:t xml:space="preserve"> </w:t>
      </w:r>
      <w:r w:rsidRPr="00BA1212">
        <w:rPr>
          <w:rFonts w:ascii="Arial" w:hAnsi="Arial" w:cs="Arial"/>
        </w:rPr>
        <w:t>mediante</w:t>
      </w:r>
      <w:r w:rsidRPr="00BA1212">
        <w:rPr>
          <w:rFonts w:ascii="Arial" w:hAnsi="Arial" w:cs="Arial"/>
          <w:spacing w:val="-4"/>
        </w:rPr>
        <w:t xml:space="preserve"> </w:t>
      </w:r>
      <w:r w:rsidRPr="00BA1212">
        <w:rPr>
          <w:rFonts w:ascii="Arial" w:hAnsi="Arial" w:cs="Arial"/>
        </w:rPr>
        <w:t>el</w:t>
      </w:r>
      <w:r w:rsidRPr="00BA1212">
        <w:rPr>
          <w:rFonts w:ascii="Arial" w:hAnsi="Arial" w:cs="Arial"/>
          <w:spacing w:val="-3"/>
        </w:rPr>
        <w:t xml:space="preserve"> </w:t>
      </w:r>
      <w:r w:rsidRPr="00BA1212">
        <w:rPr>
          <w:rFonts w:ascii="Arial" w:hAnsi="Arial" w:cs="Arial"/>
        </w:rPr>
        <w:t>análisis</w:t>
      </w:r>
      <w:r w:rsidRPr="00BA1212">
        <w:rPr>
          <w:rFonts w:ascii="Arial" w:hAnsi="Arial" w:cs="Arial"/>
          <w:spacing w:val="-3"/>
        </w:rPr>
        <w:t xml:space="preserve"> </w:t>
      </w:r>
      <w:r w:rsidRPr="00BA1212">
        <w:rPr>
          <w:rFonts w:ascii="Arial" w:hAnsi="Arial" w:cs="Arial"/>
        </w:rPr>
        <w:t>de</w:t>
      </w:r>
      <w:r w:rsidRPr="00BA1212">
        <w:rPr>
          <w:rFonts w:ascii="Arial" w:hAnsi="Arial" w:cs="Arial"/>
          <w:spacing w:val="-2"/>
        </w:rPr>
        <w:t xml:space="preserve"> </w:t>
      </w:r>
      <w:r w:rsidRPr="00BA1212">
        <w:rPr>
          <w:rFonts w:ascii="Arial" w:hAnsi="Arial" w:cs="Arial"/>
        </w:rPr>
        <w:t>causas</w:t>
      </w:r>
      <w:r w:rsidRPr="00BA1212">
        <w:rPr>
          <w:rFonts w:ascii="Arial" w:hAnsi="Arial" w:cs="Arial"/>
          <w:spacing w:val="-3"/>
        </w:rPr>
        <w:t xml:space="preserve"> </w:t>
      </w:r>
      <w:r w:rsidRPr="00BA1212">
        <w:rPr>
          <w:rFonts w:ascii="Arial" w:hAnsi="Arial" w:cs="Arial"/>
        </w:rPr>
        <w:t>de</w:t>
      </w:r>
      <w:r w:rsidRPr="00BA1212">
        <w:rPr>
          <w:rFonts w:ascii="Arial" w:hAnsi="Arial" w:cs="Arial"/>
          <w:spacing w:val="-2"/>
        </w:rPr>
        <w:t xml:space="preserve"> </w:t>
      </w:r>
      <w:r w:rsidRPr="00BA1212">
        <w:rPr>
          <w:rFonts w:ascii="Arial" w:hAnsi="Arial" w:cs="Arial"/>
        </w:rPr>
        <w:t>desviación</w:t>
      </w:r>
      <w:r w:rsidRPr="00BA1212">
        <w:rPr>
          <w:rFonts w:ascii="Arial" w:hAnsi="Arial" w:cs="Arial"/>
          <w:spacing w:val="-6"/>
        </w:rPr>
        <w:t xml:space="preserve"> </w:t>
      </w:r>
      <w:r w:rsidRPr="00BA1212">
        <w:rPr>
          <w:rFonts w:ascii="Arial" w:hAnsi="Arial" w:cs="Arial"/>
        </w:rPr>
        <w:t>y</w:t>
      </w:r>
      <w:r w:rsidRPr="00BA1212">
        <w:rPr>
          <w:rFonts w:ascii="Arial" w:hAnsi="Arial" w:cs="Arial"/>
          <w:spacing w:val="-2"/>
        </w:rPr>
        <w:t xml:space="preserve"> </w:t>
      </w:r>
      <w:r w:rsidRPr="00BA1212">
        <w:rPr>
          <w:rFonts w:ascii="Arial" w:hAnsi="Arial" w:cs="Arial"/>
        </w:rPr>
        <w:t>su</w:t>
      </w:r>
      <w:r w:rsidRPr="00BA1212">
        <w:rPr>
          <w:rFonts w:ascii="Arial" w:hAnsi="Arial" w:cs="Arial"/>
          <w:spacing w:val="-4"/>
        </w:rPr>
        <w:t xml:space="preserve"> </w:t>
      </w:r>
      <w:r w:rsidRPr="00BA1212">
        <w:rPr>
          <w:rFonts w:ascii="Arial" w:hAnsi="Arial" w:cs="Arial"/>
        </w:rPr>
        <w:t>impacto</w:t>
      </w:r>
      <w:r w:rsidRPr="00BA1212">
        <w:rPr>
          <w:rFonts w:ascii="Arial" w:hAnsi="Arial" w:cs="Arial"/>
          <w:spacing w:val="-1"/>
        </w:rPr>
        <w:t xml:space="preserve"> </w:t>
      </w:r>
      <w:r w:rsidRPr="00BA1212">
        <w:rPr>
          <w:rFonts w:ascii="Arial" w:hAnsi="Arial" w:cs="Arial"/>
        </w:rPr>
        <w:t>en</w:t>
      </w:r>
      <w:r w:rsidRPr="00BA1212">
        <w:rPr>
          <w:rFonts w:ascii="Arial" w:hAnsi="Arial" w:cs="Arial"/>
          <w:spacing w:val="-2"/>
        </w:rPr>
        <w:t xml:space="preserve"> </w:t>
      </w:r>
      <w:r w:rsidRPr="00BA1212">
        <w:rPr>
          <w:rFonts w:ascii="Arial" w:hAnsi="Arial" w:cs="Arial"/>
        </w:rPr>
        <w:t>el</w:t>
      </w:r>
      <w:r w:rsidRPr="00BA1212">
        <w:rPr>
          <w:rFonts w:ascii="Arial" w:hAnsi="Arial" w:cs="Arial"/>
          <w:spacing w:val="-3"/>
        </w:rPr>
        <w:t xml:space="preserve"> </w:t>
      </w:r>
      <w:r w:rsidRPr="00BA1212">
        <w:rPr>
          <w:rFonts w:ascii="Arial" w:hAnsi="Arial" w:cs="Arial"/>
        </w:rPr>
        <w:t>cumplimiento</w:t>
      </w:r>
      <w:r w:rsidRPr="00BA1212">
        <w:rPr>
          <w:rFonts w:ascii="Arial" w:hAnsi="Arial" w:cs="Arial"/>
          <w:spacing w:val="-1"/>
        </w:rPr>
        <w:t xml:space="preserve"> </w:t>
      </w:r>
      <w:r w:rsidRPr="00BA1212">
        <w:rPr>
          <w:rFonts w:ascii="Arial" w:hAnsi="Arial" w:cs="Arial"/>
        </w:rPr>
        <w:t>de las metas y objetivos del</w:t>
      </w:r>
      <w:r w:rsidRPr="00BA1212">
        <w:rPr>
          <w:rFonts w:ascii="Arial" w:hAnsi="Arial" w:cs="Arial"/>
          <w:spacing w:val="-8"/>
        </w:rPr>
        <w:t xml:space="preserve"> </w:t>
      </w:r>
      <w:r w:rsidRPr="00BA1212">
        <w:rPr>
          <w:rFonts w:ascii="Arial" w:hAnsi="Arial" w:cs="Arial"/>
        </w:rPr>
        <w:t>MSPI.</w:t>
      </w:r>
    </w:p>
    <w:p w:rsidR="00E0216C" w:rsidRPr="00BA1212" w:rsidRDefault="00E0216C" w:rsidP="00E0216C">
      <w:pPr>
        <w:pStyle w:val="Textoindependiente"/>
        <w:spacing w:before="160"/>
        <w:ind w:left="402"/>
        <w:rPr>
          <w:rFonts w:ascii="Arial" w:hAnsi="Arial" w:cs="Arial"/>
        </w:rPr>
      </w:pPr>
      <w:r w:rsidRPr="00BA1212">
        <w:rPr>
          <w:rFonts w:ascii="Arial" w:hAnsi="Arial" w:cs="Arial"/>
        </w:rPr>
        <w:t>Procesos</w:t>
      </w:r>
    </w:p>
    <w:p w:rsidR="00E0216C" w:rsidRPr="00BA1212" w:rsidRDefault="00E0216C" w:rsidP="00E0216C">
      <w:pPr>
        <w:pStyle w:val="Textoindependiente"/>
        <w:spacing w:before="9"/>
        <w:rPr>
          <w:rFonts w:ascii="Arial" w:hAnsi="Arial" w:cs="Arial"/>
        </w:rPr>
      </w:pPr>
      <w:r w:rsidRPr="00BA1212">
        <w:rPr>
          <w:rFonts w:ascii="Arial" w:hAnsi="Arial" w:cs="Arial"/>
          <w:noProof/>
          <w:lang w:val="es-CO" w:eastAsia="es-CO"/>
        </w:rPr>
        <w:drawing>
          <wp:anchor distT="0" distB="0" distL="0" distR="0" simplePos="0" relativeHeight="251662336" behindDoc="0" locked="0" layoutInCell="1" allowOverlap="1" wp14:anchorId="51F3557B" wp14:editId="7F232D57">
            <wp:simplePos x="0" y="0"/>
            <wp:positionH relativeFrom="page">
              <wp:posOffset>1204353</wp:posOffset>
            </wp:positionH>
            <wp:positionV relativeFrom="paragraph">
              <wp:posOffset>116184</wp:posOffset>
            </wp:positionV>
            <wp:extent cx="3543019" cy="1990725"/>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3543019" cy="1990725"/>
                    </a:xfrm>
                    <a:prstGeom prst="rect">
                      <a:avLst/>
                    </a:prstGeom>
                  </pic:spPr>
                </pic:pic>
              </a:graphicData>
            </a:graphic>
          </wp:anchor>
        </w:drawing>
      </w: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8" w:after="1"/>
        <w:rPr>
          <w:rFonts w:ascii="Arial" w:hAnsi="Arial" w:cs="Arial"/>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E0216C" w:rsidRPr="00BA1212" w:rsidTr="007A76B4">
        <w:trPr>
          <w:trHeight w:val="268"/>
        </w:trPr>
        <w:tc>
          <w:tcPr>
            <w:tcW w:w="2943" w:type="dxa"/>
          </w:tcPr>
          <w:p w:rsidR="00E0216C" w:rsidRPr="00BA1212" w:rsidRDefault="00E0216C" w:rsidP="007A76B4">
            <w:pPr>
              <w:pStyle w:val="TableParagraph"/>
              <w:spacing w:line="248" w:lineRule="exact"/>
              <w:rPr>
                <w:rFonts w:ascii="Arial" w:hAnsi="Arial" w:cs="Arial"/>
              </w:rPr>
            </w:pPr>
            <w:r w:rsidRPr="00BA1212">
              <w:rPr>
                <w:rFonts w:ascii="Arial" w:hAnsi="Arial" w:cs="Arial"/>
              </w:rPr>
              <w:t>Metas</w:t>
            </w:r>
          </w:p>
        </w:tc>
        <w:tc>
          <w:tcPr>
            <w:tcW w:w="2943" w:type="dxa"/>
          </w:tcPr>
          <w:p w:rsidR="00E0216C" w:rsidRPr="00BA1212" w:rsidRDefault="00E0216C" w:rsidP="007A76B4">
            <w:pPr>
              <w:pStyle w:val="TableParagraph"/>
              <w:spacing w:line="248" w:lineRule="exact"/>
              <w:rPr>
                <w:rFonts w:ascii="Arial" w:hAnsi="Arial" w:cs="Arial"/>
              </w:rPr>
            </w:pPr>
            <w:r w:rsidRPr="00BA1212">
              <w:rPr>
                <w:rFonts w:ascii="Arial" w:hAnsi="Arial" w:cs="Arial"/>
              </w:rPr>
              <w:t>Resultados</w:t>
            </w:r>
          </w:p>
        </w:tc>
      </w:tr>
      <w:tr w:rsidR="00E0216C" w:rsidRPr="00BA1212" w:rsidTr="007A76B4">
        <w:trPr>
          <w:trHeight w:val="1074"/>
        </w:trPr>
        <w:tc>
          <w:tcPr>
            <w:tcW w:w="2943" w:type="dxa"/>
          </w:tcPr>
          <w:p w:rsidR="00E0216C" w:rsidRPr="00BA1212" w:rsidRDefault="00E0216C" w:rsidP="007A76B4">
            <w:pPr>
              <w:pStyle w:val="TableParagraph"/>
              <w:ind w:right="32"/>
              <w:rPr>
                <w:rFonts w:ascii="Arial" w:hAnsi="Arial" w:cs="Arial"/>
              </w:rPr>
            </w:pPr>
            <w:r w:rsidRPr="00BA1212">
              <w:rPr>
                <w:rFonts w:ascii="Arial" w:hAnsi="Arial" w:cs="Arial"/>
              </w:rPr>
              <w:t>Plan de revisión y seguimiento, a la implementación del MSPI.</w:t>
            </w:r>
          </w:p>
        </w:tc>
        <w:tc>
          <w:tcPr>
            <w:tcW w:w="2943" w:type="dxa"/>
          </w:tcPr>
          <w:p w:rsidR="00E0216C" w:rsidRPr="00BA1212" w:rsidRDefault="00E0216C" w:rsidP="007A76B4">
            <w:pPr>
              <w:pStyle w:val="TableParagraph"/>
              <w:ind w:right="95"/>
              <w:jc w:val="both"/>
              <w:rPr>
                <w:rFonts w:ascii="Arial" w:hAnsi="Arial" w:cs="Arial"/>
              </w:rPr>
            </w:pPr>
            <w:r w:rsidRPr="00BA1212">
              <w:rPr>
                <w:rFonts w:ascii="Arial" w:hAnsi="Arial" w:cs="Arial"/>
              </w:rPr>
              <w:t>Documento con el plan de seguimiento y revisión del MSPI revisado y aprobado por</w:t>
            </w:r>
          </w:p>
          <w:p w:rsidR="00E0216C" w:rsidRPr="00BA1212" w:rsidRDefault="00CF2E13" w:rsidP="007A76B4">
            <w:pPr>
              <w:pStyle w:val="TableParagraph"/>
              <w:spacing w:line="250" w:lineRule="exact"/>
              <w:jc w:val="both"/>
              <w:rPr>
                <w:rFonts w:ascii="Arial" w:hAnsi="Arial" w:cs="Arial"/>
              </w:rPr>
            </w:pPr>
            <w:r w:rsidRPr="00BA1212">
              <w:rPr>
                <w:rFonts w:ascii="Arial" w:hAnsi="Arial" w:cs="Arial"/>
              </w:rPr>
              <w:t>La</w:t>
            </w:r>
            <w:r w:rsidR="00E0216C" w:rsidRPr="00BA1212">
              <w:rPr>
                <w:rFonts w:ascii="Arial" w:hAnsi="Arial" w:cs="Arial"/>
              </w:rPr>
              <w:t xml:space="preserve"> alta Dirección.</w:t>
            </w:r>
          </w:p>
        </w:tc>
      </w:tr>
      <w:tr w:rsidR="00E0216C" w:rsidRPr="00BA1212" w:rsidTr="007A76B4">
        <w:trPr>
          <w:trHeight w:val="1344"/>
        </w:trPr>
        <w:tc>
          <w:tcPr>
            <w:tcW w:w="2943" w:type="dxa"/>
          </w:tcPr>
          <w:p w:rsidR="00E0216C" w:rsidRPr="00BA1212" w:rsidRDefault="00E0216C" w:rsidP="007A76B4">
            <w:pPr>
              <w:pStyle w:val="TableParagraph"/>
              <w:tabs>
                <w:tab w:val="left" w:pos="839"/>
                <w:tab w:val="left" w:pos="1410"/>
                <w:tab w:val="left" w:pos="2607"/>
              </w:tabs>
              <w:ind w:right="98"/>
              <w:rPr>
                <w:rFonts w:ascii="Arial" w:hAnsi="Arial" w:cs="Arial"/>
              </w:rPr>
            </w:pPr>
            <w:r w:rsidRPr="00BA1212">
              <w:rPr>
                <w:rFonts w:ascii="Arial" w:hAnsi="Arial" w:cs="Arial"/>
              </w:rPr>
              <w:t>Plan</w:t>
            </w:r>
            <w:r w:rsidRPr="00BA1212">
              <w:rPr>
                <w:rFonts w:ascii="Arial" w:hAnsi="Arial" w:cs="Arial"/>
              </w:rPr>
              <w:tab/>
              <w:t>de</w:t>
            </w:r>
            <w:r w:rsidRPr="00BA1212">
              <w:rPr>
                <w:rFonts w:ascii="Arial" w:hAnsi="Arial" w:cs="Arial"/>
              </w:rPr>
              <w:tab/>
              <w:t>Ejecución</w:t>
            </w:r>
            <w:r w:rsidRPr="00BA1212">
              <w:rPr>
                <w:rFonts w:ascii="Arial" w:hAnsi="Arial" w:cs="Arial"/>
              </w:rPr>
              <w:tab/>
            </w:r>
            <w:r w:rsidRPr="00BA1212">
              <w:rPr>
                <w:rFonts w:ascii="Arial" w:hAnsi="Arial" w:cs="Arial"/>
                <w:spacing w:val="-10"/>
              </w:rPr>
              <w:t xml:space="preserve">de </w:t>
            </w:r>
            <w:r w:rsidRPr="00BA1212">
              <w:rPr>
                <w:rFonts w:ascii="Arial" w:hAnsi="Arial" w:cs="Arial"/>
              </w:rPr>
              <w:t>Auditorias</w:t>
            </w:r>
          </w:p>
        </w:tc>
        <w:tc>
          <w:tcPr>
            <w:tcW w:w="2943" w:type="dxa"/>
          </w:tcPr>
          <w:p w:rsidR="00E0216C" w:rsidRPr="00BA1212" w:rsidRDefault="00E0216C" w:rsidP="007A76B4">
            <w:pPr>
              <w:pStyle w:val="TableParagraph"/>
              <w:ind w:right="95"/>
              <w:jc w:val="both"/>
              <w:rPr>
                <w:rFonts w:ascii="Arial" w:hAnsi="Arial" w:cs="Arial"/>
              </w:rPr>
            </w:pPr>
            <w:r w:rsidRPr="00BA1212">
              <w:rPr>
                <w:rFonts w:ascii="Arial" w:hAnsi="Arial" w:cs="Arial"/>
              </w:rPr>
              <w:t xml:space="preserve">Documento con el plan </w:t>
            </w:r>
            <w:r w:rsidRPr="00BA1212">
              <w:rPr>
                <w:rFonts w:ascii="Arial" w:hAnsi="Arial" w:cs="Arial"/>
                <w:spacing w:val="-7"/>
              </w:rPr>
              <w:t xml:space="preserve">de </w:t>
            </w:r>
            <w:r w:rsidRPr="00BA1212">
              <w:rPr>
                <w:rFonts w:ascii="Arial" w:hAnsi="Arial" w:cs="Arial"/>
              </w:rPr>
              <w:t xml:space="preserve">ejecución de auditorías </w:t>
            </w:r>
            <w:r w:rsidRPr="00BA1212">
              <w:rPr>
                <w:rFonts w:ascii="Arial" w:hAnsi="Arial" w:cs="Arial"/>
                <w:spacing w:val="-11"/>
              </w:rPr>
              <w:t xml:space="preserve">y </w:t>
            </w:r>
            <w:r w:rsidRPr="00BA1212">
              <w:rPr>
                <w:rFonts w:ascii="Arial" w:hAnsi="Arial" w:cs="Arial"/>
              </w:rPr>
              <w:t xml:space="preserve">revisiones independientes </w:t>
            </w:r>
            <w:r w:rsidRPr="00BA1212">
              <w:rPr>
                <w:rFonts w:ascii="Arial" w:hAnsi="Arial" w:cs="Arial"/>
                <w:spacing w:val="-6"/>
              </w:rPr>
              <w:t xml:space="preserve">al </w:t>
            </w:r>
            <w:r w:rsidRPr="00BA1212">
              <w:rPr>
                <w:rFonts w:ascii="Arial" w:hAnsi="Arial" w:cs="Arial"/>
              </w:rPr>
              <w:t>MSPI, revisado y aprobado</w:t>
            </w:r>
            <w:r w:rsidRPr="00BA1212">
              <w:rPr>
                <w:rFonts w:ascii="Arial" w:hAnsi="Arial" w:cs="Arial"/>
                <w:spacing w:val="-26"/>
              </w:rPr>
              <w:t xml:space="preserve"> </w:t>
            </w:r>
            <w:r w:rsidRPr="00BA1212">
              <w:rPr>
                <w:rFonts w:ascii="Arial" w:hAnsi="Arial" w:cs="Arial"/>
              </w:rPr>
              <w:t>por</w:t>
            </w:r>
          </w:p>
          <w:p w:rsidR="00E0216C" w:rsidRPr="00BA1212" w:rsidRDefault="00CF2E13" w:rsidP="007A76B4">
            <w:pPr>
              <w:pStyle w:val="TableParagraph"/>
              <w:spacing w:line="252" w:lineRule="exact"/>
              <w:jc w:val="both"/>
              <w:rPr>
                <w:rFonts w:ascii="Arial" w:hAnsi="Arial" w:cs="Arial"/>
              </w:rPr>
            </w:pPr>
            <w:r w:rsidRPr="00BA1212">
              <w:rPr>
                <w:rFonts w:ascii="Arial" w:hAnsi="Arial" w:cs="Arial"/>
              </w:rPr>
              <w:t>La</w:t>
            </w:r>
            <w:r w:rsidR="00E0216C" w:rsidRPr="00BA1212">
              <w:rPr>
                <w:rFonts w:ascii="Arial" w:hAnsi="Arial" w:cs="Arial"/>
              </w:rPr>
              <w:t xml:space="preserve"> Alta Dirección.</w:t>
            </w:r>
          </w:p>
        </w:tc>
      </w:tr>
    </w:tbl>
    <w:p w:rsidR="00E0216C" w:rsidRPr="00BA1212" w:rsidRDefault="00E0216C" w:rsidP="00E0216C">
      <w:pPr>
        <w:spacing w:line="252" w:lineRule="exact"/>
        <w:jc w:val="both"/>
        <w:rPr>
          <w:rFonts w:ascii="Arial" w:hAnsi="Arial" w:cs="Arial"/>
        </w:rPr>
        <w:sectPr w:rsidR="00E0216C" w:rsidRPr="00BA1212">
          <w:pgSz w:w="12240" w:h="15840"/>
          <w:pgMar w:top="2080" w:right="920" w:bottom="280" w:left="1300" w:header="713" w:footer="0" w:gutter="0"/>
          <w:cols w:space="720"/>
        </w:sectPr>
      </w:pPr>
    </w:p>
    <w:p w:rsidR="00E0216C" w:rsidRDefault="00E0216C" w:rsidP="00E0216C">
      <w:pPr>
        <w:pStyle w:val="Textoindependiente"/>
        <w:spacing w:before="8"/>
        <w:rPr>
          <w:rFonts w:ascii="Arial" w:hAnsi="Arial" w:cs="Arial"/>
        </w:rPr>
      </w:pPr>
    </w:p>
    <w:p w:rsidR="00CF2E13" w:rsidRDefault="00CF2E13" w:rsidP="00E0216C">
      <w:pPr>
        <w:pStyle w:val="Textoindependiente"/>
        <w:spacing w:before="8"/>
        <w:rPr>
          <w:rFonts w:ascii="Arial" w:hAnsi="Arial" w:cs="Arial"/>
        </w:rPr>
      </w:pPr>
    </w:p>
    <w:p w:rsidR="00CF2E13" w:rsidRDefault="00CF2E13" w:rsidP="00E0216C">
      <w:pPr>
        <w:pStyle w:val="Textoindependiente"/>
        <w:spacing w:before="8"/>
        <w:rPr>
          <w:rFonts w:ascii="Arial" w:hAnsi="Arial" w:cs="Arial"/>
        </w:rPr>
      </w:pPr>
    </w:p>
    <w:p w:rsidR="00CF2E13" w:rsidRPr="00BA1212" w:rsidRDefault="00CF2E13" w:rsidP="00E0216C">
      <w:pPr>
        <w:pStyle w:val="Textoindependiente"/>
        <w:spacing w:before="8"/>
        <w:rPr>
          <w:rFonts w:ascii="Arial" w:hAnsi="Arial" w:cs="Arial"/>
        </w:rPr>
      </w:pPr>
      <w:bookmarkStart w:id="16" w:name="_GoBack"/>
      <w:bookmarkEnd w:id="16"/>
    </w:p>
    <w:p w:rsidR="00E0216C" w:rsidRPr="00BA1212" w:rsidRDefault="00E0216C" w:rsidP="00E0216C">
      <w:pPr>
        <w:pStyle w:val="Ttulo1"/>
        <w:rPr>
          <w:rFonts w:ascii="Arial" w:hAnsi="Arial" w:cs="Arial"/>
        </w:rPr>
      </w:pPr>
      <w:r w:rsidRPr="00BA1212">
        <w:rPr>
          <w:rFonts w:ascii="Arial" w:hAnsi="Arial" w:cs="Arial"/>
        </w:rPr>
        <w:t>Actividades</w:t>
      </w:r>
    </w:p>
    <w:p w:rsidR="00E0216C" w:rsidRPr="00BA1212" w:rsidRDefault="00E0216C" w:rsidP="00E0216C">
      <w:pPr>
        <w:spacing w:before="180"/>
        <w:ind w:left="402"/>
        <w:rPr>
          <w:rFonts w:ascii="Arial" w:hAnsi="Arial" w:cs="Arial"/>
          <w:b/>
        </w:rPr>
      </w:pPr>
      <w:r w:rsidRPr="00BA1212">
        <w:rPr>
          <w:rFonts w:ascii="Arial" w:hAnsi="Arial" w:cs="Arial"/>
          <w:b/>
        </w:rPr>
        <w:t>Meta: Plan de revisión y seguimiento a la implementación del MSPI</w:t>
      </w:r>
    </w:p>
    <w:p w:rsidR="00E0216C" w:rsidRPr="00BA1212" w:rsidRDefault="00E0216C" w:rsidP="00E0216C">
      <w:pPr>
        <w:pStyle w:val="Prrafodelista"/>
        <w:numPr>
          <w:ilvl w:val="0"/>
          <w:numId w:val="1"/>
        </w:numPr>
        <w:tabs>
          <w:tab w:val="left" w:pos="1122"/>
        </w:tabs>
        <w:spacing w:before="180" w:line="259" w:lineRule="auto"/>
        <w:ind w:left="1121" w:right="779"/>
        <w:rPr>
          <w:rFonts w:ascii="Arial" w:hAnsi="Arial" w:cs="Arial"/>
        </w:rPr>
      </w:pPr>
      <w:r w:rsidRPr="00BA1212">
        <w:rPr>
          <w:rFonts w:ascii="Arial" w:hAnsi="Arial" w:cs="Arial"/>
        </w:rPr>
        <w:t>Revisión de la efectividad de los controles establecidos y su apoyo al cumplimiento de los objetivos de</w:t>
      </w:r>
      <w:r w:rsidRPr="00BA1212">
        <w:rPr>
          <w:rFonts w:ascii="Arial" w:hAnsi="Arial" w:cs="Arial"/>
          <w:spacing w:val="-3"/>
        </w:rPr>
        <w:t xml:space="preserve"> </w:t>
      </w:r>
      <w:r w:rsidRPr="00BA1212">
        <w:rPr>
          <w:rFonts w:ascii="Arial" w:hAnsi="Arial" w:cs="Arial"/>
        </w:rPr>
        <w:t>seguridad.</w:t>
      </w:r>
    </w:p>
    <w:p w:rsidR="00E0216C" w:rsidRPr="00BA1212" w:rsidRDefault="00E0216C" w:rsidP="00E0216C">
      <w:pPr>
        <w:pStyle w:val="Prrafodelista"/>
        <w:numPr>
          <w:ilvl w:val="0"/>
          <w:numId w:val="1"/>
        </w:numPr>
        <w:tabs>
          <w:tab w:val="left" w:pos="1122"/>
        </w:tabs>
        <w:spacing w:before="1" w:line="259" w:lineRule="auto"/>
        <w:ind w:left="1121" w:right="778"/>
        <w:rPr>
          <w:rFonts w:ascii="Arial" w:hAnsi="Arial" w:cs="Arial"/>
        </w:rPr>
      </w:pPr>
      <w:r w:rsidRPr="00BA1212">
        <w:rPr>
          <w:rFonts w:ascii="Arial" w:hAnsi="Arial" w:cs="Arial"/>
        </w:rPr>
        <w:t>Revisión de la evaluación de los niveles de y riesgo residual después de la aplicación de controles y medidas</w:t>
      </w:r>
      <w:r w:rsidRPr="00BA1212">
        <w:rPr>
          <w:rFonts w:ascii="Arial" w:hAnsi="Arial" w:cs="Arial"/>
          <w:spacing w:val="-8"/>
        </w:rPr>
        <w:t xml:space="preserve"> </w:t>
      </w:r>
      <w:r w:rsidRPr="00BA1212">
        <w:rPr>
          <w:rFonts w:ascii="Arial" w:hAnsi="Arial" w:cs="Arial"/>
        </w:rPr>
        <w:t>administrativas.</w:t>
      </w:r>
    </w:p>
    <w:p w:rsidR="00E0216C" w:rsidRPr="00BA1212" w:rsidRDefault="00E0216C" w:rsidP="00E0216C">
      <w:pPr>
        <w:pStyle w:val="Prrafodelista"/>
        <w:numPr>
          <w:ilvl w:val="0"/>
          <w:numId w:val="1"/>
        </w:numPr>
        <w:tabs>
          <w:tab w:val="left" w:pos="1122"/>
        </w:tabs>
        <w:spacing w:line="259" w:lineRule="auto"/>
        <w:ind w:left="1121" w:right="776"/>
        <w:rPr>
          <w:rFonts w:ascii="Arial" w:hAnsi="Arial" w:cs="Arial"/>
        </w:rPr>
      </w:pPr>
      <w:r w:rsidRPr="00BA1212">
        <w:rPr>
          <w:rFonts w:ascii="Arial" w:hAnsi="Arial" w:cs="Arial"/>
        </w:rPr>
        <w:t>Seguimiento</w:t>
      </w:r>
      <w:r w:rsidRPr="00BA1212">
        <w:rPr>
          <w:rFonts w:ascii="Arial" w:hAnsi="Arial" w:cs="Arial"/>
          <w:spacing w:val="-13"/>
        </w:rPr>
        <w:t xml:space="preserve"> </w:t>
      </w:r>
      <w:r w:rsidRPr="00BA1212">
        <w:rPr>
          <w:rFonts w:ascii="Arial" w:hAnsi="Arial" w:cs="Arial"/>
        </w:rPr>
        <w:t>a</w:t>
      </w:r>
      <w:r w:rsidRPr="00BA1212">
        <w:rPr>
          <w:rFonts w:ascii="Arial" w:hAnsi="Arial" w:cs="Arial"/>
          <w:spacing w:val="-13"/>
        </w:rPr>
        <w:t xml:space="preserve"> </w:t>
      </w:r>
      <w:r w:rsidRPr="00BA1212">
        <w:rPr>
          <w:rFonts w:ascii="Arial" w:hAnsi="Arial" w:cs="Arial"/>
        </w:rPr>
        <w:t>la</w:t>
      </w:r>
      <w:r w:rsidRPr="00BA1212">
        <w:rPr>
          <w:rFonts w:ascii="Arial" w:hAnsi="Arial" w:cs="Arial"/>
          <w:spacing w:val="-13"/>
        </w:rPr>
        <w:t xml:space="preserve"> </w:t>
      </w:r>
      <w:r w:rsidRPr="00BA1212">
        <w:rPr>
          <w:rFonts w:ascii="Arial" w:hAnsi="Arial" w:cs="Arial"/>
        </w:rPr>
        <w:t>programación</w:t>
      </w:r>
      <w:r w:rsidRPr="00BA1212">
        <w:rPr>
          <w:rFonts w:ascii="Arial" w:hAnsi="Arial" w:cs="Arial"/>
          <w:spacing w:val="-14"/>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rPr>
        <w:t>ejecución</w:t>
      </w:r>
      <w:r w:rsidRPr="00BA1212">
        <w:rPr>
          <w:rFonts w:ascii="Arial" w:hAnsi="Arial" w:cs="Arial"/>
          <w:spacing w:val="-14"/>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las</w:t>
      </w:r>
      <w:r w:rsidRPr="00BA1212">
        <w:rPr>
          <w:rFonts w:ascii="Arial" w:hAnsi="Arial" w:cs="Arial"/>
          <w:spacing w:val="-13"/>
        </w:rPr>
        <w:t xml:space="preserve"> </w:t>
      </w:r>
      <w:r w:rsidRPr="00BA1212">
        <w:rPr>
          <w:rFonts w:ascii="Arial" w:hAnsi="Arial" w:cs="Arial"/>
        </w:rPr>
        <w:t>actividades</w:t>
      </w:r>
      <w:r w:rsidRPr="00BA1212">
        <w:rPr>
          <w:rFonts w:ascii="Arial" w:hAnsi="Arial" w:cs="Arial"/>
          <w:spacing w:val="-12"/>
        </w:rPr>
        <w:t xml:space="preserve"> </w:t>
      </w:r>
      <w:r w:rsidRPr="00BA1212">
        <w:rPr>
          <w:rFonts w:ascii="Arial" w:hAnsi="Arial" w:cs="Arial"/>
        </w:rPr>
        <w:t>de</w:t>
      </w:r>
      <w:r w:rsidRPr="00BA1212">
        <w:rPr>
          <w:rFonts w:ascii="Arial" w:hAnsi="Arial" w:cs="Arial"/>
          <w:spacing w:val="-12"/>
        </w:rPr>
        <w:t xml:space="preserve"> </w:t>
      </w:r>
      <w:r w:rsidRPr="00BA1212">
        <w:rPr>
          <w:rFonts w:ascii="Arial" w:hAnsi="Arial" w:cs="Arial"/>
        </w:rPr>
        <w:t>autorías</w:t>
      </w:r>
      <w:r w:rsidRPr="00BA1212">
        <w:rPr>
          <w:rFonts w:ascii="Arial" w:hAnsi="Arial" w:cs="Arial"/>
          <w:spacing w:val="-13"/>
        </w:rPr>
        <w:t xml:space="preserve"> </w:t>
      </w:r>
      <w:r w:rsidRPr="00BA1212">
        <w:rPr>
          <w:rFonts w:ascii="Arial" w:hAnsi="Arial" w:cs="Arial"/>
        </w:rPr>
        <w:t>internas</w:t>
      </w:r>
      <w:r w:rsidRPr="00BA1212">
        <w:rPr>
          <w:rFonts w:ascii="Arial" w:hAnsi="Arial" w:cs="Arial"/>
          <w:spacing w:val="-15"/>
        </w:rPr>
        <w:t xml:space="preserve"> </w:t>
      </w:r>
      <w:r w:rsidRPr="00BA1212">
        <w:rPr>
          <w:rFonts w:ascii="Arial" w:hAnsi="Arial" w:cs="Arial"/>
        </w:rPr>
        <w:t>y</w:t>
      </w:r>
      <w:r w:rsidRPr="00BA1212">
        <w:rPr>
          <w:rFonts w:ascii="Arial" w:hAnsi="Arial" w:cs="Arial"/>
          <w:spacing w:val="-12"/>
        </w:rPr>
        <w:t xml:space="preserve"> </w:t>
      </w:r>
      <w:r w:rsidRPr="00BA1212">
        <w:rPr>
          <w:rFonts w:ascii="Arial" w:hAnsi="Arial" w:cs="Arial"/>
        </w:rPr>
        <w:t>externas del MSPI.</w:t>
      </w:r>
    </w:p>
    <w:p w:rsidR="00E0216C" w:rsidRPr="00BA1212" w:rsidRDefault="00E0216C" w:rsidP="00E0216C">
      <w:pPr>
        <w:pStyle w:val="Prrafodelista"/>
        <w:numPr>
          <w:ilvl w:val="0"/>
          <w:numId w:val="1"/>
        </w:numPr>
        <w:tabs>
          <w:tab w:val="left" w:pos="1122"/>
        </w:tabs>
        <w:ind w:hanging="361"/>
        <w:rPr>
          <w:rFonts w:ascii="Arial" w:hAnsi="Arial" w:cs="Arial"/>
        </w:rPr>
      </w:pPr>
      <w:r w:rsidRPr="00BA1212">
        <w:rPr>
          <w:rFonts w:ascii="Arial" w:hAnsi="Arial" w:cs="Arial"/>
        </w:rPr>
        <w:t>Seguimiento al alcance y a la implementación del</w:t>
      </w:r>
      <w:r w:rsidRPr="00BA1212">
        <w:rPr>
          <w:rFonts w:ascii="Arial" w:hAnsi="Arial" w:cs="Arial"/>
          <w:spacing w:val="-7"/>
        </w:rPr>
        <w:t xml:space="preserve"> </w:t>
      </w:r>
      <w:r w:rsidRPr="00BA1212">
        <w:rPr>
          <w:rFonts w:ascii="Arial" w:hAnsi="Arial" w:cs="Arial"/>
        </w:rPr>
        <w:t>MSPI.</w:t>
      </w:r>
    </w:p>
    <w:p w:rsidR="00E0216C" w:rsidRPr="00BA1212" w:rsidRDefault="00E0216C" w:rsidP="00E0216C">
      <w:pPr>
        <w:pStyle w:val="Prrafodelista"/>
        <w:numPr>
          <w:ilvl w:val="0"/>
          <w:numId w:val="1"/>
        </w:numPr>
        <w:tabs>
          <w:tab w:val="left" w:pos="1122"/>
        </w:tabs>
        <w:spacing w:before="21" w:line="256" w:lineRule="auto"/>
        <w:ind w:left="1121" w:right="781"/>
        <w:rPr>
          <w:rFonts w:ascii="Arial" w:hAnsi="Arial" w:cs="Arial"/>
        </w:rPr>
      </w:pPr>
      <w:r w:rsidRPr="00BA1212">
        <w:rPr>
          <w:rFonts w:ascii="Arial" w:hAnsi="Arial" w:cs="Arial"/>
        </w:rPr>
        <w:t>Seguimiento a los registros de acciones y eventos / incidentes que podrían tener impacto en la eficacia o desempeño de la seguridad de la información al interior de la</w:t>
      </w:r>
      <w:r w:rsidRPr="00BA1212">
        <w:rPr>
          <w:rFonts w:ascii="Arial" w:hAnsi="Arial" w:cs="Arial"/>
          <w:spacing w:val="-19"/>
        </w:rPr>
        <w:t xml:space="preserve"> </w:t>
      </w:r>
      <w:r w:rsidRPr="00BA1212">
        <w:rPr>
          <w:rFonts w:ascii="Arial" w:hAnsi="Arial" w:cs="Arial"/>
        </w:rPr>
        <w:t>entidad.</w:t>
      </w:r>
    </w:p>
    <w:p w:rsidR="00E0216C" w:rsidRPr="00BA1212" w:rsidRDefault="00E0216C" w:rsidP="00E0216C">
      <w:pPr>
        <w:pStyle w:val="Prrafodelista"/>
        <w:numPr>
          <w:ilvl w:val="0"/>
          <w:numId w:val="1"/>
        </w:numPr>
        <w:tabs>
          <w:tab w:val="left" w:pos="1122"/>
        </w:tabs>
        <w:spacing w:before="4"/>
        <w:ind w:hanging="361"/>
        <w:rPr>
          <w:rFonts w:ascii="Arial" w:hAnsi="Arial" w:cs="Arial"/>
        </w:rPr>
      </w:pPr>
      <w:r w:rsidRPr="00BA1212">
        <w:rPr>
          <w:rFonts w:ascii="Arial" w:hAnsi="Arial" w:cs="Arial"/>
        </w:rPr>
        <w:t>Medición de los indicadores de gestión del</w:t>
      </w:r>
      <w:r w:rsidRPr="00BA1212">
        <w:rPr>
          <w:rFonts w:ascii="Arial" w:hAnsi="Arial" w:cs="Arial"/>
          <w:spacing w:val="-3"/>
        </w:rPr>
        <w:t xml:space="preserve"> </w:t>
      </w:r>
      <w:r w:rsidRPr="00BA1212">
        <w:rPr>
          <w:rFonts w:ascii="Arial" w:hAnsi="Arial" w:cs="Arial"/>
        </w:rPr>
        <w:t>MSPI</w:t>
      </w:r>
    </w:p>
    <w:p w:rsidR="00E0216C" w:rsidRPr="00BA1212" w:rsidRDefault="00E0216C" w:rsidP="00E0216C">
      <w:pPr>
        <w:pStyle w:val="Prrafodelista"/>
        <w:numPr>
          <w:ilvl w:val="0"/>
          <w:numId w:val="1"/>
        </w:numPr>
        <w:tabs>
          <w:tab w:val="left" w:pos="1122"/>
        </w:tabs>
        <w:spacing w:before="22" w:line="400" w:lineRule="auto"/>
        <w:ind w:left="402" w:right="1113" w:firstLine="359"/>
        <w:rPr>
          <w:rFonts w:ascii="Arial" w:hAnsi="Arial" w:cs="Arial"/>
        </w:rPr>
      </w:pPr>
      <w:r w:rsidRPr="00BA1212">
        <w:rPr>
          <w:rFonts w:ascii="Arial" w:hAnsi="Arial" w:cs="Arial"/>
        </w:rPr>
        <w:t>Revisiones de acciones o planes de mejora (solo aplica en la segunda revisión del</w:t>
      </w:r>
      <w:r w:rsidRPr="00BA1212">
        <w:rPr>
          <w:rFonts w:ascii="Arial" w:hAnsi="Arial" w:cs="Arial"/>
          <w:spacing w:val="-27"/>
        </w:rPr>
        <w:t xml:space="preserve"> </w:t>
      </w:r>
      <w:r w:rsidRPr="00BA1212">
        <w:rPr>
          <w:rFonts w:ascii="Arial" w:hAnsi="Arial" w:cs="Arial"/>
        </w:rPr>
        <w:t>MSPI) Meta: Plan de ejecución de</w:t>
      </w:r>
      <w:r w:rsidRPr="00BA1212">
        <w:rPr>
          <w:rFonts w:ascii="Arial" w:hAnsi="Arial" w:cs="Arial"/>
          <w:spacing w:val="-9"/>
        </w:rPr>
        <w:t xml:space="preserve"> </w:t>
      </w:r>
      <w:r w:rsidRPr="00BA1212">
        <w:rPr>
          <w:rFonts w:ascii="Arial" w:hAnsi="Arial" w:cs="Arial"/>
        </w:rPr>
        <w:t>auditorías</w:t>
      </w:r>
    </w:p>
    <w:p w:rsidR="00E0216C" w:rsidRPr="00BA1212" w:rsidRDefault="00E0216C" w:rsidP="00E0216C">
      <w:pPr>
        <w:pStyle w:val="Prrafodelista"/>
        <w:numPr>
          <w:ilvl w:val="0"/>
          <w:numId w:val="1"/>
        </w:numPr>
        <w:tabs>
          <w:tab w:val="left" w:pos="1122"/>
        </w:tabs>
        <w:spacing w:before="3" w:line="259" w:lineRule="auto"/>
        <w:ind w:left="1121" w:right="779"/>
        <w:jc w:val="both"/>
        <w:rPr>
          <w:rFonts w:ascii="Arial" w:hAnsi="Arial" w:cs="Arial"/>
        </w:rPr>
      </w:pPr>
      <w:r w:rsidRPr="00BA1212">
        <w:rPr>
          <w:rFonts w:ascii="Arial" w:hAnsi="Arial" w:cs="Arial"/>
        </w:rPr>
        <w:t>Documentar el plan de auditorías para MSPI especificando la frecuencia, los métodos, las responsabilidades, los requisitos de planificación y la elaboración de</w:t>
      </w:r>
      <w:r w:rsidRPr="00BA1212">
        <w:rPr>
          <w:rFonts w:ascii="Arial" w:hAnsi="Arial" w:cs="Arial"/>
          <w:spacing w:val="-10"/>
        </w:rPr>
        <w:t xml:space="preserve"> </w:t>
      </w:r>
      <w:r w:rsidRPr="00BA1212">
        <w:rPr>
          <w:rFonts w:ascii="Arial" w:hAnsi="Arial" w:cs="Arial"/>
        </w:rPr>
        <w:t>informes</w:t>
      </w:r>
    </w:p>
    <w:p w:rsidR="00E0216C" w:rsidRPr="00BA1212" w:rsidRDefault="00E0216C" w:rsidP="00E0216C">
      <w:pPr>
        <w:pStyle w:val="Prrafodelista"/>
        <w:numPr>
          <w:ilvl w:val="0"/>
          <w:numId w:val="1"/>
        </w:numPr>
        <w:tabs>
          <w:tab w:val="left" w:pos="1122"/>
        </w:tabs>
        <w:spacing w:line="259" w:lineRule="auto"/>
        <w:ind w:left="1121" w:right="776"/>
        <w:jc w:val="both"/>
        <w:rPr>
          <w:rFonts w:ascii="Arial" w:hAnsi="Arial" w:cs="Arial"/>
        </w:rPr>
      </w:pPr>
      <w:r w:rsidRPr="00BA1212">
        <w:rPr>
          <w:rFonts w:ascii="Arial" w:hAnsi="Arial" w:cs="Arial"/>
        </w:rPr>
        <w:t>Llevar a cabo auditorías y revisiones independientes a intervalos planificados que</w:t>
      </w:r>
      <w:r w:rsidRPr="00BA1212">
        <w:rPr>
          <w:rFonts w:ascii="Arial" w:hAnsi="Arial" w:cs="Arial"/>
          <w:spacing w:val="-30"/>
        </w:rPr>
        <w:t xml:space="preserve"> </w:t>
      </w:r>
      <w:r w:rsidRPr="00BA1212">
        <w:rPr>
          <w:rFonts w:ascii="Arial" w:hAnsi="Arial" w:cs="Arial"/>
        </w:rPr>
        <w:t>permitan identificar si el MSPI es conforme con los requisitos de la organización, está implementado adecuadamente y se mantiene de forma</w:t>
      </w:r>
      <w:r w:rsidRPr="00BA1212">
        <w:rPr>
          <w:rFonts w:ascii="Arial" w:hAnsi="Arial" w:cs="Arial"/>
          <w:spacing w:val="-5"/>
        </w:rPr>
        <w:t xml:space="preserve"> </w:t>
      </w:r>
      <w:r w:rsidRPr="00BA1212">
        <w:rPr>
          <w:rFonts w:ascii="Arial" w:hAnsi="Arial" w:cs="Arial"/>
        </w:rPr>
        <w:t>eficaz.</w:t>
      </w:r>
    </w:p>
    <w:p w:rsidR="00E0216C" w:rsidRPr="00BA1212" w:rsidRDefault="00E0216C" w:rsidP="00E0216C">
      <w:pPr>
        <w:pStyle w:val="Prrafodelista"/>
        <w:numPr>
          <w:ilvl w:val="0"/>
          <w:numId w:val="1"/>
        </w:numPr>
        <w:tabs>
          <w:tab w:val="left" w:pos="1122"/>
        </w:tabs>
        <w:ind w:hanging="361"/>
        <w:jc w:val="both"/>
        <w:rPr>
          <w:rFonts w:ascii="Arial" w:hAnsi="Arial" w:cs="Arial"/>
        </w:rPr>
      </w:pPr>
      <w:r w:rsidRPr="00BA1212">
        <w:rPr>
          <w:rFonts w:ascii="Arial" w:hAnsi="Arial" w:cs="Arial"/>
        </w:rPr>
        <w:t>Difundir a las partes interesadas los resultados de la ejecución de</w:t>
      </w:r>
      <w:r w:rsidRPr="00BA1212">
        <w:rPr>
          <w:rFonts w:ascii="Arial" w:hAnsi="Arial" w:cs="Arial"/>
          <w:spacing w:val="-8"/>
        </w:rPr>
        <w:t xml:space="preserve"> </w:t>
      </w:r>
      <w:r w:rsidRPr="00BA1212">
        <w:rPr>
          <w:rFonts w:ascii="Arial" w:hAnsi="Arial" w:cs="Arial"/>
        </w:rPr>
        <w:t>auditorías</w:t>
      </w:r>
    </w:p>
    <w:p w:rsidR="00E0216C" w:rsidRPr="00BA1212" w:rsidRDefault="00E0216C" w:rsidP="00E0216C">
      <w:pPr>
        <w:pStyle w:val="Prrafodelista"/>
        <w:numPr>
          <w:ilvl w:val="0"/>
          <w:numId w:val="1"/>
        </w:numPr>
        <w:tabs>
          <w:tab w:val="left" w:pos="1122"/>
        </w:tabs>
        <w:spacing w:before="19"/>
        <w:ind w:hanging="361"/>
        <w:jc w:val="both"/>
        <w:rPr>
          <w:rFonts w:ascii="Arial" w:hAnsi="Arial" w:cs="Arial"/>
        </w:rPr>
      </w:pPr>
      <w:r w:rsidRPr="00BA1212">
        <w:rPr>
          <w:rFonts w:ascii="Arial" w:hAnsi="Arial" w:cs="Arial"/>
        </w:rPr>
        <w:t>Conservar la información documentada como evidencia de los resultados de las</w:t>
      </w:r>
      <w:r w:rsidRPr="00BA1212">
        <w:rPr>
          <w:rFonts w:ascii="Arial" w:hAnsi="Arial" w:cs="Arial"/>
          <w:spacing w:val="-15"/>
        </w:rPr>
        <w:t xml:space="preserve"> </w:t>
      </w:r>
      <w:r w:rsidRPr="00BA1212">
        <w:rPr>
          <w:rFonts w:ascii="Arial" w:hAnsi="Arial" w:cs="Arial"/>
        </w:rPr>
        <w:t>auditorías</w:t>
      </w:r>
    </w:p>
    <w:p w:rsidR="00E0216C" w:rsidRPr="00BA1212" w:rsidRDefault="00E0216C" w:rsidP="00E0216C">
      <w:pPr>
        <w:jc w:val="both"/>
        <w:rPr>
          <w:rFonts w:ascii="Arial" w:hAnsi="Arial" w:cs="Arial"/>
        </w:rPr>
        <w:sectPr w:rsidR="00E0216C" w:rsidRPr="00BA1212">
          <w:pgSz w:w="12240" w:h="15840"/>
          <w:pgMar w:top="2080" w:right="920" w:bottom="280" w:left="1300" w:header="713" w:footer="0" w:gutter="0"/>
          <w:cols w:space="720"/>
        </w:sectPr>
      </w:pPr>
    </w:p>
    <w:p w:rsidR="00E0216C" w:rsidRPr="00BA1212" w:rsidRDefault="00E0216C" w:rsidP="00E0216C">
      <w:pPr>
        <w:pStyle w:val="Textoindependiente"/>
        <w:spacing w:before="8"/>
        <w:rPr>
          <w:rFonts w:ascii="Arial" w:hAnsi="Arial" w:cs="Arial"/>
        </w:rPr>
      </w:pPr>
    </w:p>
    <w:p w:rsidR="00E0216C" w:rsidRPr="00BA1212" w:rsidRDefault="00E0216C" w:rsidP="00E0216C">
      <w:pPr>
        <w:pStyle w:val="Ttulo1"/>
        <w:rPr>
          <w:rFonts w:ascii="Arial" w:hAnsi="Arial" w:cs="Arial"/>
        </w:rPr>
      </w:pPr>
      <w:r w:rsidRPr="00BA1212">
        <w:rPr>
          <w:rFonts w:ascii="Arial" w:hAnsi="Arial" w:cs="Arial"/>
        </w:rPr>
        <w:t>Fase de mejoramiento continuo</w:t>
      </w:r>
    </w:p>
    <w:p w:rsidR="00E0216C" w:rsidRPr="00BA1212" w:rsidRDefault="00E0216C" w:rsidP="00E0216C">
      <w:pPr>
        <w:pStyle w:val="Textoindependiente"/>
        <w:spacing w:before="180"/>
        <w:ind w:left="402"/>
        <w:rPr>
          <w:rFonts w:ascii="Arial" w:hAnsi="Arial" w:cs="Arial"/>
        </w:rPr>
      </w:pPr>
      <w:r w:rsidRPr="00BA1212">
        <w:rPr>
          <w:rFonts w:ascii="Arial" w:hAnsi="Arial" w:cs="Arial"/>
        </w:rPr>
        <w:t>Objetivo</w:t>
      </w:r>
    </w:p>
    <w:p w:rsidR="00E0216C" w:rsidRPr="00BA1212" w:rsidRDefault="00E0216C" w:rsidP="00E0216C">
      <w:pPr>
        <w:pStyle w:val="Prrafodelista"/>
        <w:numPr>
          <w:ilvl w:val="0"/>
          <w:numId w:val="1"/>
        </w:numPr>
        <w:tabs>
          <w:tab w:val="left" w:pos="1122"/>
        </w:tabs>
        <w:spacing w:before="180" w:line="259" w:lineRule="auto"/>
        <w:ind w:left="1121" w:right="775"/>
        <w:jc w:val="both"/>
        <w:rPr>
          <w:rFonts w:ascii="Arial" w:hAnsi="Arial" w:cs="Arial"/>
        </w:rPr>
      </w:pPr>
      <w:r w:rsidRPr="00BA1212">
        <w:rPr>
          <w:rFonts w:ascii="Arial" w:hAnsi="Arial" w:cs="Arial"/>
        </w:rPr>
        <w:t>Consolidar los resultados obtenidos de la fase de evaluación de desempeño para diseñar el plan de mejoramiento continuo de seguridad y privacidad de la información, tomando las acciones oportunas para mitigar las debilidades</w:t>
      </w:r>
      <w:r w:rsidRPr="00BA1212">
        <w:rPr>
          <w:rFonts w:ascii="Arial" w:hAnsi="Arial" w:cs="Arial"/>
          <w:spacing w:val="-3"/>
        </w:rPr>
        <w:t xml:space="preserve"> </w:t>
      </w:r>
      <w:r w:rsidRPr="00BA1212">
        <w:rPr>
          <w:rFonts w:ascii="Arial" w:hAnsi="Arial" w:cs="Arial"/>
        </w:rPr>
        <w:t>identificadas.</w:t>
      </w:r>
    </w:p>
    <w:p w:rsidR="00E0216C" w:rsidRPr="00BA1212" w:rsidRDefault="00E0216C" w:rsidP="00E0216C">
      <w:pPr>
        <w:pStyle w:val="Prrafodelista"/>
        <w:numPr>
          <w:ilvl w:val="0"/>
          <w:numId w:val="1"/>
        </w:numPr>
        <w:tabs>
          <w:tab w:val="left" w:pos="1122"/>
        </w:tabs>
        <w:spacing w:before="1" w:line="256" w:lineRule="auto"/>
        <w:ind w:left="1121" w:right="777"/>
        <w:jc w:val="both"/>
        <w:rPr>
          <w:rFonts w:ascii="Arial" w:hAnsi="Arial" w:cs="Arial"/>
        </w:rPr>
      </w:pPr>
      <w:r w:rsidRPr="00BA1212">
        <w:rPr>
          <w:rFonts w:ascii="Arial" w:hAnsi="Arial" w:cs="Arial"/>
        </w:rPr>
        <w:t>Definir y ejecutar un plan de mejora continua con base en los resultados de la evaluación del</w:t>
      </w:r>
      <w:r w:rsidRPr="00BA1212">
        <w:rPr>
          <w:rFonts w:ascii="Arial" w:hAnsi="Arial" w:cs="Arial"/>
          <w:spacing w:val="-1"/>
        </w:rPr>
        <w:t xml:space="preserve"> </w:t>
      </w:r>
      <w:r w:rsidRPr="00BA1212">
        <w:rPr>
          <w:rFonts w:ascii="Arial" w:hAnsi="Arial" w:cs="Arial"/>
        </w:rPr>
        <w:t>desempeño</w:t>
      </w:r>
    </w:p>
    <w:p w:rsidR="00E0216C" w:rsidRPr="00BA1212" w:rsidRDefault="00E0216C" w:rsidP="00E0216C">
      <w:pPr>
        <w:pStyle w:val="Textoindependiente"/>
        <w:spacing w:before="165"/>
        <w:ind w:left="402"/>
        <w:rPr>
          <w:rFonts w:ascii="Arial" w:hAnsi="Arial" w:cs="Arial"/>
        </w:rPr>
      </w:pPr>
      <w:r w:rsidRPr="00BA1212">
        <w:rPr>
          <w:rFonts w:ascii="Arial" w:hAnsi="Arial" w:cs="Arial"/>
        </w:rPr>
        <w:t>Procesos</w:t>
      </w:r>
    </w:p>
    <w:p w:rsidR="00E0216C" w:rsidRPr="00BA1212" w:rsidRDefault="00E0216C" w:rsidP="00E0216C">
      <w:pPr>
        <w:pStyle w:val="Textoindependiente"/>
        <w:spacing w:before="10"/>
        <w:rPr>
          <w:rFonts w:ascii="Arial" w:hAnsi="Arial" w:cs="Arial"/>
        </w:rPr>
      </w:pPr>
      <w:r w:rsidRPr="00BA1212">
        <w:rPr>
          <w:rFonts w:ascii="Arial" w:hAnsi="Arial" w:cs="Arial"/>
          <w:noProof/>
          <w:lang w:val="es-CO" w:eastAsia="es-CO"/>
        </w:rPr>
        <w:drawing>
          <wp:anchor distT="0" distB="0" distL="0" distR="0" simplePos="0" relativeHeight="251663360" behindDoc="0" locked="0" layoutInCell="1" allowOverlap="1" wp14:anchorId="038F64C3" wp14:editId="2F192D96">
            <wp:simplePos x="0" y="0"/>
            <wp:positionH relativeFrom="page">
              <wp:posOffset>1213853</wp:posOffset>
            </wp:positionH>
            <wp:positionV relativeFrom="paragraph">
              <wp:posOffset>201916</wp:posOffset>
            </wp:positionV>
            <wp:extent cx="3695342" cy="160020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3695342" cy="1600200"/>
                    </a:xfrm>
                    <a:prstGeom prst="rect">
                      <a:avLst/>
                    </a:prstGeom>
                  </pic:spPr>
                </pic:pic>
              </a:graphicData>
            </a:graphic>
          </wp:anchor>
        </w:drawing>
      </w:r>
    </w:p>
    <w:p w:rsidR="00E0216C" w:rsidRPr="00BA1212" w:rsidRDefault="00E0216C" w:rsidP="00E0216C">
      <w:pPr>
        <w:pStyle w:val="Textoindependiente"/>
        <w:spacing w:before="3"/>
        <w:rPr>
          <w:rFonts w:ascii="Arial" w:hAnsi="Arial" w:cs="Arial"/>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E0216C" w:rsidRPr="00BA1212" w:rsidTr="007A76B4">
        <w:trPr>
          <w:trHeight w:val="268"/>
        </w:trPr>
        <w:tc>
          <w:tcPr>
            <w:tcW w:w="2943" w:type="dxa"/>
          </w:tcPr>
          <w:p w:rsidR="00E0216C" w:rsidRPr="00BA1212" w:rsidRDefault="00E0216C" w:rsidP="007A76B4">
            <w:pPr>
              <w:pStyle w:val="TableParagraph"/>
              <w:spacing w:line="249" w:lineRule="exact"/>
              <w:rPr>
                <w:rFonts w:ascii="Arial" w:hAnsi="Arial" w:cs="Arial"/>
              </w:rPr>
            </w:pPr>
            <w:r w:rsidRPr="00BA1212">
              <w:rPr>
                <w:rFonts w:ascii="Arial" w:hAnsi="Arial" w:cs="Arial"/>
              </w:rPr>
              <w:t>Metas</w:t>
            </w:r>
          </w:p>
        </w:tc>
        <w:tc>
          <w:tcPr>
            <w:tcW w:w="2943" w:type="dxa"/>
          </w:tcPr>
          <w:p w:rsidR="00E0216C" w:rsidRPr="00BA1212" w:rsidRDefault="00E0216C" w:rsidP="007A76B4">
            <w:pPr>
              <w:pStyle w:val="TableParagraph"/>
              <w:spacing w:line="249" w:lineRule="exact"/>
              <w:rPr>
                <w:rFonts w:ascii="Arial" w:hAnsi="Arial" w:cs="Arial"/>
              </w:rPr>
            </w:pPr>
            <w:r w:rsidRPr="00BA1212">
              <w:rPr>
                <w:rFonts w:ascii="Arial" w:hAnsi="Arial" w:cs="Arial"/>
              </w:rPr>
              <w:t>Resultados</w:t>
            </w:r>
          </w:p>
        </w:tc>
      </w:tr>
      <w:tr w:rsidR="00E0216C" w:rsidRPr="00BA1212" w:rsidTr="007A76B4">
        <w:trPr>
          <w:trHeight w:val="1343"/>
        </w:trPr>
        <w:tc>
          <w:tcPr>
            <w:tcW w:w="2943" w:type="dxa"/>
          </w:tcPr>
          <w:p w:rsidR="00E0216C" w:rsidRPr="00BA1212" w:rsidRDefault="00E0216C" w:rsidP="007A76B4">
            <w:pPr>
              <w:pStyle w:val="TableParagraph"/>
              <w:spacing w:line="265" w:lineRule="exact"/>
              <w:rPr>
                <w:rFonts w:ascii="Arial" w:hAnsi="Arial" w:cs="Arial"/>
              </w:rPr>
            </w:pPr>
            <w:r w:rsidRPr="00BA1212">
              <w:rPr>
                <w:rFonts w:ascii="Arial" w:hAnsi="Arial" w:cs="Arial"/>
              </w:rPr>
              <w:t>Plan de mejora continua</w:t>
            </w:r>
          </w:p>
        </w:tc>
        <w:tc>
          <w:tcPr>
            <w:tcW w:w="2943" w:type="dxa"/>
          </w:tcPr>
          <w:p w:rsidR="00E0216C" w:rsidRPr="00BA1212" w:rsidRDefault="00E0216C" w:rsidP="007A76B4">
            <w:pPr>
              <w:pStyle w:val="TableParagraph"/>
              <w:rPr>
                <w:rFonts w:ascii="Arial" w:hAnsi="Arial" w:cs="Arial"/>
              </w:rPr>
            </w:pPr>
            <w:r w:rsidRPr="00BA1212">
              <w:rPr>
                <w:rFonts w:ascii="Arial" w:hAnsi="Arial" w:cs="Arial"/>
              </w:rPr>
              <w:t>Documento con el plan de mejoramiento.</w:t>
            </w:r>
          </w:p>
          <w:p w:rsidR="00E0216C" w:rsidRPr="00BA1212" w:rsidRDefault="00E0216C" w:rsidP="007A76B4">
            <w:pPr>
              <w:pStyle w:val="TableParagraph"/>
              <w:spacing w:before="8"/>
              <w:ind w:left="0"/>
              <w:rPr>
                <w:rFonts w:ascii="Arial" w:hAnsi="Arial" w:cs="Arial"/>
              </w:rPr>
            </w:pPr>
          </w:p>
          <w:p w:rsidR="00E0216C" w:rsidRPr="00BA1212" w:rsidRDefault="00E0216C" w:rsidP="007A76B4">
            <w:pPr>
              <w:pStyle w:val="TableParagraph"/>
              <w:spacing w:line="270" w:lineRule="atLeast"/>
              <w:rPr>
                <w:rFonts w:ascii="Arial" w:hAnsi="Arial" w:cs="Arial"/>
              </w:rPr>
            </w:pPr>
            <w:r w:rsidRPr="00BA1212">
              <w:rPr>
                <w:rFonts w:ascii="Arial" w:hAnsi="Arial" w:cs="Arial"/>
              </w:rPr>
              <w:t>Documento con el plan de comunicación de resultados.</w:t>
            </w:r>
          </w:p>
        </w:tc>
      </w:tr>
    </w:tbl>
    <w:p w:rsidR="00E0216C" w:rsidRPr="00BA1212" w:rsidRDefault="00E0216C" w:rsidP="00E0216C">
      <w:pPr>
        <w:pStyle w:val="Textoindependiente"/>
        <w:rPr>
          <w:rFonts w:ascii="Arial" w:hAnsi="Arial" w:cs="Arial"/>
        </w:rPr>
      </w:pPr>
    </w:p>
    <w:p w:rsidR="00E0216C" w:rsidRPr="00BA1212" w:rsidRDefault="00E0216C" w:rsidP="00E0216C">
      <w:pPr>
        <w:pStyle w:val="Textoindependiente"/>
        <w:spacing w:before="177"/>
        <w:ind w:left="402"/>
        <w:rPr>
          <w:rFonts w:ascii="Arial" w:hAnsi="Arial" w:cs="Arial"/>
        </w:rPr>
      </w:pPr>
      <w:r w:rsidRPr="00BA1212">
        <w:rPr>
          <w:rFonts w:ascii="Arial" w:hAnsi="Arial" w:cs="Arial"/>
        </w:rPr>
        <w:t>Actividades</w:t>
      </w:r>
    </w:p>
    <w:p w:rsidR="00E0216C" w:rsidRPr="00BA1212" w:rsidRDefault="00E0216C" w:rsidP="00E0216C">
      <w:pPr>
        <w:pStyle w:val="Prrafodelista"/>
        <w:numPr>
          <w:ilvl w:val="0"/>
          <w:numId w:val="1"/>
        </w:numPr>
        <w:tabs>
          <w:tab w:val="left" w:pos="1122"/>
        </w:tabs>
        <w:spacing w:before="183" w:line="256" w:lineRule="auto"/>
        <w:ind w:left="1121" w:right="775"/>
        <w:jc w:val="both"/>
        <w:rPr>
          <w:rFonts w:ascii="Arial" w:hAnsi="Arial" w:cs="Arial"/>
        </w:rPr>
      </w:pPr>
      <w:r w:rsidRPr="00BA1212">
        <w:rPr>
          <w:rFonts w:ascii="Arial" w:hAnsi="Arial" w:cs="Arial"/>
        </w:rPr>
        <w:t>Obtener</w:t>
      </w:r>
      <w:r w:rsidRPr="00BA1212">
        <w:rPr>
          <w:rFonts w:ascii="Arial" w:hAnsi="Arial" w:cs="Arial"/>
          <w:spacing w:val="-7"/>
        </w:rPr>
        <w:t xml:space="preserve"> </w:t>
      </w:r>
      <w:r w:rsidRPr="00BA1212">
        <w:rPr>
          <w:rFonts w:ascii="Arial" w:hAnsi="Arial" w:cs="Arial"/>
        </w:rPr>
        <w:t>los</w:t>
      </w:r>
      <w:r w:rsidRPr="00BA1212">
        <w:rPr>
          <w:rFonts w:ascii="Arial" w:hAnsi="Arial" w:cs="Arial"/>
          <w:spacing w:val="-8"/>
        </w:rPr>
        <w:t xml:space="preserve"> </w:t>
      </w:r>
      <w:r w:rsidRPr="00BA1212">
        <w:rPr>
          <w:rFonts w:ascii="Arial" w:hAnsi="Arial" w:cs="Arial"/>
        </w:rPr>
        <w:t>resultados</w:t>
      </w:r>
      <w:r w:rsidRPr="00BA1212">
        <w:rPr>
          <w:rFonts w:ascii="Arial" w:hAnsi="Arial" w:cs="Arial"/>
          <w:spacing w:val="-6"/>
        </w:rPr>
        <w:t xml:space="preserve"> </w:t>
      </w:r>
      <w:r w:rsidRPr="00BA1212">
        <w:rPr>
          <w:rFonts w:ascii="Arial" w:hAnsi="Arial" w:cs="Arial"/>
        </w:rPr>
        <w:t>de</w:t>
      </w:r>
      <w:r w:rsidRPr="00BA1212">
        <w:rPr>
          <w:rFonts w:ascii="Arial" w:hAnsi="Arial" w:cs="Arial"/>
          <w:spacing w:val="-5"/>
        </w:rPr>
        <w:t xml:space="preserve"> </w:t>
      </w:r>
      <w:r w:rsidRPr="00BA1212">
        <w:rPr>
          <w:rFonts w:ascii="Arial" w:hAnsi="Arial" w:cs="Arial"/>
        </w:rPr>
        <w:t>la</w:t>
      </w:r>
      <w:r w:rsidRPr="00BA1212">
        <w:rPr>
          <w:rFonts w:ascii="Arial" w:hAnsi="Arial" w:cs="Arial"/>
          <w:spacing w:val="-7"/>
        </w:rPr>
        <w:t xml:space="preserve"> </w:t>
      </w:r>
      <w:r w:rsidRPr="00BA1212">
        <w:rPr>
          <w:rFonts w:ascii="Arial" w:hAnsi="Arial" w:cs="Arial"/>
        </w:rPr>
        <w:t>ejecución</w:t>
      </w:r>
      <w:r w:rsidRPr="00BA1212">
        <w:rPr>
          <w:rFonts w:ascii="Arial" w:hAnsi="Arial" w:cs="Arial"/>
          <w:spacing w:val="-6"/>
        </w:rPr>
        <w:t xml:space="preserve"> </w:t>
      </w:r>
      <w:r w:rsidRPr="00BA1212">
        <w:rPr>
          <w:rFonts w:ascii="Arial" w:hAnsi="Arial" w:cs="Arial"/>
        </w:rPr>
        <w:t>del</w:t>
      </w:r>
      <w:r w:rsidRPr="00BA1212">
        <w:rPr>
          <w:rFonts w:ascii="Arial" w:hAnsi="Arial" w:cs="Arial"/>
          <w:spacing w:val="-5"/>
        </w:rPr>
        <w:t xml:space="preserve"> </w:t>
      </w:r>
      <w:r w:rsidRPr="00BA1212">
        <w:rPr>
          <w:rFonts w:ascii="Arial" w:hAnsi="Arial" w:cs="Arial"/>
        </w:rPr>
        <w:t>plan</w:t>
      </w:r>
      <w:r w:rsidRPr="00BA1212">
        <w:rPr>
          <w:rFonts w:ascii="Arial" w:hAnsi="Arial" w:cs="Arial"/>
          <w:spacing w:val="-7"/>
        </w:rPr>
        <w:t xml:space="preserve"> </w:t>
      </w:r>
      <w:r w:rsidRPr="00BA1212">
        <w:rPr>
          <w:rFonts w:ascii="Arial" w:hAnsi="Arial" w:cs="Arial"/>
        </w:rPr>
        <w:t>de</w:t>
      </w:r>
      <w:r w:rsidRPr="00BA1212">
        <w:rPr>
          <w:rFonts w:ascii="Arial" w:hAnsi="Arial" w:cs="Arial"/>
          <w:spacing w:val="-7"/>
        </w:rPr>
        <w:t xml:space="preserve"> </w:t>
      </w:r>
      <w:r w:rsidRPr="00BA1212">
        <w:rPr>
          <w:rFonts w:ascii="Arial" w:hAnsi="Arial" w:cs="Arial"/>
        </w:rPr>
        <w:t>seguimiento,</w:t>
      </w:r>
      <w:r w:rsidRPr="00BA1212">
        <w:rPr>
          <w:rFonts w:ascii="Arial" w:hAnsi="Arial" w:cs="Arial"/>
          <w:spacing w:val="-9"/>
        </w:rPr>
        <w:t xml:space="preserve"> </w:t>
      </w:r>
      <w:r w:rsidRPr="00BA1212">
        <w:rPr>
          <w:rFonts w:ascii="Arial" w:hAnsi="Arial" w:cs="Arial"/>
        </w:rPr>
        <w:t>evaluación</w:t>
      </w:r>
      <w:r w:rsidRPr="00BA1212">
        <w:rPr>
          <w:rFonts w:ascii="Arial" w:hAnsi="Arial" w:cs="Arial"/>
          <w:spacing w:val="-9"/>
        </w:rPr>
        <w:t xml:space="preserve"> </w:t>
      </w:r>
      <w:r w:rsidRPr="00BA1212">
        <w:rPr>
          <w:rFonts w:ascii="Arial" w:hAnsi="Arial" w:cs="Arial"/>
        </w:rPr>
        <w:t>y</w:t>
      </w:r>
      <w:r w:rsidRPr="00BA1212">
        <w:rPr>
          <w:rFonts w:ascii="Arial" w:hAnsi="Arial" w:cs="Arial"/>
          <w:spacing w:val="-5"/>
        </w:rPr>
        <w:t xml:space="preserve"> </w:t>
      </w:r>
      <w:r w:rsidRPr="00BA1212">
        <w:rPr>
          <w:rFonts w:ascii="Arial" w:hAnsi="Arial" w:cs="Arial"/>
        </w:rPr>
        <w:t>análisis</w:t>
      </w:r>
      <w:r w:rsidRPr="00BA1212">
        <w:rPr>
          <w:rFonts w:ascii="Arial" w:hAnsi="Arial" w:cs="Arial"/>
          <w:spacing w:val="-6"/>
        </w:rPr>
        <w:t xml:space="preserve"> </w:t>
      </w:r>
      <w:r w:rsidRPr="00BA1212">
        <w:rPr>
          <w:rFonts w:ascii="Arial" w:hAnsi="Arial" w:cs="Arial"/>
        </w:rPr>
        <w:t>para</w:t>
      </w:r>
      <w:r w:rsidRPr="00BA1212">
        <w:rPr>
          <w:rFonts w:ascii="Arial" w:hAnsi="Arial" w:cs="Arial"/>
          <w:spacing w:val="-6"/>
        </w:rPr>
        <w:t xml:space="preserve"> </w:t>
      </w:r>
      <w:r w:rsidRPr="00BA1212">
        <w:rPr>
          <w:rFonts w:ascii="Arial" w:hAnsi="Arial" w:cs="Arial"/>
        </w:rPr>
        <w:t>el MSPI</w:t>
      </w:r>
    </w:p>
    <w:p w:rsidR="00E0216C" w:rsidRPr="00BA1212" w:rsidRDefault="00E0216C" w:rsidP="00E0216C">
      <w:pPr>
        <w:pStyle w:val="Prrafodelista"/>
        <w:numPr>
          <w:ilvl w:val="0"/>
          <w:numId w:val="1"/>
        </w:numPr>
        <w:tabs>
          <w:tab w:val="left" w:pos="1122"/>
        </w:tabs>
        <w:spacing w:before="3" w:line="259" w:lineRule="auto"/>
        <w:ind w:left="1121" w:right="775"/>
        <w:jc w:val="both"/>
        <w:rPr>
          <w:rFonts w:ascii="Arial" w:hAnsi="Arial" w:cs="Arial"/>
        </w:rPr>
      </w:pPr>
      <w:r w:rsidRPr="00BA1212">
        <w:rPr>
          <w:rFonts w:ascii="Arial" w:hAnsi="Arial" w:cs="Arial"/>
        </w:rPr>
        <w:t>Obtener los resultados del plan de ejecución de auditorías y revisiones independientes al MSPI</w:t>
      </w:r>
    </w:p>
    <w:p w:rsidR="00E0216C" w:rsidRPr="00BA1212" w:rsidRDefault="00E0216C" w:rsidP="00E0216C">
      <w:pPr>
        <w:pStyle w:val="Prrafodelista"/>
        <w:numPr>
          <w:ilvl w:val="0"/>
          <w:numId w:val="1"/>
        </w:numPr>
        <w:tabs>
          <w:tab w:val="left" w:pos="1122"/>
        </w:tabs>
        <w:spacing w:before="2"/>
        <w:ind w:hanging="361"/>
        <w:jc w:val="both"/>
        <w:rPr>
          <w:rFonts w:ascii="Arial" w:hAnsi="Arial" w:cs="Arial"/>
        </w:rPr>
      </w:pPr>
      <w:r w:rsidRPr="00BA1212">
        <w:rPr>
          <w:rFonts w:ascii="Arial" w:hAnsi="Arial" w:cs="Arial"/>
        </w:rPr>
        <w:t>Efectuar los ajustes a los entregables, controles y procedimientos dentro del</w:t>
      </w:r>
      <w:r w:rsidRPr="00BA1212">
        <w:rPr>
          <w:rFonts w:ascii="Arial" w:hAnsi="Arial" w:cs="Arial"/>
          <w:spacing w:val="-16"/>
        </w:rPr>
        <w:t xml:space="preserve"> </w:t>
      </w:r>
      <w:r w:rsidRPr="00BA1212">
        <w:rPr>
          <w:rFonts w:ascii="Arial" w:hAnsi="Arial" w:cs="Arial"/>
        </w:rPr>
        <w:t>MSPI</w:t>
      </w:r>
    </w:p>
    <w:p w:rsidR="00E0216C" w:rsidRPr="00BA1212" w:rsidRDefault="00E0216C" w:rsidP="00E0216C">
      <w:pPr>
        <w:pStyle w:val="Prrafodelista"/>
        <w:numPr>
          <w:ilvl w:val="0"/>
          <w:numId w:val="1"/>
        </w:numPr>
        <w:tabs>
          <w:tab w:val="left" w:pos="1122"/>
        </w:tabs>
        <w:spacing w:before="19" w:line="259" w:lineRule="auto"/>
        <w:ind w:left="1121" w:right="775"/>
        <w:jc w:val="both"/>
        <w:rPr>
          <w:rFonts w:ascii="Arial" w:hAnsi="Arial" w:cs="Arial"/>
        </w:rPr>
      </w:pPr>
      <w:r w:rsidRPr="00BA1212">
        <w:rPr>
          <w:rFonts w:ascii="Arial" w:hAnsi="Arial" w:cs="Arial"/>
        </w:rPr>
        <w:t>Plan de mejoramiento y de comunicación de mejora continua revisados y aprobados por la alta dirección para que se revisen las decisiones, cambios, prioridades, etc., tomadas en comités y que impacten en el</w:t>
      </w:r>
      <w:r w:rsidRPr="00BA1212">
        <w:rPr>
          <w:rFonts w:ascii="Arial" w:hAnsi="Arial" w:cs="Arial"/>
          <w:spacing w:val="-12"/>
        </w:rPr>
        <w:t xml:space="preserve"> </w:t>
      </w:r>
      <w:r w:rsidRPr="00BA1212">
        <w:rPr>
          <w:rFonts w:ascii="Arial" w:hAnsi="Arial" w:cs="Arial"/>
        </w:rPr>
        <w:t>MSPI</w:t>
      </w:r>
    </w:p>
    <w:p w:rsidR="00E0216C" w:rsidRPr="00BA1212" w:rsidRDefault="00E0216C" w:rsidP="00E0216C">
      <w:pPr>
        <w:spacing w:line="259" w:lineRule="auto"/>
        <w:jc w:val="both"/>
        <w:rPr>
          <w:rFonts w:ascii="Arial" w:hAnsi="Arial" w:cs="Arial"/>
        </w:rPr>
        <w:sectPr w:rsidR="00E0216C" w:rsidRPr="00BA1212">
          <w:pgSz w:w="12240" w:h="15840"/>
          <w:pgMar w:top="2080" w:right="920" w:bottom="280" w:left="1300" w:header="713" w:footer="0" w:gutter="0"/>
          <w:cols w:space="720"/>
        </w:sectPr>
      </w:pPr>
    </w:p>
    <w:p w:rsidR="00034067" w:rsidRDefault="00034067"/>
    <w:sectPr w:rsidR="000340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68" w:rsidRDefault="007A7768" w:rsidP="00E0216C">
      <w:r>
        <w:separator/>
      </w:r>
    </w:p>
  </w:endnote>
  <w:endnote w:type="continuationSeparator" w:id="0">
    <w:p w:rsidR="007A7768" w:rsidRDefault="007A7768" w:rsidP="00E0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Adventor">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68" w:rsidRDefault="007A7768" w:rsidP="00E0216C">
      <w:r>
        <w:separator/>
      </w:r>
    </w:p>
  </w:footnote>
  <w:footnote w:type="continuationSeparator" w:id="0">
    <w:p w:rsidR="007A7768" w:rsidRDefault="007A7768" w:rsidP="00E0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29" w:rsidRDefault="008375E1">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0" locked="0" layoutInCell="1" allowOverlap="1" wp14:anchorId="5BF6C0C8" wp14:editId="244EB1E4">
              <wp:simplePos x="0" y="0"/>
              <wp:positionH relativeFrom="page">
                <wp:posOffset>897890</wp:posOffset>
              </wp:positionH>
              <wp:positionV relativeFrom="page">
                <wp:posOffset>449580</wp:posOffset>
              </wp:positionV>
              <wp:extent cx="6220460" cy="4610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529" w:rsidRDefault="007A776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6C0C8" id="_x0000_t202" coordsize="21600,21600" o:spt="202" path="m,l,21600r21600,l21600,xe">
              <v:stroke joinstyle="miter"/>
              <v:path gradientshapeok="t" o:connecttype="rect"/>
            </v:shapetype>
            <v:shape id="Text Box 2" o:spid="_x0000_s1041" type="#_x0000_t202" style="position:absolute;margin-left:70.7pt;margin-top:35.4pt;width:489.8pt;height:3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DPqwIAAKk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" filled="f" stroked="f">
              <v:textbox inset="0,0,0,0">
                <w:txbxContent>
                  <w:p w:rsidR="00DA0529" w:rsidRDefault="008375E1">
                    <w:pPr>
                      <w:pStyle w:val="Textoindependiente"/>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29" w:rsidRDefault="007A7768">
    <w:pPr>
      <w:pStyle w:val="Textoindependient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29" w:rsidRDefault="008375E1">
    <w:pPr>
      <w:pStyle w:val="Textoindependiente"/>
      <w:spacing w:line="14" w:lineRule="auto"/>
      <w:rPr>
        <w:sz w:val="20"/>
      </w:rPr>
    </w:pPr>
    <w:r>
      <w:rPr>
        <w:noProof/>
        <w:lang w:val="es-CO" w:eastAsia="es-CO"/>
      </w:rPr>
      <mc:AlternateContent>
        <mc:Choice Requires="wps">
          <w:drawing>
            <wp:anchor distT="0" distB="0" distL="114300" distR="114300" simplePos="0" relativeHeight="251660288" behindDoc="0" locked="0" layoutInCell="1" allowOverlap="1" wp14:anchorId="7A0B4D9E" wp14:editId="1EADA5C7">
              <wp:simplePos x="0" y="0"/>
              <wp:positionH relativeFrom="page">
                <wp:posOffset>895351</wp:posOffset>
              </wp:positionH>
              <wp:positionV relativeFrom="page">
                <wp:posOffset>447675</wp:posOffset>
              </wp:positionV>
              <wp:extent cx="6220460" cy="880110"/>
              <wp:effectExtent l="0" t="0" r="889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095"/>
                            <w:gridCol w:w="2127"/>
                          </w:tblGrid>
                          <w:tr w:rsidR="00DA0529">
                            <w:trPr>
                              <w:trHeight w:val="417"/>
                            </w:trPr>
                            <w:tc>
                              <w:tcPr>
                                <w:tcW w:w="1560" w:type="dxa"/>
                                <w:vMerge w:val="restart"/>
                              </w:tcPr>
                              <w:p w:rsidR="00DA0529" w:rsidRDefault="008375E1">
                                <w:pPr>
                                  <w:pStyle w:val="TableParagraph"/>
                                  <w:ind w:left="0"/>
                                  <w:rPr>
                                    <w:rFonts w:ascii="Times New Roman"/>
                                  </w:rPr>
                                </w:pPr>
                                <w:r>
                                  <w:rPr>
                                    <w:noProof/>
                                    <w:lang w:val="es-CO" w:eastAsia="es-CO"/>
                                  </w:rPr>
                                  <w:drawing>
                                    <wp:inline distT="0" distB="0" distL="0" distR="0" wp14:anchorId="79D75C3C" wp14:editId="55FA5744">
                                      <wp:extent cx="990600" cy="870585"/>
                                      <wp:effectExtent l="0" t="0" r="0" b="5715"/>
                                      <wp:docPr id="27" name="Imagen 27" descr="emab – El at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b – El atr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70585"/>
                                              </a:xfrm>
                                              <a:prstGeom prst="rect">
                                                <a:avLst/>
                                              </a:prstGeom>
                                              <a:noFill/>
                                              <a:ln>
                                                <a:noFill/>
                                              </a:ln>
                                            </pic:spPr>
                                          </pic:pic>
                                        </a:graphicData>
                                      </a:graphic>
                                    </wp:inline>
                                  </w:drawing>
                                </w:r>
                              </w:p>
                            </w:tc>
                            <w:tc>
                              <w:tcPr>
                                <w:tcW w:w="6095" w:type="dxa"/>
                                <w:shd w:val="clear" w:color="auto" w:fill="FF00FF"/>
                              </w:tcPr>
                              <w:p w:rsidR="00DA0529" w:rsidRDefault="008375E1">
                                <w:pPr>
                                  <w:pStyle w:val="TableParagraph"/>
                                  <w:spacing w:before="42"/>
                                  <w:ind w:left="1298"/>
                                  <w:rPr>
                                    <w:rFonts w:ascii="TeXGyreAdventor" w:hAnsi="TeXGyreAdventor"/>
                                  </w:rPr>
                                </w:pPr>
                                <w:r>
                                  <w:rPr>
                                    <w:rFonts w:ascii="TeXGyreAdventor" w:hAnsi="TeXGyreAdventor"/>
                                    <w:color w:val="FFFFFF"/>
                                  </w:rPr>
                                  <w:t>SISTEMA INTEGRADO DE GESTIÓN</w:t>
                                </w:r>
                              </w:p>
                            </w:tc>
                            <w:tc>
                              <w:tcPr>
                                <w:tcW w:w="2127" w:type="dxa"/>
                              </w:tcPr>
                              <w:p w:rsidR="00DA0529" w:rsidRDefault="00CF2E13">
                                <w:pPr>
                                  <w:pStyle w:val="TableParagraph"/>
                                  <w:spacing w:before="42"/>
                                  <w:ind w:left="129"/>
                                  <w:rPr>
                                    <w:rFonts w:ascii="TeXGyreAdventor" w:hAnsi="TeXGyreAdventor"/>
                                  </w:rPr>
                                </w:pPr>
                                <w:r>
                                  <w:rPr>
                                    <w:rFonts w:ascii="TeXGyreAdventor" w:hAnsi="TeXGyreAdventor"/>
                                  </w:rPr>
                                  <w:t>Codigo:PT-01</w:t>
                                </w:r>
                              </w:p>
                            </w:tc>
                          </w:tr>
                          <w:tr w:rsidR="00DA0529">
                            <w:trPr>
                              <w:trHeight w:val="465"/>
                            </w:trPr>
                            <w:tc>
                              <w:tcPr>
                                <w:tcW w:w="1560" w:type="dxa"/>
                                <w:vMerge/>
                                <w:tcBorders>
                                  <w:top w:val="nil"/>
                                </w:tcBorders>
                              </w:tcPr>
                              <w:p w:rsidR="00DA0529" w:rsidRDefault="007A7768">
                                <w:pPr>
                                  <w:rPr>
                                    <w:sz w:val="2"/>
                                    <w:szCs w:val="2"/>
                                  </w:rPr>
                                </w:pPr>
                              </w:p>
                            </w:tc>
                            <w:tc>
                              <w:tcPr>
                                <w:tcW w:w="6095" w:type="dxa"/>
                                <w:vMerge w:val="restart"/>
                              </w:tcPr>
                              <w:p w:rsidR="00DA0529" w:rsidRDefault="008375E1">
                                <w:pPr>
                                  <w:pStyle w:val="TableParagraph"/>
                                  <w:spacing w:before="204" w:line="192" w:lineRule="auto"/>
                                  <w:ind w:left="1231" w:right="336" w:hanging="875"/>
                                  <w:rPr>
                                    <w:rFonts w:ascii="TeXGyreAdventor" w:hAnsi="TeXGyreAdventor"/>
                                    <w:b/>
                                  </w:rPr>
                                </w:pPr>
                                <w:r>
                                  <w:rPr>
                                    <w:rFonts w:ascii="TeXGyreAdventor" w:hAnsi="TeXGyreAdventor"/>
                                    <w:b/>
                                    <w:color w:val="006FC0"/>
                                  </w:rPr>
                                  <w:t>PLAN DE TRATAMIENTO DE RIESGO DE SEGURIDAD Y PRIVACIDAD DE LA INFORMACIÓN</w:t>
                                </w:r>
                              </w:p>
                            </w:tc>
                            <w:tc>
                              <w:tcPr>
                                <w:tcW w:w="2127" w:type="dxa"/>
                              </w:tcPr>
                              <w:p w:rsidR="00DA0529" w:rsidRDefault="008375E1">
                                <w:pPr>
                                  <w:pStyle w:val="TableParagraph"/>
                                  <w:spacing w:before="66"/>
                                  <w:rPr>
                                    <w:rFonts w:ascii="TeXGyreAdventor" w:hAnsi="TeXGyreAdventor"/>
                                  </w:rPr>
                                </w:pPr>
                                <w:r>
                                  <w:rPr>
                                    <w:rFonts w:ascii="TeXGyreAdventor" w:hAnsi="TeXGyreAdventor"/>
                                  </w:rPr>
                                  <w:t>Revisión: 01</w:t>
                                </w:r>
                              </w:p>
                            </w:tc>
                          </w:tr>
                          <w:tr w:rsidR="00DA0529">
                            <w:trPr>
                              <w:trHeight w:val="463"/>
                            </w:trPr>
                            <w:tc>
                              <w:tcPr>
                                <w:tcW w:w="1560" w:type="dxa"/>
                                <w:vMerge/>
                                <w:tcBorders>
                                  <w:top w:val="nil"/>
                                </w:tcBorders>
                              </w:tcPr>
                              <w:p w:rsidR="00DA0529" w:rsidRDefault="007A7768">
                                <w:pPr>
                                  <w:rPr>
                                    <w:sz w:val="2"/>
                                    <w:szCs w:val="2"/>
                                  </w:rPr>
                                </w:pPr>
                              </w:p>
                            </w:tc>
                            <w:tc>
                              <w:tcPr>
                                <w:tcW w:w="6095" w:type="dxa"/>
                                <w:vMerge/>
                                <w:tcBorders>
                                  <w:top w:val="nil"/>
                                </w:tcBorders>
                              </w:tcPr>
                              <w:p w:rsidR="00DA0529" w:rsidRDefault="007A7768">
                                <w:pPr>
                                  <w:rPr>
                                    <w:sz w:val="2"/>
                                    <w:szCs w:val="2"/>
                                  </w:rPr>
                                </w:pPr>
                              </w:p>
                            </w:tc>
                            <w:tc>
                              <w:tcPr>
                                <w:tcW w:w="2127" w:type="dxa"/>
                              </w:tcPr>
                              <w:p w:rsidR="00DA0529" w:rsidRDefault="008375E1">
                                <w:pPr>
                                  <w:pStyle w:val="TableParagraph"/>
                                  <w:spacing w:before="64"/>
                                  <w:rPr>
                                    <w:rFonts w:ascii="TeXGyreAdventor" w:hAnsi="TeXGyreAdventor"/>
                                  </w:rPr>
                                </w:pPr>
                                <w:r>
                                  <w:rPr>
                                    <w:rFonts w:ascii="TeXGyreAdventor" w:hAnsi="TeXGyreAdventor"/>
                                  </w:rPr>
                                  <w:t xml:space="preserve">Página: </w:t>
                                </w:r>
                                <w:r>
                                  <w:fldChar w:fldCharType="begin"/>
                                </w:r>
                                <w:r>
                                  <w:rPr>
                                    <w:rFonts w:ascii="TeXGyreAdventor" w:hAnsi="TeXGyreAdventor"/>
                                  </w:rPr>
                                  <w:instrText xml:space="preserve"> PAGE </w:instrText>
                                </w:r>
                                <w:r>
                                  <w:fldChar w:fldCharType="separate"/>
                                </w:r>
                                <w:r w:rsidR="00CF2E13">
                                  <w:rPr>
                                    <w:rFonts w:ascii="TeXGyreAdventor" w:hAnsi="TeXGyreAdventor"/>
                                    <w:noProof/>
                                  </w:rPr>
                                  <w:t>28</w:t>
                                </w:r>
                                <w:r>
                                  <w:fldChar w:fldCharType="end"/>
                                </w:r>
                                <w:r>
                                  <w:rPr>
                                    <w:rFonts w:ascii="TeXGyreAdventor" w:hAnsi="TeXGyreAdventor"/>
                                  </w:rPr>
                                  <w:t xml:space="preserve"> de 30</w:t>
                                </w:r>
                              </w:p>
                            </w:tc>
                          </w:tr>
                        </w:tbl>
                        <w:p w:rsidR="00DA0529" w:rsidRDefault="007A776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4D9E" id="_x0000_t202" coordsize="21600,21600" o:spt="202" path="m,l,21600r21600,l21600,xe">
              <v:stroke joinstyle="miter"/>
              <v:path gradientshapeok="t" o:connecttype="rect"/>
            </v:shapetype>
            <v:shape id="Text Box 1" o:spid="_x0000_s1042" type="#_x0000_t202" style="position:absolute;margin-left:70.5pt;margin-top:35.25pt;width:489.8pt;height:6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pxsAIAALA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095"/>
                      <w:gridCol w:w="2127"/>
                    </w:tblGrid>
                    <w:tr w:rsidR="00DA0529">
                      <w:trPr>
                        <w:trHeight w:val="417"/>
                      </w:trPr>
                      <w:tc>
                        <w:tcPr>
                          <w:tcW w:w="1560" w:type="dxa"/>
                          <w:vMerge w:val="restart"/>
                        </w:tcPr>
                        <w:p w:rsidR="00DA0529" w:rsidRDefault="008375E1">
                          <w:pPr>
                            <w:pStyle w:val="TableParagraph"/>
                            <w:ind w:left="0"/>
                            <w:rPr>
                              <w:rFonts w:ascii="Times New Roman"/>
                            </w:rPr>
                          </w:pPr>
                          <w:r>
                            <w:rPr>
                              <w:noProof/>
                              <w:lang w:val="es-CO" w:eastAsia="es-CO"/>
                            </w:rPr>
                            <w:drawing>
                              <wp:inline distT="0" distB="0" distL="0" distR="0" wp14:anchorId="79D75C3C" wp14:editId="55FA5744">
                                <wp:extent cx="990600" cy="870585"/>
                                <wp:effectExtent l="0" t="0" r="0" b="5715"/>
                                <wp:docPr id="27" name="Imagen 27" descr="emab – El at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b – El atr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70585"/>
                                        </a:xfrm>
                                        <a:prstGeom prst="rect">
                                          <a:avLst/>
                                        </a:prstGeom>
                                        <a:noFill/>
                                        <a:ln>
                                          <a:noFill/>
                                        </a:ln>
                                      </pic:spPr>
                                    </pic:pic>
                                  </a:graphicData>
                                </a:graphic>
                              </wp:inline>
                            </w:drawing>
                          </w:r>
                        </w:p>
                      </w:tc>
                      <w:tc>
                        <w:tcPr>
                          <w:tcW w:w="6095" w:type="dxa"/>
                          <w:shd w:val="clear" w:color="auto" w:fill="FF00FF"/>
                        </w:tcPr>
                        <w:p w:rsidR="00DA0529" w:rsidRDefault="008375E1">
                          <w:pPr>
                            <w:pStyle w:val="TableParagraph"/>
                            <w:spacing w:before="42"/>
                            <w:ind w:left="1298"/>
                            <w:rPr>
                              <w:rFonts w:ascii="TeXGyreAdventor" w:hAnsi="TeXGyreAdventor"/>
                            </w:rPr>
                          </w:pPr>
                          <w:r>
                            <w:rPr>
                              <w:rFonts w:ascii="TeXGyreAdventor" w:hAnsi="TeXGyreAdventor"/>
                              <w:color w:val="FFFFFF"/>
                            </w:rPr>
                            <w:t>SISTEMA INTEGRADO DE GESTIÓN</w:t>
                          </w:r>
                        </w:p>
                      </w:tc>
                      <w:tc>
                        <w:tcPr>
                          <w:tcW w:w="2127" w:type="dxa"/>
                        </w:tcPr>
                        <w:p w:rsidR="00DA0529" w:rsidRDefault="00CF2E13">
                          <w:pPr>
                            <w:pStyle w:val="TableParagraph"/>
                            <w:spacing w:before="42"/>
                            <w:ind w:left="129"/>
                            <w:rPr>
                              <w:rFonts w:ascii="TeXGyreAdventor" w:hAnsi="TeXGyreAdventor"/>
                            </w:rPr>
                          </w:pPr>
                          <w:r>
                            <w:rPr>
                              <w:rFonts w:ascii="TeXGyreAdventor" w:hAnsi="TeXGyreAdventor"/>
                            </w:rPr>
                            <w:t>Codigo:PT-01</w:t>
                          </w:r>
                        </w:p>
                      </w:tc>
                    </w:tr>
                    <w:tr w:rsidR="00DA0529">
                      <w:trPr>
                        <w:trHeight w:val="465"/>
                      </w:trPr>
                      <w:tc>
                        <w:tcPr>
                          <w:tcW w:w="1560" w:type="dxa"/>
                          <w:vMerge/>
                          <w:tcBorders>
                            <w:top w:val="nil"/>
                          </w:tcBorders>
                        </w:tcPr>
                        <w:p w:rsidR="00DA0529" w:rsidRDefault="007A7768">
                          <w:pPr>
                            <w:rPr>
                              <w:sz w:val="2"/>
                              <w:szCs w:val="2"/>
                            </w:rPr>
                          </w:pPr>
                        </w:p>
                      </w:tc>
                      <w:tc>
                        <w:tcPr>
                          <w:tcW w:w="6095" w:type="dxa"/>
                          <w:vMerge w:val="restart"/>
                        </w:tcPr>
                        <w:p w:rsidR="00DA0529" w:rsidRDefault="008375E1">
                          <w:pPr>
                            <w:pStyle w:val="TableParagraph"/>
                            <w:spacing w:before="204" w:line="192" w:lineRule="auto"/>
                            <w:ind w:left="1231" w:right="336" w:hanging="875"/>
                            <w:rPr>
                              <w:rFonts w:ascii="TeXGyreAdventor" w:hAnsi="TeXGyreAdventor"/>
                              <w:b/>
                            </w:rPr>
                          </w:pPr>
                          <w:r>
                            <w:rPr>
                              <w:rFonts w:ascii="TeXGyreAdventor" w:hAnsi="TeXGyreAdventor"/>
                              <w:b/>
                              <w:color w:val="006FC0"/>
                            </w:rPr>
                            <w:t>PLAN DE TRATAMIENTO DE RIESGO DE SEGURIDAD Y PRIVACIDAD DE LA INFORMACIÓN</w:t>
                          </w:r>
                        </w:p>
                      </w:tc>
                      <w:tc>
                        <w:tcPr>
                          <w:tcW w:w="2127" w:type="dxa"/>
                        </w:tcPr>
                        <w:p w:rsidR="00DA0529" w:rsidRDefault="008375E1">
                          <w:pPr>
                            <w:pStyle w:val="TableParagraph"/>
                            <w:spacing w:before="66"/>
                            <w:rPr>
                              <w:rFonts w:ascii="TeXGyreAdventor" w:hAnsi="TeXGyreAdventor"/>
                            </w:rPr>
                          </w:pPr>
                          <w:r>
                            <w:rPr>
                              <w:rFonts w:ascii="TeXGyreAdventor" w:hAnsi="TeXGyreAdventor"/>
                            </w:rPr>
                            <w:t>Revisión: 01</w:t>
                          </w:r>
                        </w:p>
                      </w:tc>
                    </w:tr>
                    <w:tr w:rsidR="00DA0529">
                      <w:trPr>
                        <w:trHeight w:val="463"/>
                      </w:trPr>
                      <w:tc>
                        <w:tcPr>
                          <w:tcW w:w="1560" w:type="dxa"/>
                          <w:vMerge/>
                          <w:tcBorders>
                            <w:top w:val="nil"/>
                          </w:tcBorders>
                        </w:tcPr>
                        <w:p w:rsidR="00DA0529" w:rsidRDefault="007A7768">
                          <w:pPr>
                            <w:rPr>
                              <w:sz w:val="2"/>
                              <w:szCs w:val="2"/>
                            </w:rPr>
                          </w:pPr>
                        </w:p>
                      </w:tc>
                      <w:tc>
                        <w:tcPr>
                          <w:tcW w:w="6095" w:type="dxa"/>
                          <w:vMerge/>
                          <w:tcBorders>
                            <w:top w:val="nil"/>
                          </w:tcBorders>
                        </w:tcPr>
                        <w:p w:rsidR="00DA0529" w:rsidRDefault="007A7768">
                          <w:pPr>
                            <w:rPr>
                              <w:sz w:val="2"/>
                              <w:szCs w:val="2"/>
                            </w:rPr>
                          </w:pPr>
                        </w:p>
                      </w:tc>
                      <w:tc>
                        <w:tcPr>
                          <w:tcW w:w="2127" w:type="dxa"/>
                        </w:tcPr>
                        <w:p w:rsidR="00DA0529" w:rsidRDefault="008375E1">
                          <w:pPr>
                            <w:pStyle w:val="TableParagraph"/>
                            <w:spacing w:before="64"/>
                            <w:rPr>
                              <w:rFonts w:ascii="TeXGyreAdventor" w:hAnsi="TeXGyreAdventor"/>
                            </w:rPr>
                          </w:pPr>
                          <w:r>
                            <w:rPr>
                              <w:rFonts w:ascii="TeXGyreAdventor" w:hAnsi="TeXGyreAdventor"/>
                            </w:rPr>
                            <w:t xml:space="preserve">Página: </w:t>
                          </w:r>
                          <w:r>
                            <w:fldChar w:fldCharType="begin"/>
                          </w:r>
                          <w:r>
                            <w:rPr>
                              <w:rFonts w:ascii="TeXGyreAdventor" w:hAnsi="TeXGyreAdventor"/>
                            </w:rPr>
                            <w:instrText xml:space="preserve"> PAGE </w:instrText>
                          </w:r>
                          <w:r>
                            <w:fldChar w:fldCharType="separate"/>
                          </w:r>
                          <w:r w:rsidR="00CF2E13">
                            <w:rPr>
                              <w:rFonts w:ascii="TeXGyreAdventor" w:hAnsi="TeXGyreAdventor"/>
                              <w:noProof/>
                            </w:rPr>
                            <w:t>28</w:t>
                          </w:r>
                          <w:r>
                            <w:fldChar w:fldCharType="end"/>
                          </w:r>
                          <w:r>
                            <w:rPr>
                              <w:rFonts w:ascii="TeXGyreAdventor" w:hAnsi="TeXGyreAdventor"/>
                            </w:rPr>
                            <w:t xml:space="preserve"> de 30</w:t>
                          </w:r>
                        </w:p>
                      </w:tc>
                    </w:tr>
                  </w:tbl>
                  <w:p w:rsidR="00DA0529" w:rsidRDefault="007A7768">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F58"/>
    <w:multiLevelType w:val="hybridMultilevel"/>
    <w:tmpl w:val="3844FCE0"/>
    <w:lvl w:ilvl="0" w:tplc="DE96B2B4">
      <w:numFmt w:val="bullet"/>
      <w:lvlText w:val=""/>
      <w:lvlJc w:val="left"/>
      <w:pPr>
        <w:ind w:left="1062" w:hanging="440"/>
      </w:pPr>
      <w:rPr>
        <w:rFonts w:ascii="Wingdings" w:eastAsia="Wingdings" w:hAnsi="Wingdings" w:cs="Wingdings" w:hint="default"/>
        <w:w w:val="100"/>
        <w:sz w:val="22"/>
        <w:szCs w:val="22"/>
        <w:lang w:val="es-ES" w:eastAsia="en-US" w:bidi="ar-SA"/>
      </w:rPr>
    </w:lvl>
    <w:lvl w:ilvl="1" w:tplc="1A2E9A18">
      <w:numFmt w:val="bullet"/>
      <w:lvlText w:val="•"/>
      <w:lvlJc w:val="left"/>
      <w:pPr>
        <w:ind w:left="1956" w:hanging="440"/>
      </w:pPr>
      <w:rPr>
        <w:rFonts w:hint="default"/>
        <w:lang w:val="es-ES" w:eastAsia="en-US" w:bidi="ar-SA"/>
      </w:rPr>
    </w:lvl>
    <w:lvl w:ilvl="2" w:tplc="1320F7A0">
      <w:numFmt w:val="bullet"/>
      <w:lvlText w:val="•"/>
      <w:lvlJc w:val="left"/>
      <w:pPr>
        <w:ind w:left="2852" w:hanging="440"/>
      </w:pPr>
      <w:rPr>
        <w:rFonts w:hint="default"/>
        <w:lang w:val="es-ES" w:eastAsia="en-US" w:bidi="ar-SA"/>
      </w:rPr>
    </w:lvl>
    <w:lvl w:ilvl="3" w:tplc="6B1C7836">
      <w:numFmt w:val="bullet"/>
      <w:lvlText w:val="•"/>
      <w:lvlJc w:val="left"/>
      <w:pPr>
        <w:ind w:left="3748" w:hanging="440"/>
      </w:pPr>
      <w:rPr>
        <w:rFonts w:hint="default"/>
        <w:lang w:val="es-ES" w:eastAsia="en-US" w:bidi="ar-SA"/>
      </w:rPr>
    </w:lvl>
    <w:lvl w:ilvl="4" w:tplc="4162C8FA">
      <w:numFmt w:val="bullet"/>
      <w:lvlText w:val="•"/>
      <w:lvlJc w:val="left"/>
      <w:pPr>
        <w:ind w:left="4644" w:hanging="440"/>
      </w:pPr>
      <w:rPr>
        <w:rFonts w:hint="default"/>
        <w:lang w:val="es-ES" w:eastAsia="en-US" w:bidi="ar-SA"/>
      </w:rPr>
    </w:lvl>
    <w:lvl w:ilvl="5" w:tplc="CC20858C">
      <w:numFmt w:val="bullet"/>
      <w:lvlText w:val="•"/>
      <w:lvlJc w:val="left"/>
      <w:pPr>
        <w:ind w:left="5540" w:hanging="440"/>
      </w:pPr>
      <w:rPr>
        <w:rFonts w:hint="default"/>
        <w:lang w:val="es-ES" w:eastAsia="en-US" w:bidi="ar-SA"/>
      </w:rPr>
    </w:lvl>
    <w:lvl w:ilvl="6" w:tplc="EE90D38C">
      <w:numFmt w:val="bullet"/>
      <w:lvlText w:val="•"/>
      <w:lvlJc w:val="left"/>
      <w:pPr>
        <w:ind w:left="6436" w:hanging="440"/>
      </w:pPr>
      <w:rPr>
        <w:rFonts w:hint="default"/>
        <w:lang w:val="es-ES" w:eastAsia="en-US" w:bidi="ar-SA"/>
      </w:rPr>
    </w:lvl>
    <w:lvl w:ilvl="7" w:tplc="40D6C7D4">
      <w:numFmt w:val="bullet"/>
      <w:lvlText w:val="•"/>
      <w:lvlJc w:val="left"/>
      <w:pPr>
        <w:ind w:left="7332" w:hanging="440"/>
      </w:pPr>
      <w:rPr>
        <w:rFonts w:hint="default"/>
        <w:lang w:val="es-ES" w:eastAsia="en-US" w:bidi="ar-SA"/>
      </w:rPr>
    </w:lvl>
    <w:lvl w:ilvl="8" w:tplc="9F481624">
      <w:numFmt w:val="bullet"/>
      <w:lvlText w:val="•"/>
      <w:lvlJc w:val="left"/>
      <w:pPr>
        <w:ind w:left="8228" w:hanging="440"/>
      </w:pPr>
      <w:rPr>
        <w:rFonts w:hint="default"/>
        <w:lang w:val="es-ES" w:eastAsia="en-US" w:bidi="ar-SA"/>
      </w:rPr>
    </w:lvl>
  </w:abstractNum>
  <w:abstractNum w:abstractNumId="1">
    <w:nsid w:val="10B40EBE"/>
    <w:multiLevelType w:val="multilevel"/>
    <w:tmpl w:val="6C0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D28E9"/>
    <w:multiLevelType w:val="hybridMultilevel"/>
    <w:tmpl w:val="75F82BAA"/>
    <w:lvl w:ilvl="0" w:tplc="750E1866">
      <w:numFmt w:val="bullet"/>
      <w:lvlText w:val=""/>
      <w:lvlJc w:val="left"/>
      <w:pPr>
        <w:ind w:left="1122" w:hanging="360"/>
      </w:pPr>
      <w:rPr>
        <w:rFonts w:ascii="Wingdings" w:eastAsia="Wingdings" w:hAnsi="Wingdings" w:cs="Wingdings" w:hint="default"/>
        <w:w w:val="100"/>
        <w:sz w:val="22"/>
        <w:szCs w:val="22"/>
        <w:lang w:val="es-ES" w:eastAsia="en-US" w:bidi="ar-SA"/>
      </w:rPr>
    </w:lvl>
    <w:lvl w:ilvl="1" w:tplc="3E9EC530">
      <w:numFmt w:val="bullet"/>
      <w:lvlText w:val="•"/>
      <w:lvlJc w:val="left"/>
      <w:pPr>
        <w:ind w:left="2010" w:hanging="360"/>
      </w:pPr>
      <w:rPr>
        <w:rFonts w:hint="default"/>
        <w:lang w:val="es-ES" w:eastAsia="en-US" w:bidi="ar-SA"/>
      </w:rPr>
    </w:lvl>
    <w:lvl w:ilvl="2" w:tplc="69AC545C">
      <w:numFmt w:val="bullet"/>
      <w:lvlText w:val="•"/>
      <w:lvlJc w:val="left"/>
      <w:pPr>
        <w:ind w:left="2900" w:hanging="360"/>
      </w:pPr>
      <w:rPr>
        <w:rFonts w:hint="default"/>
        <w:lang w:val="es-ES" w:eastAsia="en-US" w:bidi="ar-SA"/>
      </w:rPr>
    </w:lvl>
    <w:lvl w:ilvl="3" w:tplc="9D069242">
      <w:numFmt w:val="bullet"/>
      <w:lvlText w:val="•"/>
      <w:lvlJc w:val="left"/>
      <w:pPr>
        <w:ind w:left="3790" w:hanging="360"/>
      </w:pPr>
      <w:rPr>
        <w:rFonts w:hint="default"/>
        <w:lang w:val="es-ES" w:eastAsia="en-US" w:bidi="ar-SA"/>
      </w:rPr>
    </w:lvl>
    <w:lvl w:ilvl="4" w:tplc="84F0665A">
      <w:numFmt w:val="bullet"/>
      <w:lvlText w:val="•"/>
      <w:lvlJc w:val="left"/>
      <w:pPr>
        <w:ind w:left="4680" w:hanging="360"/>
      </w:pPr>
      <w:rPr>
        <w:rFonts w:hint="default"/>
        <w:lang w:val="es-ES" w:eastAsia="en-US" w:bidi="ar-SA"/>
      </w:rPr>
    </w:lvl>
    <w:lvl w:ilvl="5" w:tplc="F4227B56">
      <w:numFmt w:val="bullet"/>
      <w:lvlText w:val="•"/>
      <w:lvlJc w:val="left"/>
      <w:pPr>
        <w:ind w:left="5570" w:hanging="360"/>
      </w:pPr>
      <w:rPr>
        <w:rFonts w:hint="default"/>
        <w:lang w:val="es-ES" w:eastAsia="en-US" w:bidi="ar-SA"/>
      </w:rPr>
    </w:lvl>
    <w:lvl w:ilvl="6" w:tplc="29A405C4">
      <w:numFmt w:val="bullet"/>
      <w:lvlText w:val="•"/>
      <w:lvlJc w:val="left"/>
      <w:pPr>
        <w:ind w:left="6460" w:hanging="360"/>
      </w:pPr>
      <w:rPr>
        <w:rFonts w:hint="default"/>
        <w:lang w:val="es-ES" w:eastAsia="en-US" w:bidi="ar-SA"/>
      </w:rPr>
    </w:lvl>
    <w:lvl w:ilvl="7" w:tplc="6E985D4E">
      <w:numFmt w:val="bullet"/>
      <w:lvlText w:val="•"/>
      <w:lvlJc w:val="left"/>
      <w:pPr>
        <w:ind w:left="7350" w:hanging="360"/>
      </w:pPr>
      <w:rPr>
        <w:rFonts w:hint="default"/>
        <w:lang w:val="es-ES" w:eastAsia="en-US" w:bidi="ar-SA"/>
      </w:rPr>
    </w:lvl>
    <w:lvl w:ilvl="8" w:tplc="E4F4E916">
      <w:numFmt w:val="bullet"/>
      <w:lvlText w:val="•"/>
      <w:lvlJc w:val="left"/>
      <w:pPr>
        <w:ind w:left="8240" w:hanging="360"/>
      </w:pPr>
      <w:rPr>
        <w:rFonts w:hint="default"/>
        <w:lang w:val="es-ES" w:eastAsia="en-US" w:bidi="ar-SA"/>
      </w:rPr>
    </w:lvl>
  </w:abstractNum>
  <w:abstractNum w:abstractNumId="3">
    <w:nsid w:val="337C4FD4"/>
    <w:multiLevelType w:val="hybridMultilevel"/>
    <w:tmpl w:val="8528F4C6"/>
    <w:lvl w:ilvl="0" w:tplc="08F4E13C">
      <w:numFmt w:val="bullet"/>
      <w:lvlText w:val=""/>
      <w:lvlJc w:val="left"/>
      <w:pPr>
        <w:ind w:left="1122" w:hanging="360"/>
      </w:pPr>
      <w:rPr>
        <w:rFonts w:ascii="Wingdings" w:eastAsia="Wingdings" w:hAnsi="Wingdings" w:cs="Wingdings" w:hint="default"/>
        <w:w w:val="100"/>
        <w:sz w:val="22"/>
        <w:szCs w:val="22"/>
        <w:lang w:val="es-ES" w:eastAsia="en-US" w:bidi="ar-SA"/>
      </w:rPr>
    </w:lvl>
    <w:lvl w:ilvl="1" w:tplc="80966BE0">
      <w:numFmt w:val="bullet"/>
      <w:lvlText w:val="o"/>
      <w:lvlJc w:val="left"/>
      <w:pPr>
        <w:ind w:left="1842" w:hanging="360"/>
      </w:pPr>
      <w:rPr>
        <w:rFonts w:ascii="Courier New" w:eastAsia="Courier New" w:hAnsi="Courier New" w:cs="Courier New" w:hint="default"/>
        <w:w w:val="100"/>
        <w:sz w:val="22"/>
        <w:szCs w:val="22"/>
        <w:lang w:val="es-ES" w:eastAsia="en-US" w:bidi="ar-SA"/>
      </w:rPr>
    </w:lvl>
    <w:lvl w:ilvl="2" w:tplc="EB70BA8A">
      <w:numFmt w:val="bullet"/>
      <w:lvlText w:val="•"/>
      <w:lvlJc w:val="left"/>
      <w:pPr>
        <w:ind w:left="2748" w:hanging="360"/>
      </w:pPr>
      <w:rPr>
        <w:rFonts w:hint="default"/>
        <w:lang w:val="es-ES" w:eastAsia="en-US" w:bidi="ar-SA"/>
      </w:rPr>
    </w:lvl>
    <w:lvl w:ilvl="3" w:tplc="B2E45648">
      <w:numFmt w:val="bullet"/>
      <w:lvlText w:val="•"/>
      <w:lvlJc w:val="left"/>
      <w:pPr>
        <w:ind w:left="3657" w:hanging="360"/>
      </w:pPr>
      <w:rPr>
        <w:rFonts w:hint="default"/>
        <w:lang w:val="es-ES" w:eastAsia="en-US" w:bidi="ar-SA"/>
      </w:rPr>
    </w:lvl>
    <w:lvl w:ilvl="4" w:tplc="67B06724">
      <w:numFmt w:val="bullet"/>
      <w:lvlText w:val="•"/>
      <w:lvlJc w:val="left"/>
      <w:pPr>
        <w:ind w:left="4566" w:hanging="360"/>
      </w:pPr>
      <w:rPr>
        <w:rFonts w:hint="default"/>
        <w:lang w:val="es-ES" w:eastAsia="en-US" w:bidi="ar-SA"/>
      </w:rPr>
    </w:lvl>
    <w:lvl w:ilvl="5" w:tplc="6EBA4D20">
      <w:numFmt w:val="bullet"/>
      <w:lvlText w:val="•"/>
      <w:lvlJc w:val="left"/>
      <w:pPr>
        <w:ind w:left="5475" w:hanging="360"/>
      </w:pPr>
      <w:rPr>
        <w:rFonts w:hint="default"/>
        <w:lang w:val="es-ES" w:eastAsia="en-US" w:bidi="ar-SA"/>
      </w:rPr>
    </w:lvl>
    <w:lvl w:ilvl="6" w:tplc="2A60036C">
      <w:numFmt w:val="bullet"/>
      <w:lvlText w:val="•"/>
      <w:lvlJc w:val="left"/>
      <w:pPr>
        <w:ind w:left="6384" w:hanging="360"/>
      </w:pPr>
      <w:rPr>
        <w:rFonts w:hint="default"/>
        <w:lang w:val="es-ES" w:eastAsia="en-US" w:bidi="ar-SA"/>
      </w:rPr>
    </w:lvl>
    <w:lvl w:ilvl="7" w:tplc="97C4A1A2">
      <w:numFmt w:val="bullet"/>
      <w:lvlText w:val="•"/>
      <w:lvlJc w:val="left"/>
      <w:pPr>
        <w:ind w:left="7293" w:hanging="360"/>
      </w:pPr>
      <w:rPr>
        <w:rFonts w:hint="default"/>
        <w:lang w:val="es-ES" w:eastAsia="en-US" w:bidi="ar-SA"/>
      </w:rPr>
    </w:lvl>
    <w:lvl w:ilvl="8" w:tplc="36129CF4">
      <w:numFmt w:val="bullet"/>
      <w:lvlText w:val="•"/>
      <w:lvlJc w:val="left"/>
      <w:pPr>
        <w:ind w:left="8202" w:hanging="360"/>
      </w:pPr>
      <w:rPr>
        <w:rFonts w:hint="default"/>
        <w:lang w:val="es-ES" w:eastAsia="en-US" w:bidi="ar-SA"/>
      </w:rPr>
    </w:lvl>
  </w:abstractNum>
  <w:abstractNum w:abstractNumId="4">
    <w:nsid w:val="5CB67EA9"/>
    <w:multiLevelType w:val="multilevel"/>
    <w:tmpl w:val="8F9E3356"/>
    <w:lvl w:ilvl="0">
      <w:start w:val="1"/>
      <w:numFmt w:val="decimal"/>
      <w:lvlText w:val="%1."/>
      <w:lvlJc w:val="left"/>
      <w:pPr>
        <w:ind w:left="1110" w:hanging="708"/>
        <w:jc w:val="left"/>
      </w:pPr>
      <w:rPr>
        <w:rFonts w:hint="default"/>
        <w:w w:val="100"/>
        <w:lang w:val="es-ES" w:eastAsia="en-US" w:bidi="ar-SA"/>
      </w:rPr>
    </w:lvl>
    <w:lvl w:ilvl="1">
      <w:start w:val="1"/>
      <w:numFmt w:val="decimal"/>
      <w:lvlText w:val="%1.%2"/>
      <w:lvlJc w:val="left"/>
      <w:pPr>
        <w:ind w:left="1110" w:hanging="708"/>
        <w:jc w:val="left"/>
      </w:pPr>
      <w:rPr>
        <w:rFonts w:ascii="TeXGyreAdventor" w:eastAsia="TeXGyreAdventor" w:hAnsi="TeXGyreAdventor" w:cs="TeXGyreAdventor" w:hint="default"/>
        <w:color w:val="2D74B5"/>
        <w:spacing w:val="-2"/>
        <w:w w:val="100"/>
        <w:sz w:val="22"/>
        <w:szCs w:val="22"/>
        <w:lang w:val="es-ES" w:eastAsia="en-US" w:bidi="ar-SA"/>
      </w:rPr>
    </w:lvl>
    <w:lvl w:ilvl="2">
      <w:numFmt w:val="bullet"/>
      <w:lvlText w:val=""/>
      <w:lvlJc w:val="left"/>
      <w:pPr>
        <w:ind w:left="1122" w:hanging="360"/>
      </w:pPr>
      <w:rPr>
        <w:rFonts w:ascii="Wingdings" w:eastAsia="Wingdings" w:hAnsi="Wingdings" w:cs="Wingdings" w:hint="default"/>
        <w:w w:val="100"/>
        <w:sz w:val="22"/>
        <w:szCs w:val="22"/>
        <w:lang w:val="es-ES" w:eastAsia="en-US" w:bidi="ar-SA"/>
      </w:rPr>
    </w:lvl>
    <w:lvl w:ilvl="3">
      <w:numFmt w:val="bullet"/>
      <w:lvlText w:val="•"/>
      <w:lvlJc w:val="left"/>
      <w:pPr>
        <w:ind w:left="3790" w:hanging="360"/>
      </w:pPr>
      <w:rPr>
        <w:rFonts w:hint="default"/>
        <w:lang w:val="es-ES" w:eastAsia="en-US" w:bidi="ar-SA"/>
      </w:rPr>
    </w:lvl>
    <w:lvl w:ilvl="4">
      <w:numFmt w:val="bullet"/>
      <w:lvlText w:val="•"/>
      <w:lvlJc w:val="left"/>
      <w:pPr>
        <w:ind w:left="4680" w:hanging="360"/>
      </w:pPr>
      <w:rPr>
        <w:rFonts w:hint="default"/>
        <w:lang w:val="es-ES" w:eastAsia="en-US" w:bidi="ar-SA"/>
      </w:rPr>
    </w:lvl>
    <w:lvl w:ilvl="5">
      <w:numFmt w:val="bullet"/>
      <w:lvlText w:val="•"/>
      <w:lvlJc w:val="left"/>
      <w:pPr>
        <w:ind w:left="5570" w:hanging="360"/>
      </w:pPr>
      <w:rPr>
        <w:rFonts w:hint="default"/>
        <w:lang w:val="es-ES" w:eastAsia="en-US" w:bidi="ar-SA"/>
      </w:rPr>
    </w:lvl>
    <w:lvl w:ilvl="6">
      <w:numFmt w:val="bullet"/>
      <w:lvlText w:val="•"/>
      <w:lvlJc w:val="left"/>
      <w:pPr>
        <w:ind w:left="6460" w:hanging="360"/>
      </w:pPr>
      <w:rPr>
        <w:rFonts w:hint="default"/>
        <w:lang w:val="es-ES" w:eastAsia="en-US" w:bidi="ar-SA"/>
      </w:rPr>
    </w:lvl>
    <w:lvl w:ilvl="7">
      <w:numFmt w:val="bullet"/>
      <w:lvlText w:val="•"/>
      <w:lvlJc w:val="left"/>
      <w:pPr>
        <w:ind w:left="7350" w:hanging="360"/>
      </w:pPr>
      <w:rPr>
        <w:rFonts w:hint="default"/>
        <w:lang w:val="es-ES" w:eastAsia="en-US" w:bidi="ar-SA"/>
      </w:rPr>
    </w:lvl>
    <w:lvl w:ilvl="8">
      <w:numFmt w:val="bullet"/>
      <w:lvlText w:val="•"/>
      <w:lvlJc w:val="left"/>
      <w:pPr>
        <w:ind w:left="8240" w:hanging="360"/>
      </w:pPr>
      <w:rPr>
        <w:rFonts w:hint="default"/>
        <w:lang w:val="es-ES" w:eastAsia="en-US" w:bidi="ar-SA"/>
      </w:rPr>
    </w:lvl>
  </w:abstractNum>
  <w:abstractNum w:abstractNumId="5">
    <w:nsid w:val="5E616B03"/>
    <w:multiLevelType w:val="multilevel"/>
    <w:tmpl w:val="F0E67134"/>
    <w:lvl w:ilvl="0">
      <w:start w:val="1"/>
      <w:numFmt w:val="decimal"/>
      <w:lvlText w:val="%1."/>
      <w:lvlJc w:val="left"/>
      <w:pPr>
        <w:ind w:left="841" w:hanging="440"/>
        <w:jc w:val="right"/>
      </w:pPr>
      <w:rPr>
        <w:rFonts w:ascii="TeXGyreAdventor" w:eastAsia="TeXGyreAdventor" w:hAnsi="TeXGyreAdventor" w:cs="TeXGyreAdventor" w:hint="default"/>
        <w:w w:val="100"/>
        <w:sz w:val="22"/>
        <w:szCs w:val="22"/>
        <w:lang w:val="es-ES" w:eastAsia="en-US" w:bidi="ar-SA"/>
      </w:rPr>
    </w:lvl>
    <w:lvl w:ilvl="1">
      <w:start w:val="1"/>
      <w:numFmt w:val="decimal"/>
      <w:lvlText w:val="%1.%2"/>
      <w:lvlJc w:val="left"/>
      <w:pPr>
        <w:ind w:left="1282" w:hanging="660"/>
        <w:jc w:val="left"/>
      </w:pPr>
      <w:rPr>
        <w:rFonts w:ascii="TeXGyreAdventor" w:eastAsia="TeXGyreAdventor" w:hAnsi="TeXGyreAdventor" w:cs="TeXGyreAdventor" w:hint="default"/>
        <w:spacing w:val="-2"/>
        <w:w w:val="100"/>
        <w:sz w:val="22"/>
        <w:szCs w:val="22"/>
        <w:lang w:val="es-ES" w:eastAsia="en-US" w:bidi="ar-SA"/>
      </w:rPr>
    </w:lvl>
    <w:lvl w:ilvl="2">
      <w:numFmt w:val="bullet"/>
      <w:lvlText w:val="•"/>
      <w:lvlJc w:val="left"/>
      <w:pPr>
        <w:ind w:left="2251" w:hanging="660"/>
      </w:pPr>
      <w:rPr>
        <w:rFonts w:hint="default"/>
        <w:lang w:val="es-ES" w:eastAsia="en-US" w:bidi="ar-SA"/>
      </w:rPr>
    </w:lvl>
    <w:lvl w:ilvl="3">
      <w:numFmt w:val="bullet"/>
      <w:lvlText w:val="•"/>
      <w:lvlJc w:val="left"/>
      <w:pPr>
        <w:ind w:left="3222" w:hanging="660"/>
      </w:pPr>
      <w:rPr>
        <w:rFonts w:hint="default"/>
        <w:lang w:val="es-ES" w:eastAsia="en-US" w:bidi="ar-SA"/>
      </w:rPr>
    </w:lvl>
    <w:lvl w:ilvl="4">
      <w:numFmt w:val="bullet"/>
      <w:lvlText w:val="•"/>
      <w:lvlJc w:val="left"/>
      <w:pPr>
        <w:ind w:left="4193" w:hanging="660"/>
      </w:pPr>
      <w:rPr>
        <w:rFonts w:hint="default"/>
        <w:lang w:val="es-ES" w:eastAsia="en-US" w:bidi="ar-SA"/>
      </w:rPr>
    </w:lvl>
    <w:lvl w:ilvl="5">
      <w:numFmt w:val="bullet"/>
      <w:lvlText w:val="•"/>
      <w:lvlJc w:val="left"/>
      <w:pPr>
        <w:ind w:left="5164" w:hanging="660"/>
      </w:pPr>
      <w:rPr>
        <w:rFonts w:hint="default"/>
        <w:lang w:val="es-ES" w:eastAsia="en-US" w:bidi="ar-SA"/>
      </w:rPr>
    </w:lvl>
    <w:lvl w:ilvl="6">
      <w:numFmt w:val="bullet"/>
      <w:lvlText w:val="•"/>
      <w:lvlJc w:val="left"/>
      <w:pPr>
        <w:ind w:left="6135" w:hanging="660"/>
      </w:pPr>
      <w:rPr>
        <w:rFonts w:hint="default"/>
        <w:lang w:val="es-ES" w:eastAsia="en-US" w:bidi="ar-SA"/>
      </w:rPr>
    </w:lvl>
    <w:lvl w:ilvl="7">
      <w:numFmt w:val="bullet"/>
      <w:lvlText w:val="•"/>
      <w:lvlJc w:val="left"/>
      <w:pPr>
        <w:ind w:left="7106" w:hanging="660"/>
      </w:pPr>
      <w:rPr>
        <w:rFonts w:hint="default"/>
        <w:lang w:val="es-ES" w:eastAsia="en-US" w:bidi="ar-SA"/>
      </w:rPr>
    </w:lvl>
    <w:lvl w:ilvl="8">
      <w:numFmt w:val="bullet"/>
      <w:lvlText w:val="•"/>
      <w:lvlJc w:val="left"/>
      <w:pPr>
        <w:ind w:left="8077" w:hanging="660"/>
      </w:pPr>
      <w:rPr>
        <w:rFonts w:hint="default"/>
        <w:lang w:val="es-ES" w:eastAsia="en-US" w:bidi="ar-SA"/>
      </w:rPr>
    </w:lvl>
  </w:abstractNum>
  <w:abstractNum w:abstractNumId="6">
    <w:nsid w:val="67794875"/>
    <w:multiLevelType w:val="hybridMultilevel"/>
    <w:tmpl w:val="FD381AC8"/>
    <w:lvl w:ilvl="0" w:tplc="CCD6DFD4">
      <w:numFmt w:val="bullet"/>
      <w:lvlText w:val=""/>
      <w:lvlJc w:val="left"/>
      <w:pPr>
        <w:ind w:left="1122" w:hanging="360"/>
      </w:pPr>
      <w:rPr>
        <w:rFonts w:ascii="Wingdings" w:eastAsia="Wingdings" w:hAnsi="Wingdings" w:cs="Wingdings" w:hint="default"/>
        <w:w w:val="100"/>
        <w:sz w:val="22"/>
        <w:szCs w:val="22"/>
        <w:lang w:val="es-ES" w:eastAsia="en-US" w:bidi="ar-SA"/>
      </w:rPr>
    </w:lvl>
    <w:lvl w:ilvl="1" w:tplc="71D0AF10">
      <w:numFmt w:val="bullet"/>
      <w:lvlText w:val="•"/>
      <w:lvlJc w:val="left"/>
      <w:pPr>
        <w:ind w:left="2010" w:hanging="360"/>
      </w:pPr>
      <w:rPr>
        <w:rFonts w:hint="default"/>
        <w:lang w:val="es-ES" w:eastAsia="en-US" w:bidi="ar-SA"/>
      </w:rPr>
    </w:lvl>
    <w:lvl w:ilvl="2" w:tplc="9A4CCA72">
      <w:numFmt w:val="bullet"/>
      <w:lvlText w:val="•"/>
      <w:lvlJc w:val="left"/>
      <w:pPr>
        <w:ind w:left="2900" w:hanging="360"/>
      </w:pPr>
      <w:rPr>
        <w:rFonts w:hint="default"/>
        <w:lang w:val="es-ES" w:eastAsia="en-US" w:bidi="ar-SA"/>
      </w:rPr>
    </w:lvl>
    <w:lvl w:ilvl="3" w:tplc="FBD4B8B4">
      <w:numFmt w:val="bullet"/>
      <w:lvlText w:val="•"/>
      <w:lvlJc w:val="left"/>
      <w:pPr>
        <w:ind w:left="3790" w:hanging="360"/>
      </w:pPr>
      <w:rPr>
        <w:rFonts w:hint="default"/>
        <w:lang w:val="es-ES" w:eastAsia="en-US" w:bidi="ar-SA"/>
      </w:rPr>
    </w:lvl>
    <w:lvl w:ilvl="4" w:tplc="73248C72">
      <w:numFmt w:val="bullet"/>
      <w:lvlText w:val="•"/>
      <w:lvlJc w:val="left"/>
      <w:pPr>
        <w:ind w:left="4680" w:hanging="360"/>
      </w:pPr>
      <w:rPr>
        <w:rFonts w:hint="default"/>
        <w:lang w:val="es-ES" w:eastAsia="en-US" w:bidi="ar-SA"/>
      </w:rPr>
    </w:lvl>
    <w:lvl w:ilvl="5" w:tplc="81783B2A">
      <w:numFmt w:val="bullet"/>
      <w:lvlText w:val="•"/>
      <w:lvlJc w:val="left"/>
      <w:pPr>
        <w:ind w:left="5570" w:hanging="360"/>
      </w:pPr>
      <w:rPr>
        <w:rFonts w:hint="default"/>
        <w:lang w:val="es-ES" w:eastAsia="en-US" w:bidi="ar-SA"/>
      </w:rPr>
    </w:lvl>
    <w:lvl w:ilvl="6" w:tplc="03BA3B00">
      <w:numFmt w:val="bullet"/>
      <w:lvlText w:val="•"/>
      <w:lvlJc w:val="left"/>
      <w:pPr>
        <w:ind w:left="6460" w:hanging="360"/>
      </w:pPr>
      <w:rPr>
        <w:rFonts w:hint="default"/>
        <w:lang w:val="es-ES" w:eastAsia="en-US" w:bidi="ar-SA"/>
      </w:rPr>
    </w:lvl>
    <w:lvl w:ilvl="7" w:tplc="F580D520">
      <w:numFmt w:val="bullet"/>
      <w:lvlText w:val="•"/>
      <w:lvlJc w:val="left"/>
      <w:pPr>
        <w:ind w:left="7350" w:hanging="360"/>
      </w:pPr>
      <w:rPr>
        <w:rFonts w:hint="default"/>
        <w:lang w:val="es-ES" w:eastAsia="en-US" w:bidi="ar-SA"/>
      </w:rPr>
    </w:lvl>
    <w:lvl w:ilvl="8" w:tplc="C0C85B3E">
      <w:numFmt w:val="bullet"/>
      <w:lvlText w:val="•"/>
      <w:lvlJc w:val="left"/>
      <w:pPr>
        <w:ind w:left="8240" w:hanging="360"/>
      </w:pPr>
      <w:rPr>
        <w:rFonts w:hint="default"/>
        <w:lang w:val="es-ES" w:eastAsia="en-US" w:bidi="ar-SA"/>
      </w:rPr>
    </w:lvl>
  </w:abstractNum>
  <w:abstractNum w:abstractNumId="7">
    <w:nsid w:val="6AE64DB1"/>
    <w:multiLevelType w:val="hybridMultilevel"/>
    <w:tmpl w:val="7A1858EC"/>
    <w:lvl w:ilvl="0" w:tplc="B6D237AC">
      <w:numFmt w:val="bullet"/>
      <w:lvlText w:val=""/>
      <w:lvlJc w:val="left"/>
      <w:pPr>
        <w:ind w:left="1122" w:hanging="360"/>
      </w:pPr>
      <w:rPr>
        <w:rFonts w:ascii="Wingdings" w:eastAsia="Wingdings" w:hAnsi="Wingdings" w:cs="Wingdings" w:hint="default"/>
        <w:w w:val="100"/>
        <w:sz w:val="22"/>
        <w:szCs w:val="22"/>
        <w:lang w:val="es-ES" w:eastAsia="en-US" w:bidi="ar-SA"/>
      </w:rPr>
    </w:lvl>
    <w:lvl w:ilvl="1" w:tplc="46160B46">
      <w:numFmt w:val="bullet"/>
      <w:lvlText w:val="•"/>
      <w:lvlJc w:val="left"/>
      <w:pPr>
        <w:ind w:left="2010" w:hanging="360"/>
      </w:pPr>
      <w:rPr>
        <w:rFonts w:hint="default"/>
        <w:lang w:val="es-ES" w:eastAsia="en-US" w:bidi="ar-SA"/>
      </w:rPr>
    </w:lvl>
    <w:lvl w:ilvl="2" w:tplc="C1E86FEE">
      <w:numFmt w:val="bullet"/>
      <w:lvlText w:val="•"/>
      <w:lvlJc w:val="left"/>
      <w:pPr>
        <w:ind w:left="2900" w:hanging="360"/>
      </w:pPr>
      <w:rPr>
        <w:rFonts w:hint="default"/>
        <w:lang w:val="es-ES" w:eastAsia="en-US" w:bidi="ar-SA"/>
      </w:rPr>
    </w:lvl>
    <w:lvl w:ilvl="3" w:tplc="62860B2E">
      <w:numFmt w:val="bullet"/>
      <w:lvlText w:val="•"/>
      <w:lvlJc w:val="left"/>
      <w:pPr>
        <w:ind w:left="3790" w:hanging="360"/>
      </w:pPr>
      <w:rPr>
        <w:rFonts w:hint="default"/>
        <w:lang w:val="es-ES" w:eastAsia="en-US" w:bidi="ar-SA"/>
      </w:rPr>
    </w:lvl>
    <w:lvl w:ilvl="4" w:tplc="3026A230">
      <w:numFmt w:val="bullet"/>
      <w:lvlText w:val="•"/>
      <w:lvlJc w:val="left"/>
      <w:pPr>
        <w:ind w:left="4680" w:hanging="360"/>
      </w:pPr>
      <w:rPr>
        <w:rFonts w:hint="default"/>
        <w:lang w:val="es-ES" w:eastAsia="en-US" w:bidi="ar-SA"/>
      </w:rPr>
    </w:lvl>
    <w:lvl w:ilvl="5" w:tplc="BA12C858">
      <w:numFmt w:val="bullet"/>
      <w:lvlText w:val="•"/>
      <w:lvlJc w:val="left"/>
      <w:pPr>
        <w:ind w:left="5570" w:hanging="360"/>
      </w:pPr>
      <w:rPr>
        <w:rFonts w:hint="default"/>
        <w:lang w:val="es-ES" w:eastAsia="en-US" w:bidi="ar-SA"/>
      </w:rPr>
    </w:lvl>
    <w:lvl w:ilvl="6" w:tplc="6AD29BF0">
      <w:numFmt w:val="bullet"/>
      <w:lvlText w:val="•"/>
      <w:lvlJc w:val="left"/>
      <w:pPr>
        <w:ind w:left="6460" w:hanging="360"/>
      </w:pPr>
      <w:rPr>
        <w:rFonts w:hint="default"/>
        <w:lang w:val="es-ES" w:eastAsia="en-US" w:bidi="ar-SA"/>
      </w:rPr>
    </w:lvl>
    <w:lvl w:ilvl="7" w:tplc="C368096A">
      <w:numFmt w:val="bullet"/>
      <w:lvlText w:val="•"/>
      <w:lvlJc w:val="left"/>
      <w:pPr>
        <w:ind w:left="7350" w:hanging="360"/>
      </w:pPr>
      <w:rPr>
        <w:rFonts w:hint="default"/>
        <w:lang w:val="es-ES" w:eastAsia="en-US" w:bidi="ar-SA"/>
      </w:rPr>
    </w:lvl>
    <w:lvl w:ilvl="8" w:tplc="630E7844">
      <w:numFmt w:val="bullet"/>
      <w:lvlText w:val="•"/>
      <w:lvlJc w:val="left"/>
      <w:pPr>
        <w:ind w:left="8240" w:hanging="360"/>
      </w:pPr>
      <w:rPr>
        <w:rFonts w:hint="default"/>
        <w:lang w:val="es-ES" w:eastAsia="en-US" w:bidi="ar-SA"/>
      </w:rPr>
    </w:lvl>
  </w:abstractNum>
  <w:num w:numId="1">
    <w:abstractNumId w:val="3"/>
  </w:num>
  <w:num w:numId="2">
    <w:abstractNumId w:val="6"/>
  </w:num>
  <w:num w:numId="3">
    <w:abstractNumId w:val="7"/>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6C"/>
    <w:rsid w:val="00034067"/>
    <w:rsid w:val="007A7768"/>
    <w:rsid w:val="008375E1"/>
    <w:rsid w:val="00BA1212"/>
    <w:rsid w:val="00CF2E13"/>
    <w:rsid w:val="00E021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6837B-F2DF-4604-B5AC-D9F88474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16C"/>
    <w:pPr>
      <w:widowControl w:val="0"/>
      <w:autoSpaceDE w:val="0"/>
      <w:autoSpaceDN w:val="0"/>
      <w:spacing w:after="0" w:line="240" w:lineRule="auto"/>
    </w:pPr>
    <w:rPr>
      <w:rFonts w:ascii="Carlito" w:eastAsia="Carlito" w:hAnsi="Carlito" w:cs="Carlito"/>
      <w:lang w:val="es-ES"/>
    </w:rPr>
  </w:style>
  <w:style w:type="paragraph" w:styleId="Ttulo1">
    <w:name w:val="heading 1"/>
    <w:basedOn w:val="Normal"/>
    <w:link w:val="Ttulo1Car"/>
    <w:uiPriority w:val="1"/>
    <w:qFormat/>
    <w:rsid w:val="00E0216C"/>
    <w:pPr>
      <w:spacing w:before="57"/>
      <w:ind w:left="402"/>
      <w:outlineLvl w:val="0"/>
    </w:pPr>
    <w:rPr>
      <w:b/>
      <w:bCs/>
    </w:rPr>
  </w:style>
  <w:style w:type="paragraph" w:styleId="Ttulo3">
    <w:name w:val="heading 3"/>
    <w:basedOn w:val="Normal"/>
    <w:next w:val="Normal"/>
    <w:link w:val="Ttulo3Car"/>
    <w:uiPriority w:val="9"/>
    <w:semiHidden/>
    <w:unhideWhenUsed/>
    <w:qFormat/>
    <w:rsid w:val="00E0216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021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0216C"/>
    <w:rPr>
      <w:rFonts w:ascii="Carlito" w:eastAsia="Carlito" w:hAnsi="Carlito" w:cs="Carlito"/>
      <w:b/>
      <w:bCs/>
      <w:lang w:val="es-ES"/>
    </w:rPr>
  </w:style>
  <w:style w:type="character" w:customStyle="1" w:styleId="Ttulo3Car">
    <w:name w:val="Título 3 Car"/>
    <w:basedOn w:val="Fuentedeprrafopredeter"/>
    <w:link w:val="Ttulo3"/>
    <w:uiPriority w:val="9"/>
    <w:semiHidden/>
    <w:rsid w:val="00E0216C"/>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E0216C"/>
    <w:rPr>
      <w:rFonts w:asciiTheme="majorHAnsi" w:eastAsiaTheme="majorEastAsia" w:hAnsiTheme="majorHAnsi" w:cstheme="majorBidi"/>
      <w:i/>
      <w:iCs/>
      <w:color w:val="2E74B5" w:themeColor="accent1" w:themeShade="BF"/>
      <w:lang w:val="es-ES"/>
    </w:rPr>
  </w:style>
  <w:style w:type="table" w:customStyle="1" w:styleId="TableNormal">
    <w:name w:val="Table Normal"/>
    <w:uiPriority w:val="2"/>
    <w:semiHidden/>
    <w:unhideWhenUsed/>
    <w:qFormat/>
    <w:rsid w:val="00E021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0216C"/>
  </w:style>
  <w:style w:type="character" w:customStyle="1" w:styleId="TextoindependienteCar">
    <w:name w:val="Texto independiente Car"/>
    <w:basedOn w:val="Fuentedeprrafopredeter"/>
    <w:link w:val="Textoindependiente"/>
    <w:uiPriority w:val="1"/>
    <w:rsid w:val="00E0216C"/>
    <w:rPr>
      <w:rFonts w:ascii="Carlito" w:eastAsia="Carlito" w:hAnsi="Carlito" w:cs="Carlito"/>
      <w:lang w:val="es-ES"/>
    </w:rPr>
  </w:style>
  <w:style w:type="paragraph" w:styleId="Prrafodelista">
    <w:name w:val="List Paragraph"/>
    <w:basedOn w:val="Normal"/>
    <w:uiPriority w:val="1"/>
    <w:qFormat/>
    <w:rsid w:val="00E0216C"/>
    <w:pPr>
      <w:ind w:left="1122" w:hanging="360"/>
    </w:pPr>
  </w:style>
  <w:style w:type="paragraph" w:customStyle="1" w:styleId="TableParagraph">
    <w:name w:val="Table Paragraph"/>
    <w:basedOn w:val="Normal"/>
    <w:uiPriority w:val="1"/>
    <w:qFormat/>
    <w:rsid w:val="00E0216C"/>
    <w:pPr>
      <w:ind w:left="107"/>
    </w:pPr>
  </w:style>
  <w:style w:type="paragraph" w:styleId="Encabezado">
    <w:name w:val="header"/>
    <w:basedOn w:val="Normal"/>
    <w:link w:val="EncabezadoCar"/>
    <w:uiPriority w:val="99"/>
    <w:unhideWhenUsed/>
    <w:rsid w:val="00E0216C"/>
    <w:pPr>
      <w:tabs>
        <w:tab w:val="center" w:pos="4419"/>
        <w:tab w:val="right" w:pos="8838"/>
      </w:tabs>
    </w:pPr>
  </w:style>
  <w:style w:type="character" w:customStyle="1" w:styleId="EncabezadoCar">
    <w:name w:val="Encabezado Car"/>
    <w:basedOn w:val="Fuentedeprrafopredeter"/>
    <w:link w:val="Encabezado"/>
    <w:uiPriority w:val="99"/>
    <w:rsid w:val="00E0216C"/>
    <w:rPr>
      <w:rFonts w:ascii="Carlito" w:eastAsia="Carlito" w:hAnsi="Carlito" w:cs="Carlito"/>
      <w:lang w:val="es-ES"/>
    </w:rPr>
  </w:style>
  <w:style w:type="paragraph" w:styleId="Piedepgina">
    <w:name w:val="footer"/>
    <w:basedOn w:val="Normal"/>
    <w:link w:val="PiedepginaCar"/>
    <w:uiPriority w:val="99"/>
    <w:unhideWhenUsed/>
    <w:rsid w:val="00E0216C"/>
    <w:pPr>
      <w:tabs>
        <w:tab w:val="center" w:pos="4419"/>
        <w:tab w:val="right" w:pos="8838"/>
      </w:tabs>
    </w:pPr>
  </w:style>
  <w:style w:type="character" w:customStyle="1" w:styleId="PiedepginaCar">
    <w:name w:val="Pie de página Car"/>
    <w:basedOn w:val="Fuentedeprrafopredeter"/>
    <w:link w:val="Piedepgina"/>
    <w:uiPriority w:val="99"/>
    <w:rsid w:val="00E0216C"/>
    <w:rPr>
      <w:rFonts w:ascii="Carlito" w:eastAsia="Carlito" w:hAnsi="Carlito" w:cs="Carlito"/>
      <w:lang w:val="es-ES"/>
    </w:rPr>
  </w:style>
  <w:style w:type="paragraph" w:styleId="NormalWeb">
    <w:name w:val="Normal (Web)"/>
    <w:basedOn w:val="Normal"/>
    <w:uiPriority w:val="99"/>
    <w:semiHidden/>
    <w:unhideWhenUsed/>
    <w:rsid w:val="00E0216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E02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ospitalnecocli.gov.co/"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b.gov.co"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5152</Words>
  <Characters>28342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2021-01-28T13:16:00Z</dcterms:created>
  <dcterms:modified xsi:type="dcterms:W3CDTF">2021-01-28T13:46:00Z</dcterms:modified>
</cp:coreProperties>
</file>